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68" w:rsidRDefault="002036FB" w:rsidP="00447B68">
      <w:pPr>
        <w:rPr>
          <w:rFonts w:cstheme="minorHAnsi"/>
          <w:b/>
          <w:sz w:val="56"/>
          <w:szCs w:val="56"/>
        </w:rPr>
      </w:pPr>
      <w:r>
        <w:rPr>
          <w:rFonts w:cstheme="minorHAnsi"/>
          <w:b/>
          <w:noProof/>
          <w:sz w:val="56"/>
          <w:szCs w:val="56"/>
          <w:lang w:eastAsia="es-MX"/>
        </w:rPr>
        <w:pict>
          <v:group id="_x0000_s1026" style="position:absolute;margin-left:230.75pt;margin-top:-50.1pt;width:332.7pt;height:227.25pt;z-index:251658240;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27" type="#_x0000_t32" style="position:absolute;left:4136;top:15;width:3058;height:3855" o:connectortype="straight" strokecolor="#a7bfde [1620]"/>
            <v:oval id="_x0000_s1028" style="position:absolute;left:6674;top:444;width:4116;height:4116" fillcolor="#a7bfde [1620]" stroked="f"/>
            <v:oval id="_x0000_s1029" style="position:absolute;left:6773;top:1058;width:3367;height:3367" fillcolor="#d3dfee [820]" stroked="f"/>
            <v:oval id="_x0000_s1030" style="position:absolute;left:6856;top:1709;width:2553;height:2553" fillcolor="#7ba0cd [2420]" stroked="f"/>
            <w10:wrap anchorx="margin" anchory="page"/>
          </v:group>
        </w:pict>
      </w:r>
      <w:r w:rsidRPr="002036FB">
        <w:rPr>
          <w:bCs/>
          <w:noProof/>
          <w:sz w:val="36"/>
          <w:szCs w:val="36"/>
          <w:lang w:eastAsia="es-MX"/>
        </w:rPr>
        <w:pict>
          <v:group id="_x0000_s1038" style="position:absolute;margin-left:347.35pt;margin-top:115.8pt;width:264.55pt;height:690.65pt;z-index:251660288;mso-position-horizontal-relative:page;mso-position-vertical-relative:page" coordorigin="5531,1258" coordsize="5291,13813">
            <v:shape id="_x0000_s1039" type="#_x0000_t32" style="position:absolute;left:6519;top:1258;width:4303;height:10040;flip:x" o:connectortype="straight" strokecolor="#a7bfde [1620]"/>
            <v:group id="_x0000_s1040" style="position:absolute;left:5531;top:9226;width:5291;height:5845" coordorigin="5531,9226" coordsize="5291,5845">
              <v:shape id="_x0000_s1041"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2" style="position:absolute;left:6117;top:10212;width:4526;height:4258;rotation:41366637fd;flip:y" fillcolor="#d3dfee [820]" stroked="f" strokecolor="#a7bfde [1620]"/>
              <v:oval id="_x0000_s1043" style="position:absolute;left:6217;top:10481;width:3424;height:3221;rotation:41366637fd;flip:y" fillcolor="#7ba0cd [2420]" stroked="f" strokecolor="#a7bfde [1620]"/>
            </v:group>
            <w10:wrap anchorx="page" anchory="page"/>
          </v:group>
        </w:pict>
      </w:r>
      <w:r w:rsidRPr="002036FB">
        <w:rPr>
          <w:rFonts w:ascii="Arial" w:hAnsi="Arial" w:cs="Arial"/>
          <w:b/>
          <w:noProof/>
          <w:sz w:val="24"/>
          <w:szCs w:val="24"/>
          <w:lang w:eastAsia="es-MX"/>
        </w:rPr>
        <w:pict>
          <v:group id="_x0000_s1031" style="position:absolute;margin-left:101.45pt;margin-top:-12.65pt;width:464.8pt;height:380.95pt;z-index:251659264;mso-position-horizontal-relative:page;mso-position-vertical-relative:page" coordorigin="15,15" coordsize="9296,7619" o:allowincell="f">
            <v:shape id="_x0000_s1032" type="#_x0000_t32" style="position:absolute;left:15;top:15;width:7512;height:7386" o:connectortype="straight" strokecolor="#a7bfde [1620]"/>
            <v:group id="_x0000_s1033" style="position:absolute;left:7095;top:5418;width:2216;height:2216" coordorigin="7907,4350" coordsize="2216,2216">
              <v:oval id="_x0000_s1034" style="position:absolute;left:7907;top:4350;width:2216;height:2216" fillcolor="#a7bfde [1620]" stroked="f"/>
              <v:oval id="_x0000_s1035" style="position:absolute;left:7961;top:4684;width:1813;height:1813" fillcolor="#d3dfee [820]" stroked="f"/>
              <v:oval id="_x0000_s1036" style="position:absolute;left:8006;top:5027;width:1375;height:1375" fillcolor="#7ba0cd [2420]" stroked="f"/>
            </v:group>
            <w10:wrap anchorx="page" anchory="page"/>
          </v:group>
        </w:pict>
      </w:r>
    </w:p>
    <w:p w:rsidR="00447B68" w:rsidRDefault="00447B68" w:rsidP="00447B68">
      <w:pPr>
        <w:rPr>
          <w:rFonts w:cstheme="minorHAnsi"/>
          <w:b/>
          <w:sz w:val="56"/>
          <w:szCs w:val="56"/>
        </w:rPr>
      </w:pPr>
    </w:p>
    <w:p w:rsidR="00447B68" w:rsidRDefault="00447B68" w:rsidP="00447B68">
      <w:pPr>
        <w:rPr>
          <w:rFonts w:cstheme="minorHAnsi"/>
          <w:b/>
          <w:sz w:val="56"/>
          <w:szCs w:val="56"/>
        </w:rPr>
      </w:pPr>
    </w:p>
    <w:p w:rsidR="00447B68" w:rsidRPr="00B113E3" w:rsidRDefault="00447B68" w:rsidP="00447B68">
      <w:pPr>
        <w:rPr>
          <w:rFonts w:ascii="Arial" w:hAnsi="Arial" w:cs="Arial"/>
          <w:b/>
          <w:sz w:val="24"/>
          <w:szCs w:val="24"/>
        </w:rPr>
      </w:pPr>
      <w:r w:rsidRPr="00B113E3">
        <w:rPr>
          <w:rFonts w:cstheme="minorHAnsi"/>
          <w:b/>
          <w:sz w:val="56"/>
          <w:szCs w:val="56"/>
        </w:rPr>
        <w:t xml:space="preserve">GUIA PARA EL  TRATAMIENTO DE DATOS PERSONALES    </w:t>
      </w:r>
    </w:p>
    <w:p w:rsidR="00447B68" w:rsidRDefault="00447B68" w:rsidP="00447B68">
      <w:pPr>
        <w:rPr>
          <w:rFonts w:ascii="Arial" w:hAnsi="Arial" w:cs="Arial"/>
          <w:b/>
          <w:sz w:val="24"/>
          <w:szCs w:val="24"/>
        </w:rPr>
      </w:pPr>
    </w:p>
    <w:p w:rsidR="00447B68" w:rsidRDefault="00447B68" w:rsidP="00447B68">
      <w:pPr>
        <w:rPr>
          <w:rFonts w:ascii="Arial" w:hAnsi="Arial" w:cs="Arial"/>
          <w:b/>
          <w:sz w:val="24"/>
          <w:szCs w:val="24"/>
        </w:rPr>
      </w:pPr>
    </w:p>
    <w:p w:rsidR="00447B68" w:rsidRDefault="00447B68" w:rsidP="00447B68">
      <w:pPr>
        <w:rPr>
          <w:rFonts w:ascii="Arial" w:hAnsi="Arial" w:cs="Arial"/>
          <w:b/>
          <w:sz w:val="24"/>
          <w:szCs w:val="24"/>
        </w:rPr>
      </w:pPr>
    </w:p>
    <w:p w:rsidR="00447B68" w:rsidRPr="00447B68" w:rsidRDefault="002036FB" w:rsidP="00447B68">
      <w:pPr>
        <w:tabs>
          <w:tab w:val="left" w:pos="989"/>
        </w:tabs>
        <w:rPr>
          <w:rFonts w:cstheme="minorHAnsi"/>
          <w:sz w:val="36"/>
          <w:szCs w:val="36"/>
        </w:rPr>
      </w:pPr>
      <w:r>
        <w:rPr>
          <w:rFonts w:cstheme="minorHAnsi"/>
          <w:noProof/>
          <w:sz w:val="36"/>
          <w:szCs w:val="36"/>
          <w:lang w:eastAsia="es-MX"/>
        </w:rPr>
        <w:pict>
          <v:group id="_x0000_s1050" style="position:absolute;margin-left:359.65pt;margin-top:113pt;width:264.55pt;height:690.65pt;z-index:251662336;mso-position-horizontal-relative:page;mso-position-vertical-relative:page" coordorigin="5531,1258" coordsize="5291,13813">
            <v:shape id="_x0000_s1051" type="#_x0000_t32" style="position:absolute;left:6519;top:1258;width:4303;height:10040;flip:x" o:connectortype="straight" strokecolor="#a7bfde [1620]"/>
            <v:group id="_x0000_s1052" style="position:absolute;left:5531;top:9226;width:5291;height:5845" coordorigin="5531,9226" coordsize="5291,5845">
              <v:shape id="_x0000_s1053"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4" style="position:absolute;left:6117;top:10212;width:4526;height:4258;rotation:41366637fd;flip:y" fillcolor="#d3dfee [820]" stroked="f" strokecolor="#a7bfde [1620]"/>
              <v:oval id="_x0000_s1055" style="position:absolute;left:6217;top:10481;width:3424;height:3221;rotation:41366637fd;flip:y" fillcolor="#7ba0cd [2420]" stroked="f" strokecolor="#a7bfde [1620]"/>
            </v:group>
            <w10:wrap anchorx="page" anchory="page"/>
          </v:group>
        </w:pict>
      </w:r>
      <w:r>
        <w:rPr>
          <w:rFonts w:cstheme="minorHAnsi"/>
          <w:noProof/>
          <w:sz w:val="36"/>
          <w:szCs w:val="36"/>
          <w:lang w:eastAsia="es-MX"/>
        </w:rPr>
        <w:pict>
          <v:group id="_x0000_s1044" style="position:absolute;margin-left:347.65pt;margin-top:101pt;width:264.55pt;height:690.65pt;z-index:251661312;mso-position-horizontal-relative:page;mso-position-vertical-relative:page" coordorigin="5531,1258" coordsize="5291,13813">
            <v:shape id="_x0000_s1045" type="#_x0000_t32" style="position:absolute;left:6519;top:1258;width:4303;height:10040;flip:x" o:connectortype="straight" strokecolor="#a7bfde [1620]"/>
            <v:group id="_x0000_s1046" style="position:absolute;left:5531;top:9226;width:5291;height:5845" coordorigin="5531,9226" coordsize="5291,5845">
              <v:shape id="_x0000_s104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8" style="position:absolute;left:6117;top:10212;width:4526;height:4258;rotation:41366637fd;flip:y" fillcolor="#d3dfee [820]" stroked="f" strokecolor="#a7bfde [1620]"/>
              <v:oval id="_x0000_s1049" style="position:absolute;left:6217;top:10481;width:3424;height:3221;rotation:41366637fd;flip:y" fillcolor="#7ba0cd [2420]" stroked="f" strokecolor="#a7bfde [1620]"/>
            </v:group>
            <w10:wrap anchorx="page" anchory="page"/>
          </v:group>
        </w:pict>
      </w:r>
    </w:p>
    <w:p w:rsidR="00447B68" w:rsidRPr="00447B68" w:rsidRDefault="00447B68" w:rsidP="00447B68">
      <w:pPr>
        <w:rPr>
          <w:rFonts w:ascii="Arial" w:hAnsi="Arial" w:cs="Arial"/>
          <w:b/>
          <w:sz w:val="32"/>
          <w:szCs w:val="32"/>
        </w:rPr>
      </w:pPr>
      <w:r w:rsidRPr="00447B68">
        <w:rPr>
          <w:rFonts w:ascii="Arial" w:hAnsi="Arial" w:cs="Arial"/>
          <w:b/>
          <w:sz w:val="32"/>
          <w:szCs w:val="32"/>
        </w:rPr>
        <w:t>SALA DE DIPUTADOS Y DIPUTADOS DEL CONGRESO</w:t>
      </w:r>
    </w:p>
    <w:p w:rsidR="00447B68" w:rsidRPr="00447B68" w:rsidRDefault="00447B68" w:rsidP="00447B68">
      <w:pPr>
        <w:rPr>
          <w:rFonts w:ascii="Arial" w:hAnsi="Arial" w:cs="Arial"/>
          <w:b/>
          <w:sz w:val="32"/>
          <w:szCs w:val="32"/>
        </w:rPr>
      </w:pPr>
      <w:r w:rsidRPr="00447B68">
        <w:rPr>
          <w:rFonts w:ascii="Arial" w:hAnsi="Arial" w:cs="Arial"/>
          <w:b/>
          <w:sz w:val="32"/>
          <w:szCs w:val="32"/>
        </w:rPr>
        <w:t>DEL ESTADO DE JALISCO.</w:t>
      </w:r>
    </w:p>
    <w:sdt>
      <w:sdtPr>
        <w:rPr>
          <w:rFonts w:cstheme="minorHAnsi"/>
          <w:sz w:val="36"/>
          <w:szCs w:val="36"/>
        </w:rPr>
        <w:alias w:val="Abstracto"/>
        <w:id w:val="703864200"/>
        <w:showingPlcHdr/>
        <w:dataBinding w:prefixMappings="xmlns:ns0='http://schemas.microsoft.com/office/2006/coverPageProps'" w:xpath="/ns0:CoverPageProperties[1]/ns0:Abstract[1]" w:storeItemID="{55AF091B-3C7A-41E3-B477-F2FDAA23CFDA}"/>
        <w:text/>
      </w:sdtPr>
      <w:sdtContent>
        <w:p w:rsidR="00447B68" w:rsidRDefault="00447B68" w:rsidP="00447B68">
          <w:pPr>
            <w:tabs>
              <w:tab w:val="left" w:pos="1440"/>
            </w:tabs>
            <w:rPr>
              <w:rFonts w:ascii="Arial" w:hAnsi="Arial" w:cs="Arial"/>
              <w:b/>
              <w:sz w:val="24"/>
              <w:szCs w:val="24"/>
            </w:rPr>
          </w:pPr>
          <w:r>
            <w:rPr>
              <w:rFonts w:cstheme="minorHAnsi"/>
              <w:sz w:val="36"/>
              <w:szCs w:val="36"/>
            </w:rPr>
            <w:t xml:space="preserve">     </w:t>
          </w:r>
        </w:p>
      </w:sdtContent>
    </w:sdt>
    <w:p w:rsidR="00447B68" w:rsidRDefault="00447B68" w:rsidP="00447B68">
      <w:pPr>
        <w:rPr>
          <w:rFonts w:ascii="Arial" w:hAnsi="Arial" w:cs="Arial"/>
          <w:b/>
          <w:sz w:val="24"/>
          <w:szCs w:val="24"/>
        </w:rPr>
      </w:pPr>
    </w:p>
    <w:p w:rsidR="00447B68" w:rsidRDefault="00447B68" w:rsidP="00447B68">
      <w:pPr>
        <w:rPr>
          <w:rFonts w:ascii="Arial" w:hAnsi="Arial" w:cs="Arial"/>
          <w:b/>
          <w:sz w:val="24"/>
          <w:szCs w:val="24"/>
        </w:rPr>
      </w:pPr>
    </w:p>
    <w:p w:rsidR="00447B68" w:rsidRDefault="00447B68" w:rsidP="00447B68">
      <w:pPr>
        <w:rPr>
          <w:rFonts w:ascii="Arial" w:hAnsi="Arial" w:cs="Arial"/>
          <w:b/>
          <w:sz w:val="24"/>
          <w:szCs w:val="24"/>
        </w:rPr>
      </w:pPr>
    </w:p>
    <w:p w:rsidR="004F4348" w:rsidRDefault="004F4348" w:rsidP="00447B68">
      <w:pPr>
        <w:tabs>
          <w:tab w:val="right" w:pos="8838"/>
        </w:tabs>
        <w:rPr>
          <w:bCs/>
          <w:sz w:val="36"/>
          <w:szCs w:val="36"/>
        </w:rPr>
      </w:pPr>
    </w:p>
    <w:p w:rsidR="00447B68" w:rsidRPr="00447B68" w:rsidRDefault="00447B68" w:rsidP="00447B68">
      <w:pPr>
        <w:rPr>
          <w:b/>
          <w:bCs/>
          <w:sz w:val="36"/>
          <w:szCs w:val="36"/>
        </w:rPr>
      </w:pPr>
      <w:r w:rsidRPr="00447B68">
        <w:rPr>
          <w:b/>
          <w:bCs/>
          <w:sz w:val="36"/>
          <w:szCs w:val="36"/>
        </w:rPr>
        <w:t>LXII LEGISLATURA</w:t>
      </w:r>
    </w:p>
    <w:p w:rsidR="00447B68" w:rsidRDefault="00447B68" w:rsidP="00447B68">
      <w:pPr>
        <w:rPr>
          <w:bCs/>
          <w:sz w:val="36"/>
          <w:szCs w:val="36"/>
        </w:rPr>
      </w:pPr>
    </w:p>
    <w:p w:rsidR="00447B68" w:rsidRPr="00882237" w:rsidRDefault="00447B68" w:rsidP="00447B68">
      <w:pPr>
        <w:rPr>
          <w:rFonts w:cstheme="minorHAnsi"/>
          <w:b/>
          <w:sz w:val="56"/>
          <w:szCs w:val="56"/>
        </w:rPr>
      </w:pPr>
      <w:r w:rsidRPr="004E67A3">
        <w:rPr>
          <w:rFonts w:ascii="Arial" w:hAnsi="Arial" w:cs="Arial"/>
          <w:b/>
          <w:sz w:val="24"/>
          <w:szCs w:val="24"/>
        </w:rPr>
        <w:lastRenderedPageBreak/>
        <w:t>CONTENIDO GENERAL</w:t>
      </w:r>
    </w:p>
    <w:p w:rsidR="00447B68" w:rsidRPr="004E67A3" w:rsidRDefault="00447B68" w:rsidP="00447B68">
      <w:pPr>
        <w:rPr>
          <w:rFonts w:ascii="Arial" w:hAnsi="Arial" w:cs="Arial"/>
          <w:sz w:val="20"/>
          <w:szCs w:val="20"/>
        </w:rPr>
      </w:pPr>
      <w:r w:rsidRPr="004E67A3">
        <w:rPr>
          <w:rFonts w:ascii="Arial" w:hAnsi="Arial" w:cs="Arial"/>
          <w:sz w:val="20"/>
          <w:szCs w:val="20"/>
        </w:rPr>
        <w:t>Glosario………………</w:t>
      </w:r>
      <w:r>
        <w:rPr>
          <w:rFonts w:ascii="Arial" w:hAnsi="Arial" w:cs="Arial"/>
          <w:sz w:val="20"/>
          <w:szCs w:val="20"/>
        </w:rPr>
        <w:t>……………………………</w:t>
      </w:r>
      <w:r w:rsidR="004F4348">
        <w:rPr>
          <w:rFonts w:ascii="Arial" w:hAnsi="Arial" w:cs="Arial"/>
          <w:sz w:val="20"/>
          <w:szCs w:val="20"/>
        </w:rPr>
        <w:t>……..…………………………………………….</w:t>
      </w:r>
      <w:r>
        <w:rPr>
          <w:rFonts w:ascii="Arial" w:hAnsi="Arial" w:cs="Arial"/>
          <w:sz w:val="20"/>
          <w:szCs w:val="20"/>
        </w:rPr>
        <w:t xml:space="preserve">…...    </w:t>
      </w:r>
      <w:r w:rsidRPr="004E67A3">
        <w:rPr>
          <w:rFonts w:ascii="Arial" w:hAnsi="Arial" w:cs="Arial"/>
          <w:sz w:val="20"/>
          <w:szCs w:val="20"/>
        </w:rPr>
        <w:t>3</w:t>
      </w:r>
    </w:p>
    <w:p w:rsidR="00447B68" w:rsidRPr="004E67A3" w:rsidRDefault="00447B68" w:rsidP="00447B68">
      <w:pPr>
        <w:jc w:val="both"/>
        <w:rPr>
          <w:rFonts w:ascii="Arial" w:hAnsi="Arial" w:cs="Arial"/>
          <w:sz w:val="20"/>
          <w:szCs w:val="20"/>
        </w:rPr>
      </w:pPr>
      <w:r w:rsidRPr="004E67A3">
        <w:rPr>
          <w:rFonts w:ascii="Arial" w:hAnsi="Arial" w:cs="Arial"/>
          <w:sz w:val="20"/>
          <w:szCs w:val="20"/>
        </w:rPr>
        <w:t>Introducción………</w:t>
      </w:r>
      <w:r>
        <w:rPr>
          <w:rFonts w:ascii="Arial" w:hAnsi="Arial" w:cs="Arial"/>
          <w:sz w:val="20"/>
          <w:szCs w:val="20"/>
        </w:rPr>
        <w:t>…………………………………………………………………</w:t>
      </w:r>
      <w:r w:rsidR="004F4348">
        <w:rPr>
          <w:rFonts w:ascii="Arial" w:hAnsi="Arial" w:cs="Arial"/>
          <w:sz w:val="20"/>
          <w:szCs w:val="20"/>
        </w:rPr>
        <w:t xml:space="preserve">…………………….. </w:t>
      </w:r>
      <w:r>
        <w:rPr>
          <w:rFonts w:ascii="Arial" w:hAnsi="Arial" w:cs="Arial"/>
          <w:sz w:val="20"/>
          <w:szCs w:val="20"/>
        </w:rPr>
        <w:t xml:space="preserve">    </w:t>
      </w:r>
      <w:r w:rsidRPr="004E67A3">
        <w:rPr>
          <w:rFonts w:ascii="Arial" w:hAnsi="Arial" w:cs="Arial"/>
          <w:sz w:val="20"/>
          <w:szCs w:val="20"/>
        </w:rPr>
        <w:t>7</w:t>
      </w:r>
    </w:p>
    <w:p w:rsidR="00447B68" w:rsidRPr="004E67A3" w:rsidRDefault="00447B68" w:rsidP="00447B68">
      <w:pPr>
        <w:jc w:val="both"/>
        <w:rPr>
          <w:rFonts w:ascii="Arial" w:hAnsi="Arial" w:cs="Arial"/>
          <w:sz w:val="20"/>
          <w:szCs w:val="20"/>
        </w:rPr>
      </w:pPr>
      <w:r w:rsidRPr="004E67A3">
        <w:rPr>
          <w:rFonts w:ascii="Arial" w:hAnsi="Arial" w:cs="Arial"/>
          <w:sz w:val="20"/>
          <w:szCs w:val="20"/>
        </w:rPr>
        <w:t xml:space="preserve">Aplicación de la ley de protección de datos personales en posesión </w:t>
      </w:r>
    </w:p>
    <w:p w:rsidR="00447B68" w:rsidRPr="004E67A3" w:rsidRDefault="00447B68" w:rsidP="00447B68">
      <w:pPr>
        <w:jc w:val="both"/>
        <w:rPr>
          <w:rFonts w:ascii="Arial" w:hAnsi="Arial" w:cs="Arial"/>
          <w:sz w:val="20"/>
          <w:szCs w:val="20"/>
        </w:rPr>
      </w:pPr>
      <w:r w:rsidRPr="004E67A3">
        <w:rPr>
          <w:rFonts w:ascii="Arial" w:hAnsi="Arial" w:cs="Arial"/>
          <w:sz w:val="20"/>
          <w:szCs w:val="20"/>
        </w:rPr>
        <w:t>de sujetos obligados del Estado de Jalisco y sus Municipios</w:t>
      </w:r>
      <w:r>
        <w:rPr>
          <w:rFonts w:ascii="Arial" w:hAnsi="Arial" w:cs="Arial"/>
          <w:sz w:val="20"/>
          <w:szCs w:val="20"/>
        </w:rPr>
        <w:t>……………….………</w:t>
      </w:r>
      <w:r w:rsidR="004F4348">
        <w:rPr>
          <w:rFonts w:ascii="Arial" w:hAnsi="Arial" w:cs="Arial"/>
          <w:sz w:val="20"/>
          <w:szCs w:val="20"/>
        </w:rPr>
        <w:t>……………….</w:t>
      </w:r>
      <w:r>
        <w:rPr>
          <w:rFonts w:ascii="Arial" w:hAnsi="Arial" w:cs="Arial"/>
          <w:sz w:val="20"/>
          <w:szCs w:val="20"/>
        </w:rPr>
        <w:t xml:space="preserve">     7</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Principios rectores  de los datos personales………………………</w:t>
      </w:r>
      <w:r w:rsidR="004F4348">
        <w:rPr>
          <w:rFonts w:ascii="Arial" w:hAnsi="Arial" w:cs="Arial"/>
          <w:sz w:val="20"/>
          <w:szCs w:val="20"/>
        </w:rPr>
        <w:t>……………..</w:t>
      </w:r>
      <w:r w:rsidRPr="004E67A3">
        <w:rPr>
          <w:rFonts w:ascii="Arial" w:hAnsi="Arial" w:cs="Arial"/>
          <w:sz w:val="20"/>
          <w:szCs w:val="20"/>
        </w:rPr>
        <w:t>…</w:t>
      </w:r>
      <w:r>
        <w:rPr>
          <w:rFonts w:ascii="Arial" w:hAnsi="Arial" w:cs="Arial"/>
          <w:sz w:val="20"/>
          <w:szCs w:val="20"/>
        </w:rPr>
        <w:t>…</w:t>
      </w:r>
      <w:r w:rsidR="004F4348">
        <w:rPr>
          <w:rFonts w:ascii="Arial" w:hAnsi="Arial" w:cs="Arial"/>
          <w:sz w:val="20"/>
          <w:szCs w:val="20"/>
        </w:rPr>
        <w:t>…..</w:t>
      </w:r>
      <w:r>
        <w:rPr>
          <w:rFonts w:ascii="Arial" w:hAnsi="Arial" w:cs="Arial"/>
          <w:sz w:val="20"/>
          <w:szCs w:val="20"/>
        </w:rPr>
        <w:t>…………</w:t>
      </w:r>
      <w:r w:rsidR="004F4348">
        <w:rPr>
          <w:rFonts w:ascii="Arial" w:hAnsi="Arial" w:cs="Arial"/>
          <w:sz w:val="20"/>
          <w:szCs w:val="20"/>
        </w:rPr>
        <w:t xml:space="preserve">…  </w:t>
      </w:r>
      <w:r>
        <w:rPr>
          <w:rFonts w:ascii="Arial" w:hAnsi="Arial" w:cs="Arial"/>
          <w:sz w:val="20"/>
          <w:szCs w:val="20"/>
        </w:rPr>
        <w:t xml:space="preserve">  8</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 de licitud …</w:t>
      </w:r>
      <w:r>
        <w:rPr>
          <w:rFonts w:ascii="Arial" w:hAnsi="Arial" w:cs="Arial"/>
          <w:sz w:val="20"/>
          <w:szCs w:val="20"/>
        </w:rPr>
        <w:t>…………………………………………………………………</w:t>
      </w:r>
      <w:r w:rsidR="004F4348">
        <w:rPr>
          <w:rFonts w:ascii="Arial" w:hAnsi="Arial" w:cs="Arial"/>
          <w:sz w:val="20"/>
          <w:szCs w:val="20"/>
        </w:rPr>
        <w:t>…………..</w:t>
      </w:r>
      <w:r>
        <w:rPr>
          <w:rFonts w:ascii="Arial" w:hAnsi="Arial" w:cs="Arial"/>
          <w:sz w:val="20"/>
          <w:szCs w:val="20"/>
        </w:rPr>
        <w:t xml:space="preserve">.………  </w:t>
      </w:r>
      <w:r w:rsidR="004F4348">
        <w:rPr>
          <w:rFonts w:ascii="Arial" w:hAnsi="Arial" w:cs="Arial"/>
          <w:sz w:val="20"/>
          <w:szCs w:val="20"/>
        </w:rPr>
        <w:t xml:space="preserve">  </w:t>
      </w:r>
      <w:r>
        <w:rPr>
          <w:rFonts w:ascii="Arial" w:hAnsi="Arial" w:cs="Arial"/>
          <w:sz w:val="20"/>
          <w:szCs w:val="20"/>
        </w:rPr>
        <w:t xml:space="preserve"> </w:t>
      </w:r>
      <w:r w:rsidRPr="004E67A3">
        <w:rPr>
          <w:rFonts w:ascii="Arial" w:hAnsi="Arial" w:cs="Arial"/>
          <w:sz w:val="20"/>
          <w:szCs w:val="20"/>
        </w:rPr>
        <w:t>9</w:t>
      </w:r>
    </w:p>
    <w:p w:rsidR="00447B68" w:rsidRPr="004E67A3" w:rsidRDefault="00447B68" w:rsidP="00447B68">
      <w:pPr>
        <w:pStyle w:val="Sinespaciado"/>
        <w:spacing w:line="276" w:lineRule="auto"/>
        <w:jc w:val="both"/>
        <w:rPr>
          <w:rFonts w:cs="Arial"/>
          <w:b w:val="0"/>
          <w:sz w:val="20"/>
          <w:szCs w:val="20"/>
        </w:rPr>
      </w:pPr>
      <w:r w:rsidRPr="004E67A3">
        <w:rPr>
          <w:rFonts w:cs="Arial"/>
          <w:b w:val="0"/>
          <w:sz w:val="20"/>
          <w:szCs w:val="20"/>
        </w:rPr>
        <w:t>Principio de finalidad</w:t>
      </w:r>
      <w:r>
        <w:rPr>
          <w:rFonts w:cs="Arial"/>
          <w:b w:val="0"/>
          <w:sz w:val="20"/>
          <w:szCs w:val="20"/>
        </w:rPr>
        <w:t xml:space="preserve"> …………………………………………………</w:t>
      </w:r>
      <w:r w:rsidR="004F4348">
        <w:rPr>
          <w:rFonts w:cs="Arial"/>
          <w:b w:val="0"/>
          <w:sz w:val="20"/>
          <w:szCs w:val="20"/>
        </w:rPr>
        <w:t>…………...</w:t>
      </w:r>
      <w:r>
        <w:rPr>
          <w:rFonts w:cs="Arial"/>
          <w:b w:val="0"/>
          <w:sz w:val="20"/>
          <w:szCs w:val="20"/>
        </w:rPr>
        <w:t xml:space="preserve">…………………..….   </w:t>
      </w:r>
      <w:r w:rsidR="00133BE5">
        <w:rPr>
          <w:rFonts w:cs="Arial"/>
          <w:b w:val="0"/>
          <w:sz w:val="20"/>
          <w:szCs w:val="20"/>
        </w:rPr>
        <w:t>12</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 de proporcionalidad …………………………………………</w:t>
      </w:r>
      <w:r w:rsidR="004F4348">
        <w:rPr>
          <w:rFonts w:ascii="Arial" w:hAnsi="Arial" w:cs="Arial"/>
          <w:sz w:val="20"/>
          <w:szCs w:val="20"/>
        </w:rPr>
        <w:t>…………….</w:t>
      </w:r>
      <w:r w:rsidRPr="004E67A3">
        <w:rPr>
          <w:rFonts w:ascii="Arial" w:hAnsi="Arial" w:cs="Arial"/>
          <w:sz w:val="20"/>
          <w:szCs w:val="20"/>
        </w:rPr>
        <w:t>………</w:t>
      </w:r>
      <w:r>
        <w:rPr>
          <w:rFonts w:ascii="Arial" w:hAnsi="Arial" w:cs="Arial"/>
          <w:sz w:val="20"/>
          <w:szCs w:val="20"/>
        </w:rPr>
        <w:t>……..</w:t>
      </w:r>
      <w:r w:rsidRPr="004E67A3">
        <w:rPr>
          <w:rFonts w:ascii="Arial" w:hAnsi="Arial" w:cs="Arial"/>
          <w:sz w:val="20"/>
          <w:szCs w:val="20"/>
        </w:rPr>
        <w:t>……</w:t>
      </w:r>
      <w:r w:rsidR="00133BE5">
        <w:rPr>
          <w:rFonts w:ascii="Arial" w:hAnsi="Arial" w:cs="Arial"/>
          <w:sz w:val="20"/>
          <w:szCs w:val="20"/>
        </w:rPr>
        <w:t xml:space="preserve">   13</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 de información</w:t>
      </w:r>
      <w:r>
        <w:rPr>
          <w:rFonts w:ascii="Arial" w:hAnsi="Arial" w:cs="Arial"/>
          <w:sz w:val="20"/>
          <w:szCs w:val="20"/>
        </w:rPr>
        <w:t xml:space="preserve"> ………………………………………………</w:t>
      </w:r>
      <w:r w:rsidR="004F4348">
        <w:rPr>
          <w:rFonts w:ascii="Arial" w:hAnsi="Arial" w:cs="Arial"/>
          <w:sz w:val="20"/>
          <w:szCs w:val="20"/>
        </w:rPr>
        <w:t>……………</w:t>
      </w:r>
      <w:r>
        <w:rPr>
          <w:rFonts w:ascii="Arial" w:hAnsi="Arial" w:cs="Arial"/>
          <w:sz w:val="20"/>
          <w:szCs w:val="20"/>
        </w:rPr>
        <w:t>………………</w:t>
      </w:r>
      <w:r w:rsidR="00133BE5">
        <w:rPr>
          <w:rFonts w:ascii="Arial" w:hAnsi="Arial" w:cs="Arial"/>
          <w:sz w:val="20"/>
          <w:szCs w:val="20"/>
        </w:rPr>
        <w:t>…….   14</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 de consentimiento …</w:t>
      </w:r>
      <w:r>
        <w:rPr>
          <w:rFonts w:ascii="Arial" w:hAnsi="Arial" w:cs="Arial"/>
          <w:sz w:val="20"/>
          <w:szCs w:val="20"/>
        </w:rPr>
        <w:t>………………………………………</w:t>
      </w:r>
      <w:r w:rsidR="004F4348">
        <w:rPr>
          <w:rFonts w:ascii="Arial" w:hAnsi="Arial" w:cs="Arial"/>
          <w:sz w:val="20"/>
          <w:szCs w:val="20"/>
        </w:rPr>
        <w:t>……………</w:t>
      </w:r>
      <w:r>
        <w:rPr>
          <w:rFonts w:ascii="Arial" w:hAnsi="Arial" w:cs="Arial"/>
          <w:sz w:val="20"/>
          <w:szCs w:val="20"/>
        </w:rPr>
        <w:t>………………..</w:t>
      </w:r>
      <w:r w:rsidRPr="004E67A3">
        <w:rPr>
          <w:rFonts w:ascii="Arial" w:hAnsi="Arial" w:cs="Arial"/>
          <w:sz w:val="20"/>
          <w:szCs w:val="20"/>
        </w:rPr>
        <w:t>…</w:t>
      </w:r>
      <w:r>
        <w:rPr>
          <w:rFonts w:ascii="Arial" w:hAnsi="Arial" w:cs="Arial"/>
          <w:sz w:val="20"/>
          <w:szCs w:val="20"/>
        </w:rPr>
        <w:t>…</w:t>
      </w:r>
      <w:r w:rsidRPr="004E67A3">
        <w:rPr>
          <w:rFonts w:ascii="Arial" w:hAnsi="Arial" w:cs="Arial"/>
          <w:sz w:val="20"/>
          <w:szCs w:val="20"/>
        </w:rPr>
        <w:t xml:space="preserve"> </w:t>
      </w:r>
      <w:r w:rsidR="00133BE5">
        <w:rPr>
          <w:rFonts w:ascii="Arial" w:hAnsi="Arial" w:cs="Arial"/>
          <w:sz w:val="20"/>
          <w:szCs w:val="20"/>
        </w:rPr>
        <w:t xml:space="preserve">  22</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 de lealtad …</w:t>
      </w:r>
      <w:r>
        <w:rPr>
          <w:rFonts w:ascii="Arial" w:hAnsi="Arial" w:cs="Arial"/>
          <w:sz w:val="20"/>
          <w:szCs w:val="20"/>
        </w:rPr>
        <w:t>………………………………………………………</w:t>
      </w:r>
      <w:r w:rsidR="004F4348">
        <w:rPr>
          <w:rFonts w:ascii="Arial" w:hAnsi="Arial" w:cs="Arial"/>
          <w:sz w:val="20"/>
          <w:szCs w:val="20"/>
        </w:rPr>
        <w:t>…………..</w:t>
      </w:r>
      <w:r w:rsidR="00133BE5">
        <w:rPr>
          <w:rFonts w:ascii="Arial" w:hAnsi="Arial" w:cs="Arial"/>
          <w:sz w:val="20"/>
          <w:szCs w:val="20"/>
        </w:rPr>
        <w:t>…………….….    23</w:t>
      </w:r>
    </w:p>
    <w:p w:rsidR="00447B68" w:rsidRPr="004E67A3" w:rsidRDefault="00447B68" w:rsidP="00447B68">
      <w:pPr>
        <w:jc w:val="both"/>
        <w:rPr>
          <w:rFonts w:ascii="Arial" w:hAnsi="Arial" w:cs="Arial"/>
          <w:sz w:val="20"/>
          <w:szCs w:val="20"/>
        </w:rPr>
      </w:pPr>
      <w:r w:rsidRPr="004E67A3">
        <w:rPr>
          <w:rFonts w:ascii="Arial" w:hAnsi="Arial" w:cs="Arial"/>
          <w:sz w:val="20"/>
          <w:szCs w:val="20"/>
        </w:rPr>
        <w:t>Principio de calidad ……………………………………………………</w:t>
      </w:r>
      <w:r>
        <w:rPr>
          <w:rFonts w:ascii="Arial" w:hAnsi="Arial" w:cs="Arial"/>
          <w:sz w:val="20"/>
          <w:szCs w:val="20"/>
        </w:rPr>
        <w:t>……</w:t>
      </w:r>
      <w:r w:rsidR="004F4348">
        <w:rPr>
          <w:rFonts w:ascii="Arial" w:hAnsi="Arial" w:cs="Arial"/>
          <w:sz w:val="20"/>
          <w:szCs w:val="20"/>
        </w:rPr>
        <w:t>…………..</w:t>
      </w:r>
      <w:r w:rsidR="00133BE5">
        <w:rPr>
          <w:rFonts w:ascii="Arial" w:hAnsi="Arial" w:cs="Arial"/>
          <w:sz w:val="20"/>
          <w:szCs w:val="20"/>
        </w:rPr>
        <w:t>………………     23</w:t>
      </w:r>
    </w:p>
    <w:p w:rsidR="00447B68" w:rsidRPr="004E67A3" w:rsidRDefault="00447B68" w:rsidP="00447B68">
      <w:pPr>
        <w:jc w:val="both"/>
        <w:rPr>
          <w:rFonts w:ascii="Arial" w:hAnsi="Arial" w:cs="Arial"/>
          <w:sz w:val="20"/>
          <w:szCs w:val="20"/>
          <w:lang w:val="es-ES_tradnl"/>
        </w:rPr>
      </w:pPr>
      <w:r w:rsidRPr="004E67A3">
        <w:rPr>
          <w:rFonts w:ascii="Arial" w:hAnsi="Arial" w:cs="Arial"/>
          <w:sz w:val="20"/>
          <w:szCs w:val="20"/>
          <w:lang w:val="es-ES_tradnl"/>
        </w:rPr>
        <w:t>Principio de responsabilidad</w:t>
      </w:r>
      <w:r>
        <w:rPr>
          <w:rFonts w:ascii="Arial" w:hAnsi="Arial" w:cs="Arial"/>
          <w:sz w:val="20"/>
          <w:szCs w:val="20"/>
          <w:lang w:val="es-ES_tradnl"/>
        </w:rPr>
        <w:t xml:space="preserve"> ……………………………………………</w:t>
      </w:r>
      <w:r w:rsidR="004F4348">
        <w:rPr>
          <w:rFonts w:ascii="Arial" w:hAnsi="Arial" w:cs="Arial"/>
          <w:sz w:val="20"/>
          <w:szCs w:val="20"/>
          <w:lang w:val="es-ES_tradnl"/>
        </w:rPr>
        <w:t>……………</w:t>
      </w:r>
      <w:r>
        <w:rPr>
          <w:rFonts w:ascii="Arial" w:hAnsi="Arial" w:cs="Arial"/>
          <w:sz w:val="20"/>
          <w:szCs w:val="20"/>
          <w:lang w:val="es-ES_tradnl"/>
        </w:rPr>
        <w:t>…</w:t>
      </w:r>
      <w:r w:rsidRPr="004E67A3">
        <w:rPr>
          <w:rFonts w:ascii="Arial" w:hAnsi="Arial" w:cs="Arial"/>
          <w:sz w:val="20"/>
          <w:szCs w:val="20"/>
          <w:lang w:val="es-ES_tradnl"/>
        </w:rPr>
        <w:t>……</w:t>
      </w:r>
      <w:r>
        <w:rPr>
          <w:rFonts w:ascii="Arial" w:hAnsi="Arial" w:cs="Arial"/>
          <w:sz w:val="20"/>
          <w:szCs w:val="20"/>
          <w:lang w:val="es-ES_tradnl"/>
        </w:rPr>
        <w:t>……</w:t>
      </w:r>
      <w:r w:rsidRPr="004E67A3">
        <w:rPr>
          <w:rFonts w:ascii="Arial" w:hAnsi="Arial" w:cs="Arial"/>
          <w:sz w:val="20"/>
          <w:szCs w:val="20"/>
          <w:lang w:val="es-ES_tradnl"/>
        </w:rPr>
        <w:t>…</w:t>
      </w:r>
      <w:r>
        <w:rPr>
          <w:rFonts w:ascii="Arial" w:hAnsi="Arial" w:cs="Arial"/>
          <w:sz w:val="20"/>
          <w:szCs w:val="20"/>
          <w:lang w:val="es-ES_tradnl"/>
        </w:rPr>
        <w:t>.</w:t>
      </w:r>
      <w:r w:rsidRPr="004E67A3">
        <w:rPr>
          <w:rFonts w:ascii="Arial" w:hAnsi="Arial" w:cs="Arial"/>
          <w:sz w:val="20"/>
          <w:szCs w:val="20"/>
          <w:lang w:val="es-ES_tradnl"/>
        </w:rPr>
        <w:t xml:space="preserve">.. </w:t>
      </w:r>
      <w:r w:rsidR="00133BE5">
        <w:rPr>
          <w:rFonts w:ascii="Arial" w:hAnsi="Arial" w:cs="Arial"/>
          <w:sz w:val="20"/>
          <w:szCs w:val="20"/>
          <w:lang w:val="es-ES_tradnl"/>
        </w:rPr>
        <w:t xml:space="preserve">    25</w:t>
      </w:r>
    </w:p>
    <w:p w:rsidR="00447B68" w:rsidRPr="004E67A3" w:rsidRDefault="00447B68" w:rsidP="00447B68">
      <w:pPr>
        <w:jc w:val="both"/>
        <w:rPr>
          <w:rFonts w:ascii="Arial" w:hAnsi="Arial" w:cs="Arial"/>
          <w:sz w:val="20"/>
          <w:szCs w:val="20"/>
          <w:lang w:val="es-ES_tradnl"/>
        </w:rPr>
      </w:pPr>
      <w:r w:rsidRPr="004E67A3">
        <w:rPr>
          <w:rFonts w:ascii="Arial" w:hAnsi="Arial" w:cs="Arial"/>
          <w:sz w:val="20"/>
          <w:szCs w:val="20"/>
          <w:lang w:val="es-ES_tradnl"/>
        </w:rPr>
        <w:t>Objetivo del Documento de seguridad ………………………………</w:t>
      </w:r>
      <w:r w:rsidR="004F4348">
        <w:rPr>
          <w:rFonts w:ascii="Arial" w:hAnsi="Arial" w:cs="Arial"/>
          <w:sz w:val="20"/>
          <w:szCs w:val="20"/>
          <w:lang w:val="es-ES_tradnl"/>
        </w:rPr>
        <w:t>……………</w:t>
      </w:r>
      <w:r>
        <w:rPr>
          <w:rFonts w:ascii="Arial" w:hAnsi="Arial" w:cs="Arial"/>
          <w:sz w:val="20"/>
          <w:szCs w:val="20"/>
          <w:lang w:val="es-ES_tradnl"/>
        </w:rPr>
        <w:t>.........……</w:t>
      </w:r>
      <w:r w:rsidRPr="004E67A3">
        <w:rPr>
          <w:rFonts w:ascii="Arial" w:hAnsi="Arial" w:cs="Arial"/>
          <w:sz w:val="20"/>
          <w:szCs w:val="20"/>
          <w:lang w:val="es-ES_tradnl"/>
        </w:rPr>
        <w:t>…</w:t>
      </w:r>
      <w:r>
        <w:rPr>
          <w:rFonts w:ascii="Arial" w:hAnsi="Arial" w:cs="Arial"/>
          <w:sz w:val="20"/>
          <w:szCs w:val="20"/>
          <w:lang w:val="es-ES_tradnl"/>
        </w:rPr>
        <w:t>...…</w:t>
      </w:r>
      <w:r w:rsidR="004F4348">
        <w:rPr>
          <w:rFonts w:ascii="Arial" w:hAnsi="Arial" w:cs="Arial"/>
          <w:sz w:val="20"/>
          <w:szCs w:val="20"/>
          <w:lang w:val="es-ES_tradnl"/>
        </w:rPr>
        <w:t>.</w:t>
      </w:r>
      <w:r w:rsidRPr="004E67A3">
        <w:rPr>
          <w:rFonts w:ascii="Arial" w:hAnsi="Arial" w:cs="Arial"/>
          <w:sz w:val="20"/>
          <w:szCs w:val="20"/>
          <w:lang w:val="es-ES_tradnl"/>
        </w:rPr>
        <w:t xml:space="preserve"> </w:t>
      </w:r>
      <w:r w:rsidR="004F4348">
        <w:rPr>
          <w:rFonts w:ascii="Arial" w:hAnsi="Arial" w:cs="Arial"/>
          <w:sz w:val="20"/>
          <w:szCs w:val="20"/>
          <w:lang w:val="es-ES_tradnl"/>
        </w:rPr>
        <w:t xml:space="preserve">    </w:t>
      </w:r>
      <w:r w:rsidR="00133BE5">
        <w:rPr>
          <w:rFonts w:ascii="Arial" w:hAnsi="Arial" w:cs="Arial"/>
          <w:sz w:val="20"/>
          <w:szCs w:val="20"/>
          <w:lang w:val="es-ES_tradnl"/>
        </w:rPr>
        <w:t>27</w:t>
      </w:r>
    </w:p>
    <w:p w:rsidR="00447B68" w:rsidRPr="004E67A3" w:rsidRDefault="00447B68" w:rsidP="00447B68">
      <w:pPr>
        <w:jc w:val="both"/>
        <w:rPr>
          <w:rFonts w:ascii="Arial" w:hAnsi="Arial" w:cs="Arial"/>
          <w:sz w:val="20"/>
          <w:szCs w:val="20"/>
        </w:rPr>
      </w:pPr>
      <w:r w:rsidRPr="004E67A3">
        <w:rPr>
          <w:rFonts w:ascii="Arial" w:hAnsi="Arial" w:cs="Arial"/>
          <w:sz w:val="20"/>
          <w:szCs w:val="20"/>
        </w:rPr>
        <w:t>¿Qué es el Documento de se</w:t>
      </w:r>
      <w:r>
        <w:rPr>
          <w:rFonts w:ascii="Arial" w:hAnsi="Arial" w:cs="Arial"/>
          <w:sz w:val="20"/>
          <w:szCs w:val="20"/>
        </w:rPr>
        <w:t>guridad? ……………………………………………</w:t>
      </w:r>
      <w:r w:rsidR="004F4348">
        <w:rPr>
          <w:rFonts w:ascii="Arial" w:hAnsi="Arial" w:cs="Arial"/>
          <w:sz w:val="20"/>
          <w:szCs w:val="20"/>
        </w:rPr>
        <w:t>…………..</w:t>
      </w:r>
      <w:r>
        <w:rPr>
          <w:rFonts w:ascii="Arial" w:hAnsi="Arial" w:cs="Arial"/>
          <w:sz w:val="20"/>
          <w:szCs w:val="20"/>
        </w:rPr>
        <w:t>…</w:t>
      </w:r>
      <w:r w:rsidR="004F4348">
        <w:rPr>
          <w:rFonts w:ascii="Arial" w:hAnsi="Arial" w:cs="Arial"/>
          <w:sz w:val="20"/>
          <w:szCs w:val="20"/>
        </w:rPr>
        <w:t>..</w:t>
      </w:r>
      <w:r w:rsidRPr="004E67A3">
        <w:rPr>
          <w:rFonts w:ascii="Arial" w:hAnsi="Arial" w:cs="Arial"/>
          <w:sz w:val="20"/>
          <w:szCs w:val="20"/>
        </w:rPr>
        <w:t>…</w:t>
      </w:r>
      <w:r w:rsidR="004F4348">
        <w:rPr>
          <w:rFonts w:ascii="Arial" w:hAnsi="Arial" w:cs="Arial"/>
          <w:sz w:val="20"/>
          <w:szCs w:val="20"/>
        </w:rPr>
        <w:t xml:space="preserve">  </w:t>
      </w:r>
      <w:r>
        <w:rPr>
          <w:rFonts w:ascii="Arial" w:hAnsi="Arial" w:cs="Arial"/>
          <w:sz w:val="20"/>
          <w:szCs w:val="20"/>
        </w:rPr>
        <w:t xml:space="preserve"> </w:t>
      </w:r>
      <w:r w:rsidRPr="004E67A3">
        <w:rPr>
          <w:rFonts w:ascii="Arial" w:hAnsi="Arial" w:cs="Arial"/>
          <w:sz w:val="20"/>
          <w:szCs w:val="20"/>
        </w:rPr>
        <w:t xml:space="preserve"> </w:t>
      </w:r>
      <w:r w:rsidR="00133BE5">
        <w:rPr>
          <w:rFonts w:ascii="Arial" w:hAnsi="Arial" w:cs="Arial"/>
          <w:sz w:val="20"/>
          <w:szCs w:val="20"/>
        </w:rPr>
        <w:t xml:space="preserve">  27</w:t>
      </w:r>
    </w:p>
    <w:p w:rsidR="00447B68" w:rsidRPr="004E67A3" w:rsidRDefault="00447B68" w:rsidP="00447B68">
      <w:pPr>
        <w:jc w:val="both"/>
        <w:rPr>
          <w:rFonts w:ascii="Arial" w:hAnsi="Arial" w:cs="Arial"/>
          <w:sz w:val="20"/>
          <w:szCs w:val="20"/>
        </w:rPr>
      </w:pPr>
      <w:r w:rsidRPr="004E67A3">
        <w:rPr>
          <w:rFonts w:ascii="Arial" w:hAnsi="Arial" w:cs="Arial"/>
          <w:sz w:val="20"/>
          <w:szCs w:val="20"/>
        </w:rPr>
        <w:t>Medidas de seguridad</w:t>
      </w:r>
      <w:r>
        <w:rPr>
          <w:rFonts w:ascii="Arial" w:hAnsi="Arial" w:cs="Arial"/>
          <w:sz w:val="20"/>
          <w:szCs w:val="20"/>
        </w:rPr>
        <w:t xml:space="preserve"> ……………………………………………………………..…</w:t>
      </w:r>
      <w:r w:rsidR="004F4348">
        <w:rPr>
          <w:rFonts w:ascii="Arial" w:hAnsi="Arial" w:cs="Arial"/>
          <w:sz w:val="20"/>
          <w:szCs w:val="20"/>
        </w:rPr>
        <w:t>…………..</w:t>
      </w:r>
      <w:r w:rsidR="00133BE5">
        <w:rPr>
          <w:rFonts w:ascii="Arial" w:hAnsi="Arial" w:cs="Arial"/>
          <w:sz w:val="20"/>
          <w:szCs w:val="20"/>
        </w:rPr>
        <w:t>…..…    27</w:t>
      </w:r>
    </w:p>
    <w:p w:rsidR="00447B68" w:rsidRPr="004E67A3" w:rsidRDefault="00447B68" w:rsidP="00447B68">
      <w:pPr>
        <w:jc w:val="both"/>
        <w:rPr>
          <w:rFonts w:ascii="Arial" w:hAnsi="Arial" w:cs="Arial"/>
          <w:sz w:val="20"/>
          <w:szCs w:val="20"/>
        </w:rPr>
      </w:pPr>
      <w:r w:rsidRPr="004E67A3">
        <w:rPr>
          <w:rFonts w:ascii="Arial" w:hAnsi="Arial" w:cs="Arial"/>
          <w:sz w:val="20"/>
          <w:szCs w:val="20"/>
        </w:rPr>
        <w:t>Contenido del documento de seguridad ……………</w:t>
      </w:r>
      <w:r w:rsidR="004F4348">
        <w:rPr>
          <w:rFonts w:ascii="Arial" w:hAnsi="Arial" w:cs="Arial"/>
          <w:sz w:val="20"/>
          <w:szCs w:val="20"/>
        </w:rPr>
        <w:t>……………</w:t>
      </w:r>
      <w:r w:rsidRPr="004E67A3">
        <w:rPr>
          <w:rFonts w:ascii="Arial" w:hAnsi="Arial" w:cs="Arial"/>
          <w:sz w:val="20"/>
          <w:szCs w:val="20"/>
        </w:rPr>
        <w:t>…………………………</w:t>
      </w:r>
      <w:r>
        <w:rPr>
          <w:rFonts w:ascii="Arial" w:hAnsi="Arial" w:cs="Arial"/>
          <w:sz w:val="20"/>
          <w:szCs w:val="20"/>
        </w:rPr>
        <w:t xml:space="preserve">…………  </w:t>
      </w:r>
      <w:r w:rsidRPr="004E67A3">
        <w:rPr>
          <w:rFonts w:ascii="Arial" w:hAnsi="Arial" w:cs="Arial"/>
          <w:sz w:val="20"/>
          <w:szCs w:val="20"/>
        </w:rPr>
        <w:t xml:space="preserve"> </w:t>
      </w:r>
      <w:r w:rsidR="00133BE5">
        <w:rPr>
          <w:rFonts w:ascii="Arial" w:hAnsi="Arial" w:cs="Arial"/>
          <w:sz w:val="20"/>
          <w:szCs w:val="20"/>
        </w:rPr>
        <w:t xml:space="preserve"> 30</w:t>
      </w:r>
    </w:p>
    <w:p w:rsidR="00447B68" w:rsidRPr="004E67A3" w:rsidRDefault="00447B68" w:rsidP="00447B68">
      <w:pPr>
        <w:jc w:val="both"/>
        <w:rPr>
          <w:rFonts w:ascii="Arial" w:hAnsi="Arial" w:cs="Arial"/>
          <w:sz w:val="20"/>
          <w:szCs w:val="20"/>
        </w:rPr>
      </w:pPr>
      <w:r w:rsidRPr="004F4348">
        <w:rPr>
          <w:rFonts w:ascii="Arial" w:hAnsi="Arial" w:cs="Arial"/>
          <w:sz w:val="20"/>
          <w:szCs w:val="20"/>
        </w:rPr>
        <w:t>Documento de Se</w:t>
      </w:r>
      <w:r w:rsidR="004F4348" w:rsidRPr="004F4348">
        <w:rPr>
          <w:rFonts w:ascii="Arial" w:hAnsi="Arial" w:cs="Arial"/>
          <w:sz w:val="20"/>
          <w:szCs w:val="20"/>
        </w:rPr>
        <w:t>guridad “Sala de Diputados</w:t>
      </w:r>
      <w:r w:rsidRPr="004F4348">
        <w:rPr>
          <w:rFonts w:ascii="Arial" w:hAnsi="Arial" w:cs="Arial"/>
          <w:sz w:val="20"/>
          <w:szCs w:val="20"/>
        </w:rPr>
        <w:t>”………</w:t>
      </w:r>
      <w:r w:rsidR="004F4348">
        <w:rPr>
          <w:rFonts w:ascii="Arial" w:hAnsi="Arial" w:cs="Arial"/>
          <w:sz w:val="20"/>
          <w:szCs w:val="20"/>
        </w:rPr>
        <w:t>…………………….</w:t>
      </w:r>
      <w:r w:rsidR="00133BE5">
        <w:rPr>
          <w:rFonts w:ascii="Arial" w:hAnsi="Arial" w:cs="Arial"/>
          <w:sz w:val="20"/>
          <w:szCs w:val="20"/>
        </w:rPr>
        <w:t>……………………...….    33</w:t>
      </w:r>
    </w:p>
    <w:p w:rsidR="003851F7" w:rsidRDefault="00A87960" w:rsidP="00447B68">
      <w:pPr>
        <w:jc w:val="both"/>
        <w:rPr>
          <w:rFonts w:ascii="Arial" w:hAnsi="Arial" w:cs="Arial"/>
          <w:sz w:val="20"/>
          <w:szCs w:val="20"/>
        </w:rPr>
      </w:pPr>
      <w:r>
        <w:rPr>
          <w:rFonts w:ascii="Arial" w:hAnsi="Arial" w:cs="Arial"/>
          <w:sz w:val="20"/>
          <w:szCs w:val="20"/>
        </w:rPr>
        <w:t>Anexos…</w:t>
      </w:r>
      <w:r w:rsidR="003851F7">
        <w:rPr>
          <w:rFonts w:ascii="Arial" w:hAnsi="Arial" w:cs="Arial"/>
          <w:sz w:val="20"/>
          <w:szCs w:val="20"/>
        </w:rPr>
        <w:t>………</w:t>
      </w:r>
      <w:r>
        <w:rPr>
          <w:rFonts w:ascii="Arial" w:hAnsi="Arial" w:cs="Arial"/>
          <w:sz w:val="20"/>
          <w:szCs w:val="20"/>
        </w:rPr>
        <w:t>.</w:t>
      </w:r>
      <w:r w:rsidR="003851F7">
        <w:rPr>
          <w:rFonts w:ascii="Arial" w:hAnsi="Arial" w:cs="Arial"/>
          <w:sz w:val="20"/>
          <w:szCs w:val="20"/>
        </w:rPr>
        <w:t>………………………………………………………………………………………….    60</w:t>
      </w:r>
    </w:p>
    <w:p w:rsidR="00447B68" w:rsidRPr="006D62E0" w:rsidRDefault="00447B68" w:rsidP="00447B68">
      <w:pPr>
        <w:jc w:val="both"/>
        <w:rPr>
          <w:rFonts w:ascii="Arial" w:hAnsi="Arial" w:cs="Arial"/>
          <w:sz w:val="20"/>
          <w:szCs w:val="20"/>
        </w:rPr>
      </w:pPr>
      <w:r w:rsidRPr="006D62E0">
        <w:rPr>
          <w:rFonts w:ascii="Arial" w:hAnsi="Arial" w:cs="Arial"/>
          <w:sz w:val="20"/>
          <w:szCs w:val="20"/>
        </w:rPr>
        <w:t>Avisos de privacidad……</w:t>
      </w:r>
      <w:r>
        <w:rPr>
          <w:rFonts w:ascii="Arial" w:hAnsi="Arial" w:cs="Arial"/>
          <w:sz w:val="20"/>
          <w:szCs w:val="20"/>
        </w:rPr>
        <w:t>……………….</w:t>
      </w:r>
      <w:r w:rsidRPr="006D62E0">
        <w:rPr>
          <w:rFonts w:ascii="Arial" w:hAnsi="Arial" w:cs="Arial"/>
          <w:sz w:val="20"/>
          <w:szCs w:val="20"/>
        </w:rPr>
        <w:t>……………</w:t>
      </w:r>
      <w:r w:rsidR="004F4348">
        <w:rPr>
          <w:rFonts w:ascii="Arial" w:hAnsi="Arial" w:cs="Arial"/>
          <w:sz w:val="20"/>
          <w:szCs w:val="20"/>
        </w:rPr>
        <w:t>…………..</w:t>
      </w:r>
      <w:r w:rsidR="00133BE5">
        <w:rPr>
          <w:rFonts w:ascii="Arial" w:hAnsi="Arial" w:cs="Arial"/>
          <w:sz w:val="20"/>
          <w:szCs w:val="20"/>
        </w:rPr>
        <w:t>………………………………………   71</w:t>
      </w:r>
    </w:p>
    <w:p w:rsidR="00447B68" w:rsidRPr="004E67A3" w:rsidRDefault="00447B68" w:rsidP="00447B68">
      <w:pPr>
        <w:jc w:val="both"/>
        <w:rPr>
          <w:rFonts w:ascii="Arial" w:hAnsi="Arial" w:cs="Arial"/>
          <w:b/>
          <w:sz w:val="24"/>
          <w:szCs w:val="24"/>
        </w:rPr>
      </w:pPr>
    </w:p>
    <w:p w:rsidR="00447B68" w:rsidRPr="004E67A3" w:rsidRDefault="00447B68" w:rsidP="00447B68">
      <w:pPr>
        <w:jc w:val="both"/>
        <w:rPr>
          <w:rFonts w:ascii="Arial" w:hAnsi="Arial" w:cs="Arial"/>
          <w:b/>
          <w:sz w:val="24"/>
          <w:szCs w:val="24"/>
        </w:rPr>
      </w:pPr>
    </w:p>
    <w:p w:rsidR="00447B68" w:rsidRPr="004E67A3" w:rsidRDefault="00447B68" w:rsidP="00447B68">
      <w:pPr>
        <w:jc w:val="both"/>
        <w:rPr>
          <w:rFonts w:ascii="Arial" w:hAnsi="Arial" w:cs="Arial"/>
          <w:b/>
          <w:sz w:val="24"/>
          <w:szCs w:val="24"/>
        </w:rPr>
      </w:pPr>
    </w:p>
    <w:p w:rsidR="00447B68" w:rsidRDefault="00447B68" w:rsidP="00447B68">
      <w:pPr>
        <w:jc w:val="both"/>
        <w:rPr>
          <w:rFonts w:cstheme="minorHAnsi"/>
          <w:b/>
          <w:sz w:val="24"/>
          <w:szCs w:val="24"/>
        </w:rPr>
      </w:pPr>
    </w:p>
    <w:p w:rsidR="00447B68" w:rsidRDefault="00447B68" w:rsidP="00447B68">
      <w:pPr>
        <w:rPr>
          <w:bCs/>
          <w:sz w:val="36"/>
          <w:szCs w:val="36"/>
        </w:rPr>
      </w:pPr>
    </w:p>
    <w:p w:rsidR="00447B68" w:rsidRDefault="00447B68" w:rsidP="00447B68">
      <w:pPr>
        <w:rPr>
          <w:bCs/>
          <w:sz w:val="36"/>
          <w:szCs w:val="36"/>
        </w:rPr>
      </w:pPr>
    </w:p>
    <w:p w:rsidR="00447B68" w:rsidRPr="004E67A3" w:rsidRDefault="00447B68" w:rsidP="00447B68">
      <w:pPr>
        <w:jc w:val="both"/>
        <w:rPr>
          <w:rFonts w:ascii="Arial" w:hAnsi="Arial" w:cs="Arial"/>
          <w:b/>
          <w:sz w:val="24"/>
          <w:szCs w:val="24"/>
        </w:rPr>
      </w:pPr>
      <w:r w:rsidRPr="004E67A3">
        <w:rPr>
          <w:rFonts w:ascii="Arial" w:hAnsi="Arial" w:cs="Arial"/>
          <w:b/>
          <w:sz w:val="24"/>
          <w:szCs w:val="24"/>
        </w:rPr>
        <w:t>GLOSARIO</w:t>
      </w:r>
    </w:p>
    <w:p w:rsidR="00447B68" w:rsidRPr="004E67A3" w:rsidRDefault="00447B68" w:rsidP="00447B68">
      <w:pPr>
        <w:jc w:val="both"/>
        <w:rPr>
          <w:rFonts w:ascii="Arial" w:hAnsi="Arial" w:cs="Arial"/>
          <w:sz w:val="24"/>
          <w:szCs w:val="24"/>
        </w:rPr>
      </w:pPr>
      <w:r w:rsidRPr="004E67A3">
        <w:rPr>
          <w:rFonts w:ascii="Arial" w:hAnsi="Arial" w:cs="Arial"/>
          <w:b/>
          <w:sz w:val="24"/>
          <w:szCs w:val="24"/>
        </w:rPr>
        <w:t>Áreas:</w:t>
      </w:r>
      <w:r w:rsidRPr="004E67A3">
        <w:rPr>
          <w:rFonts w:ascii="Arial" w:hAnsi="Arial" w:cs="Arial"/>
          <w:sz w:val="24"/>
          <w:szCs w:val="24"/>
        </w:rPr>
        <w:t xml:space="preserve"> Instancias de los sujetos obligados previstas en los respectivos reglamentos interiores, estatutos orgánicos o instrumentos equivalentes, que cuentan o puedan contar, dar tratamiento, y ser responsables o encargadas de los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Aviso de privacidad</w:t>
      </w:r>
      <w:r w:rsidRPr="004E67A3">
        <w:rPr>
          <w:rFonts w:ascii="Arial" w:hAnsi="Arial" w:cs="Arial"/>
          <w:sz w:val="24"/>
          <w:szCs w:val="24"/>
        </w:rPr>
        <w:t>: Documento físico, electrónico o en cualquier formato generado por el responsable, que es puesto a disposición del titular con el objeto de informarle los propósitos principales del tratamiento al que serán sometidos sus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Bases de Datos:</w:t>
      </w:r>
      <w:r w:rsidRPr="004E67A3">
        <w:rPr>
          <w:rFonts w:ascii="Arial" w:hAnsi="Arial" w:cs="Arial"/>
          <w:sz w:val="24"/>
          <w:szCs w:val="24"/>
        </w:rPr>
        <w:t xml:space="preserve"> Conjunto ordenado de datos personales referentes a una persona física identificada o identificable, condicionado a criterios determinados con independencia de la forma o modalidad de su creación, tipo de soporte, procesamiento, almacenamiento y organización.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Bloqueo:</w:t>
      </w:r>
      <w:r w:rsidRPr="004E67A3">
        <w:rPr>
          <w:rFonts w:ascii="Arial" w:hAnsi="Arial" w:cs="Arial"/>
          <w:sz w:val="24"/>
          <w:szCs w:val="24"/>
        </w:rPr>
        <w:t xml:space="preserve"> La identificación y conservación de los datos personales, una vez cumplida la finalidad para la cual fueron recabadas, con el único propósito de determinar posibles responsabilidades en relación con su tratamiento, hasta el plazo de prescripción legal o contractual correspondiente. Durante dicho periodo los datos personales no podrán ser objeto de tratamiento y concluido éste se deberá proceder a la supresión en la base de datos, archivo, registro, expediente o sistema de información que corresponda.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 xml:space="preserve">Comité de Transparencia: </w:t>
      </w:r>
      <w:r w:rsidRPr="004E67A3">
        <w:rPr>
          <w:rFonts w:ascii="Arial" w:hAnsi="Arial" w:cs="Arial"/>
          <w:sz w:val="24"/>
          <w:szCs w:val="24"/>
        </w:rPr>
        <w:t>Es el órgano interno del sujeto obligado encargado de la clasificación de la información pública. Su integración es la siguiente:</w:t>
      </w:r>
    </w:p>
    <w:p w:rsidR="00447B68" w:rsidRPr="004E67A3" w:rsidRDefault="00447B68" w:rsidP="00447B68">
      <w:pPr>
        <w:jc w:val="both"/>
        <w:rPr>
          <w:rFonts w:ascii="Arial" w:hAnsi="Arial" w:cs="Arial"/>
          <w:sz w:val="24"/>
          <w:szCs w:val="24"/>
        </w:rPr>
      </w:pPr>
      <w:r w:rsidRPr="004E67A3">
        <w:rPr>
          <w:rFonts w:ascii="Arial" w:hAnsi="Arial" w:cs="Arial"/>
          <w:sz w:val="24"/>
          <w:szCs w:val="24"/>
        </w:rPr>
        <w:t>I.- El titular del sujeto obligado cuando sea unipersonal o el representante oficial del mismo cuando sea un órgano colegiado, quien lo presidirá;</w:t>
      </w:r>
    </w:p>
    <w:p w:rsidR="00447B68" w:rsidRPr="004E67A3" w:rsidRDefault="00447B68" w:rsidP="00447B68">
      <w:pPr>
        <w:jc w:val="both"/>
        <w:rPr>
          <w:rFonts w:ascii="Arial" w:hAnsi="Arial" w:cs="Arial"/>
          <w:sz w:val="24"/>
          <w:szCs w:val="24"/>
        </w:rPr>
      </w:pPr>
      <w:r w:rsidRPr="004E67A3">
        <w:rPr>
          <w:rFonts w:ascii="Arial" w:hAnsi="Arial" w:cs="Arial"/>
          <w:sz w:val="24"/>
          <w:szCs w:val="24"/>
        </w:rPr>
        <w:t>II.- El titular de la Unidad de Transparencia, quien fungirá como Secretario.</w:t>
      </w:r>
    </w:p>
    <w:p w:rsidR="00447B68" w:rsidRPr="004E67A3" w:rsidRDefault="00447B68" w:rsidP="00447B68">
      <w:pPr>
        <w:jc w:val="both"/>
        <w:rPr>
          <w:rFonts w:ascii="Arial" w:hAnsi="Arial" w:cs="Arial"/>
          <w:sz w:val="24"/>
          <w:szCs w:val="24"/>
        </w:rPr>
      </w:pPr>
      <w:r w:rsidRPr="004E67A3">
        <w:rPr>
          <w:rFonts w:ascii="Arial" w:hAnsi="Arial" w:cs="Arial"/>
          <w:sz w:val="24"/>
          <w:szCs w:val="24"/>
        </w:rPr>
        <w:t>III.- El titular del órgano con funciones de control interno del sujeto obligado cuando sea unipersonal o el representante oficial del mismo cuando sea un órgano colegiado.</w:t>
      </w:r>
    </w:p>
    <w:p w:rsidR="00447B68" w:rsidRPr="004E67A3" w:rsidRDefault="00447B68" w:rsidP="00447B68">
      <w:pPr>
        <w:jc w:val="both"/>
        <w:rPr>
          <w:rFonts w:ascii="Arial" w:hAnsi="Arial" w:cs="Arial"/>
          <w:sz w:val="24"/>
          <w:szCs w:val="24"/>
        </w:rPr>
      </w:pPr>
      <w:r w:rsidRPr="004E67A3">
        <w:rPr>
          <w:rFonts w:ascii="Arial" w:hAnsi="Arial" w:cs="Arial"/>
          <w:b/>
          <w:sz w:val="24"/>
          <w:szCs w:val="24"/>
        </w:rPr>
        <w:t xml:space="preserve">Cómputo en la nube: </w:t>
      </w:r>
      <w:r w:rsidRPr="004E67A3">
        <w:rPr>
          <w:rFonts w:ascii="Arial" w:hAnsi="Arial" w:cs="Arial"/>
          <w:sz w:val="24"/>
          <w:szCs w:val="24"/>
        </w:rPr>
        <w:t xml:space="preserve">Modelo de provisión externa de servicios de cómputo bajo demanda que implica el suministro de infraestructura, plataforma o programa </w:t>
      </w:r>
      <w:r w:rsidRPr="004E67A3">
        <w:rPr>
          <w:rFonts w:ascii="Arial" w:hAnsi="Arial" w:cs="Arial"/>
          <w:sz w:val="24"/>
          <w:szCs w:val="24"/>
        </w:rPr>
        <w:lastRenderedPageBreak/>
        <w:t xml:space="preserve">informático, distribuido de modo flexible, mediante procedimientos digitales, en recursos compartidos dinámicamente.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Consentimiento:</w:t>
      </w:r>
      <w:r w:rsidRPr="004E67A3">
        <w:rPr>
          <w:rFonts w:ascii="Arial" w:hAnsi="Arial" w:cs="Arial"/>
          <w:sz w:val="24"/>
          <w:szCs w:val="24"/>
        </w:rPr>
        <w:t xml:space="preserve"> Manifestación de la voluntad libre, especifica e informada del titular que autoriza el tratamiento de sus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Datos personales:</w:t>
      </w:r>
      <w:r w:rsidRPr="004E67A3">
        <w:rPr>
          <w:rFonts w:ascii="Arial" w:hAnsi="Arial" w:cs="Arial"/>
          <w:sz w:val="24"/>
          <w:szCs w:val="24"/>
        </w:rPr>
        <w:t xml:space="preserve"> Cualquier información concerniente a una persona física identificada o identificable. Se considera que una persona es identificable cuando su identidad pueda determinarse directa e indirectamente a través de cualquier información.</w:t>
      </w:r>
    </w:p>
    <w:p w:rsidR="00447B68" w:rsidRPr="004E67A3" w:rsidRDefault="00447B68" w:rsidP="00447B68">
      <w:pPr>
        <w:jc w:val="both"/>
        <w:rPr>
          <w:rFonts w:ascii="Arial" w:hAnsi="Arial" w:cs="Arial"/>
          <w:sz w:val="24"/>
          <w:szCs w:val="24"/>
        </w:rPr>
      </w:pPr>
      <w:r w:rsidRPr="004E67A3">
        <w:rPr>
          <w:rFonts w:ascii="Arial" w:hAnsi="Arial" w:cs="Arial"/>
          <w:b/>
          <w:sz w:val="24"/>
          <w:szCs w:val="24"/>
        </w:rPr>
        <w:t>Datos personales sensibles:</w:t>
      </w:r>
      <w:r w:rsidRPr="004E67A3">
        <w:rPr>
          <w:rFonts w:ascii="Arial" w:hAnsi="Arial" w:cs="Arial"/>
          <w:sz w:val="24"/>
          <w:szCs w:val="24"/>
        </w:rPr>
        <w:t xml:space="preserve"> Aquellos que se refieren a la esfera más íntima de su titular, o cuya utilización indebida pueda dar origen a discriminación o conlleve un riesgo grave para éste. De manera enunciativa más no limitativa, se consideran sensibles los datos personales que pueden revelar aspectos como origen racial o étnico, estado de salud, información genética, datos biométricos, creencias religiosas, filosóficas y morales, opiniones políticas y preferencia sexual.</w:t>
      </w:r>
    </w:p>
    <w:p w:rsidR="00447B68" w:rsidRPr="004E67A3" w:rsidRDefault="00447B68" w:rsidP="00447B68">
      <w:pPr>
        <w:jc w:val="both"/>
        <w:rPr>
          <w:rFonts w:ascii="Arial" w:hAnsi="Arial" w:cs="Arial"/>
          <w:sz w:val="24"/>
          <w:szCs w:val="24"/>
        </w:rPr>
      </w:pPr>
      <w:r w:rsidRPr="004E67A3">
        <w:rPr>
          <w:rFonts w:ascii="Arial" w:hAnsi="Arial" w:cs="Arial"/>
          <w:b/>
          <w:sz w:val="24"/>
          <w:szCs w:val="24"/>
        </w:rPr>
        <w:t>Derechos ARCO:</w:t>
      </w:r>
      <w:r w:rsidRPr="004E67A3">
        <w:rPr>
          <w:rFonts w:ascii="Arial" w:hAnsi="Arial" w:cs="Arial"/>
          <w:sz w:val="24"/>
          <w:szCs w:val="24"/>
        </w:rPr>
        <w:t xml:space="preserve"> Los derechos de acceso, rectificación, cancelación y oposición al tratamiento de datos personales.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Disociación:</w:t>
      </w:r>
      <w:r w:rsidRPr="004E67A3">
        <w:rPr>
          <w:rFonts w:ascii="Arial" w:hAnsi="Arial" w:cs="Arial"/>
          <w:sz w:val="24"/>
          <w:szCs w:val="24"/>
        </w:rPr>
        <w:t xml:space="preserve"> El procedimiento mediante el cual los datos personales no pueden asociarse al titular ni permitir, por su estructura, contenido o grado de desagregación, la identificación del mismo.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Documento de seguridad:</w:t>
      </w:r>
      <w:r w:rsidRPr="004E67A3">
        <w:rPr>
          <w:rFonts w:ascii="Arial" w:hAnsi="Arial" w:cs="Arial"/>
          <w:sz w:val="24"/>
          <w:szCs w:val="24"/>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Encargado:</w:t>
      </w:r>
      <w:r w:rsidRPr="004E67A3">
        <w:rPr>
          <w:rFonts w:ascii="Arial" w:hAnsi="Arial" w:cs="Arial"/>
          <w:sz w:val="24"/>
          <w:szCs w:val="24"/>
        </w:rPr>
        <w:t xml:space="preserve"> Persona física o jurídica, pública o privada, ajena a la organización del responsable, que sola o conjuntamente con otras, trata datos personales a nombre y por cuenta del responsable.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Instituto Nacional:</w:t>
      </w:r>
      <w:r w:rsidRPr="004E67A3">
        <w:rPr>
          <w:rFonts w:ascii="Arial" w:hAnsi="Arial" w:cs="Arial"/>
          <w:sz w:val="24"/>
          <w:szCs w:val="24"/>
        </w:rPr>
        <w:t xml:space="preserve"> Instituto Nacional de Transparencia, Acceso a la Información y Protección de Datos Personales.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Ley:</w:t>
      </w:r>
      <w:r w:rsidRPr="004E67A3">
        <w:rPr>
          <w:rFonts w:ascii="Arial" w:hAnsi="Arial" w:cs="Arial"/>
          <w:sz w:val="24"/>
          <w:szCs w:val="24"/>
        </w:rPr>
        <w:t xml:space="preserve"> Ley de protección de Datos Personales en Posesión de Sujetos Obligados para el Estado de Jalisco y sus Municipios.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Ley General:</w:t>
      </w:r>
      <w:r w:rsidRPr="004E67A3">
        <w:rPr>
          <w:rFonts w:ascii="Arial" w:hAnsi="Arial" w:cs="Arial"/>
          <w:sz w:val="24"/>
          <w:szCs w:val="24"/>
        </w:rPr>
        <w:t xml:space="preserve"> Ley General de Protección de Datos Personales en Posesión de Sujetos Obligados.</w:t>
      </w:r>
    </w:p>
    <w:p w:rsidR="00447B68" w:rsidRPr="004E67A3" w:rsidRDefault="00447B68" w:rsidP="00447B68">
      <w:pPr>
        <w:jc w:val="both"/>
        <w:rPr>
          <w:rFonts w:ascii="Arial" w:hAnsi="Arial" w:cs="Arial"/>
          <w:sz w:val="24"/>
          <w:szCs w:val="24"/>
        </w:rPr>
      </w:pPr>
      <w:r w:rsidRPr="004E67A3">
        <w:rPr>
          <w:rFonts w:ascii="Arial" w:hAnsi="Arial" w:cs="Arial"/>
          <w:b/>
          <w:sz w:val="24"/>
          <w:szCs w:val="24"/>
        </w:rPr>
        <w:lastRenderedPageBreak/>
        <w:t>Medidas compensatorias:</w:t>
      </w:r>
      <w:r w:rsidRPr="004E67A3">
        <w:rPr>
          <w:rFonts w:ascii="Arial" w:hAnsi="Arial" w:cs="Arial"/>
          <w:sz w:val="24"/>
          <w:szCs w:val="24"/>
        </w:rPr>
        <w:t xml:space="preserve"> Mecanismos alternos para dar a conocer a los titulares el aviso de privacidad, a través de su difusión por medios masivos de comunicación u otros de amplio alcance.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Medidas de seguridad:</w:t>
      </w:r>
      <w:r w:rsidRPr="004E67A3">
        <w:rPr>
          <w:rFonts w:ascii="Arial" w:hAnsi="Arial" w:cs="Arial"/>
          <w:sz w:val="24"/>
          <w:szCs w:val="24"/>
        </w:rPr>
        <w:t xml:space="preserve"> Conjunto de acciones, actividades, controles o mecanismos administrativos, técnicos y físicos que permiten garantizar la protección, confidencialidad, disponibilidad e integridad de los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Medidas de seguridad administrativas:</w:t>
      </w:r>
      <w:r w:rsidRPr="004E67A3">
        <w:rPr>
          <w:rFonts w:ascii="Arial" w:hAnsi="Arial" w:cs="Arial"/>
          <w:sz w:val="24"/>
          <w:szCs w:val="24"/>
        </w:rPr>
        <w:t xml:space="preserve">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 xml:space="preserve">Medidas de seguridad físicas: </w:t>
      </w:r>
      <w:r w:rsidRPr="004E67A3">
        <w:rPr>
          <w:rFonts w:ascii="Arial" w:hAnsi="Arial" w:cs="Arial"/>
          <w:sz w:val="24"/>
          <w:szCs w:val="24"/>
        </w:rPr>
        <w:t xml:space="preserve">Conjunto de acciones y mecanismos para proteger el entorno físico de los datos personales y de los recursos involucrados en su tratamiento. De manera enunciativa más no limitativa, se debe considerar las siguientes actividades: </w:t>
      </w:r>
    </w:p>
    <w:p w:rsidR="00447B68" w:rsidRPr="004E67A3" w:rsidRDefault="00447B68" w:rsidP="00447B68">
      <w:pPr>
        <w:jc w:val="both"/>
        <w:rPr>
          <w:rFonts w:ascii="Arial" w:hAnsi="Arial" w:cs="Arial"/>
          <w:sz w:val="24"/>
          <w:szCs w:val="24"/>
        </w:rPr>
      </w:pPr>
      <w:r w:rsidRPr="004E67A3">
        <w:rPr>
          <w:rFonts w:ascii="Arial" w:hAnsi="Arial" w:cs="Arial"/>
          <w:sz w:val="24"/>
          <w:szCs w:val="24"/>
        </w:rPr>
        <w:t>a).- Prevenir el acceso no autorizado al perímetro de la organización, sus instalaciones físicas, áreas críticas, recursos e información;</w:t>
      </w:r>
    </w:p>
    <w:p w:rsidR="00447B68" w:rsidRPr="004E67A3" w:rsidRDefault="00447B68" w:rsidP="00447B68">
      <w:pPr>
        <w:jc w:val="both"/>
        <w:rPr>
          <w:rFonts w:ascii="Arial" w:hAnsi="Arial" w:cs="Arial"/>
          <w:sz w:val="24"/>
          <w:szCs w:val="24"/>
        </w:rPr>
      </w:pPr>
      <w:r w:rsidRPr="004E67A3">
        <w:rPr>
          <w:rFonts w:ascii="Arial" w:hAnsi="Arial" w:cs="Arial"/>
          <w:sz w:val="24"/>
          <w:szCs w:val="24"/>
        </w:rPr>
        <w:t>b).- Prevenir el daño o interferencia a las instalaciones físicas, áreas críticas de la organización, recursos e información;</w:t>
      </w:r>
    </w:p>
    <w:p w:rsidR="00447B68" w:rsidRPr="004E67A3" w:rsidRDefault="00447B68" w:rsidP="00447B68">
      <w:pPr>
        <w:jc w:val="both"/>
        <w:rPr>
          <w:rFonts w:ascii="Arial" w:hAnsi="Arial" w:cs="Arial"/>
          <w:sz w:val="24"/>
          <w:szCs w:val="24"/>
        </w:rPr>
      </w:pPr>
      <w:r w:rsidRPr="004E67A3">
        <w:rPr>
          <w:rFonts w:ascii="Arial" w:hAnsi="Arial" w:cs="Arial"/>
          <w:sz w:val="24"/>
          <w:szCs w:val="24"/>
        </w:rPr>
        <w:t xml:space="preserve">c).- Proteger los recursos- móviles, portátiles y cualquier soporte físico o electrónico, que pueda salir fuera de las instalaciones de la organización; y </w:t>
      </w:r>
    </w:p>
    <w:p w:rsidR="00447B68" w:rsidRPr="004E67A3" w:rsidRDefault="00447B68" w:rsidP="00447B68">
      <w:pPr>
        <w:jc w:val="both"/>
        <w:rPr>
          <w:rFonts w:ascii="Arial" w:hAnsi="Arial" w:cs="Arial"/>
          <w:sz w:val="24"/>
          <w:szCs w:val="24"/>
        </w:rPr>
      </w:pPr>
      <w:r w:rsidRPr="004E67A3">
        <w:rPr>
          <w:rFonts w:ascii="Arial" w:hAnsi="Arial" w:cs="Arial"/>
          <w:sz w:val="24"/>
          <w:szCs w:val="24"/>
        </w:rPr>
        <w:t>d).- Proveer a los equipos que contienen o almacenan datos personales de un mantenimiento eficaz que asegure su disponibilidad e integridad.</w:t>
      </w:r>
    </w:p>
    <w:p w:rsidR="00447B68" w:rsidRPr="004E67A3" w:rsidRDefault="00447B68" w:rsidP="00447B68">
      <w:pPr>
        <w:jc w:val="both"/>
        <w:rPr>
          <w:rFonts w:ascii="Arial" w:hAnsi="Arial" w:cs="Arial"/>
          <w:sz w:val="24"/>
          <w:szCs w:val="24"/>
        </w:rPr>
      </w:pPr>
      <w:r w:rsidRPr="004E67A3">
        <w:rPr>
          <w:rFonts w:ascii="Arial" w:hAnsi="Arial" w:cs="Arial"/>
          <w:b/>
          <w:sz w:val="24"/>
          <w:szCs w:val="24"/>
        </w:rPr>
        <w:t>Medidas de seguridad técnicas:</w:t>
      </w:r>
      <w:r w:rsidRPr="004E67A3">
        <w:rPr>
          <w:rFonts w:ascii="Arial" w:hAnsi="Arial" w:cs="Arial"/>
          <w:sz w:val="24"/>
          <w:szCs w:val="24"/>
        </w:rPr>
        <w:t xml:space="preserve">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447B68" w:rsidRPr="004E67A3" w:rsidRDefault="00447B68" w:rsidP="00447B68">
      <w:pPr>
        <w:jc w:val="both"/>
        <w:rPr>
          <w:rFonts w:ascii="Arial" w:hAnsi="Arial" w:cs="Arial"/>
          <w:sz w:val="24"/>
          <w:szCs w:val="24"/>
        </w:rPr>
      </w:pPr>
      <w:r w:rsidRPr="004E67A3">
        <w:rPr>
          <w:rFonts w:ascii="Arial" w:hAnsi="Arial" w:cs="Arial"/>
          <w:sz w:val="24"/>
          <w:szCs w:val="24"/>
        </w:rPr>
        <w:t xml:space="preserve">a).- Prevenir que el acceso a las bases de datos o a la información, así como a los recursos, sea por usuarios identificados y autorizados;  </w:t>
      </w:r>
    </w:p>
    <w:p w:rsidR="00447B68" w:rsidRPr="004E67A3" w:rsidRDefault="00447B68" w:rsidP="00447B68">
      <w:pPr>
        <w:jc w:val="both"/>
        <w:rPr>
          <w:rFonts w:ascii="Arial" w:hAnsi="Arial" w:cs="Arial"/>
          <w:sz w:val="24"/>
          <w:szCs w:val="24"/>
        </w:rPr>
      </w:pPr>
      <w:r w:rsidRPr="004E67A3">
        <w:rPr>
          <w:rFonts w:ascii="Arial" w:hAnsi="Arial" w:cs="Arial"/>
          <w:sz w:val="24"/>
          <w:szCs w:val="24"/>
        </w:rPr>
        <w:t>b).- Generar  un esquema de privilegios para que el usuario lleve a cabo las actividades que requieren con motivo de sus funciones;</w:t>
      </w:r>
    </w:p>
    <w:p w:rsidR="00447B68" w:rsidRPr="004E67A3" w:rsidRDefault="00447B68" w:rsidP="00447B68">
      <w:pPr>
        <w:jc w:val="both"/>
        <w:rPr>
          <w:rFonts w:ascii="Arial" w:hAnsi="Arial" w:cs="Arial"/>
          <w:sz w:val="24"/>
          <w:szCs w:val="24"/>
        </w:rPr>
      </w:pPr>
      <w:r w:rsidRPr="004E67A3">
        <w:rPr>
          <w:rFonts w:ascii="Arial" w:hAnsi="Arial" w:cs="Arial"/>
          <w:sz w:val="24"/>
          <w:szCs w:val="24"/>
        </w:rPr>
        <w:lastRenderedPageBreak/>
        <w:t>c).- Revisar la configuración de seguridad en la adquisición, operación, desarrollo y mantenimiento del software y hardware; y</w:t>
      </w:r>
    </w:p>
    <w:p w:rsidR="00447B68" w:rsidRPr="004E67A3" w:rsidRDefault="00447B68" w:rsidP="00447B68">
      <w:pPr>
        <w:jc w:val="both"/>
        <w:rPr>
          <w:rFonts w:ascii="Arial" w:hAnsi="Arial" w:cs="Arial"/>
          <w:sz w:val="24"/>
          <w:szCs w:val="24"/>
        </w:rPr>
      </w:pPr>
      <w:r w:rsidRPr="004E67A3">
        <w:rPr>
          <w:rFonts w:ascii="Arial" w:hAnsi="Arial" w:cs="Arial"/>
          <w:sz w:val="24"/>
          <w:szCs w:val="24"/>
        </w:rPr>
        <w:t>d).- Gestionar las comunicaciones, operaciones y medios de almacenamiento de los recursos informáticos en el tratamiento de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Remisión:</w:t>
      </w:r>
      <w:r w:rsidRPr="004E67A3">
        <w:rPr>
          <w:rFonts w:ascii="Arial" w:hAnsi="Arial" w:cs="Arial"/>
          <w:sz w:val="24"/>
          <w:szCs w:val="24"/>
        </w:rPr>
        <w:t xml:space="preserve"> Toda comunicación de datos personales realizada exclusivamente entre el responsable y encargado, con independencia de que se realice dentro o fuera del territorio mexicano.</w:t>
      </w:r>
    </w:p>
    <w:p w:rsidR="00447B68" w:rsidRPr="004E67A3" w:rsidRDefault="00447B68" w:rsidP="00447B68">
      <w:pPr>
        <w:jc w:val="both"/>
        <w:rPr>
          <w:rFonts w:ascii="Arial" w:hAnsi="Arial" w:cs="Arial"/>
          <w:sz w:val="24"/>
          <w:szCs w:val="24"/>
        </w:rPr>
      </w:pPr>
      <w:r w:rsidRPr="004E67A3">
        <w:rPr>
          <w:rFonts w:ascii="Arial" w:hAnsi="Arial" w:cs="Arial"/>
          <w:b/>
          <w:sz w:val="24"/>
          <w:szCs w:val="24"/>
        </w:rPr>
        <w:t xml:space="preserve">Responsable: </w:t>
      </w:r>
      <w:r w:rsidRPr="004E67A3">
        <w:rPr>
          <w:rFonts w:ascii="Arial" w:hAnsi="Arial" w:cs="Arial"/>
          <w:sz w:val="24"/>
          <w:szCs w:val="24"/>
        </w:rPr>
        <w:t>Los sujetos obligados señalados en el artículo 1, párrafo 5, de la presente Ley que determinarán los fines, medio y alcance y demás cuestiones relacionadas con un tratamiento de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 xml:space="preserve">Supresión: </w:t>
      </w:r>
      <w:r w:rsidRPr="004E67A3">
        <w:rPr>
          <w:rFonts w:ascii="Arial" w:hAnsi="Arial" w:cs="Arial"/>
          <w:sz w:val="24"/>
          <w:szCs w:val="24"/>
        </w:rPr>
        <w:t>La baja archivística de los datos personales conforme a la normativa archivística aplicable, que resulte en la eliminación, borrado o destrucción de los datos personales bajo las medidas de seguridad previamente establecidas por el responsable.</w:t>
      </w:r>
    </w:p>
    <w:p w:rsidR="00447B68" w:rsidRPr="004E67A3" w:rsidRDefault="00447B68" w:rsidP="00447B68">
      <w:pPr>
        <w:jc w:val="both"/>
        <w:rPr>
          <w:rFonts w:ascii="Arial" w:hAnsi="Arial" w:cs="Arial"/>
          <w:sz w:val="24"/>
          <w:szCs w:val="24"/>
        </w:rPr>
      </w:pPr>
      <w:r w:rsidRPr="004E67A3">
        <w:rPr>
          <w:rFonts w:ascii="Arial" w:hAnsi="Arial" w:cs="Arial"/>
          <w:b/>
          <w:sz w:val="24"/>
          <w:szCs w:val="24"/>
        </w:rPr>
        <w:t>Titular:</w:t>
      </w:r>
      <w:r w:rsidRPr="004E67A3">
        <w:rPr>
          <w:rFonts w:ascii="Arial" w:hAnsi="Arial" w:cs="Arial"/>
          <w:sz w:val="24"/>
          <w:szCs w:val="24"/>
        </w:rPr>
        <w:t xml:space="preserve"> Persona física a quien pertenecen los datos personales.</w:t>
      </w:r>
    </w:p>
    <w:p w:rsidR="00447B68" w:rsidRPr="004E67A3" w:rsidRDefault="00447B68" w:rsidP="00447B68">
      <w:pPr>
        <w:jc w:val="both"/>
        <w:rPr>
          <w:rFonts w:ascii="Arial" w:hAnsi="Arial" w:cs="Arial"/>
          <w:sz w:val="24"/>
          <w:szCs w:val="24"/>
        </w:rPr>
      </w:pPr>
      <w:r w:rsidRPr="004E67A3">
        <w:rPr>
          <w:rFonts w:ascii="Arial" w:hAnsi="Arial" w:cs="Arial"/>
          <w:b/>
          <w:sz w:val="24"/>
          <w:szCs w:val="24"/>
        </w:rPr>
        <w:t>Transferencia:</w:t>
      </w:r>
      <w:r w:rsidRPr="004E67A3">
        <w:rPr>
          <w:rFonts w:ascii="Arial" w:hAnsi="Arial" w:cs="Arial"/>
          <w:sz w:val="24"/>
          <w:szCs w:val="24"/>
        </w:rPr>
        <w:t xml:space="preserve"> Toda comunicación de datos personales dentro o fuera del territorio mexicano, realizada a persona distinta del titular, responsable o encargado.</w:t>
      </w:r>
    </w:p>
    <w:p w:rsidR="00447B68" w:rsidRPr="004E67A3" w:rsidRDefault="00447B68" w:rsidP="00447B68">
      <w:pPr>
        <w:jc w:val="both"/>
        <w:rPr>
          <w:rFonts w:ascii="Arial" w:hAnsi="Arial" w:cs="Arial"/>
          <w:sz w:val="24"/>
          <w:szCs w:val="24"/>
        </w:rPr>
      </w:pPr>
      <w:r w:rsidRPr="004E67A3">
        <w:rPr>
          <w:rFonts w:ascii="Arial" w:hAnsi="Arial" w:cs="Arial"/>
          <w:b/>
          <w:sz w:val="24"/>
          <w:szCs w:val="24"/>
        </w:rPr>
        <w:t>Tratamiento:</w:t>
      </w:r>
      <w:r w:rsidRPr="004E67A3">
        <w:rPr>
          <w:rFonts w:ascii="Arial" w:hAnsi="Arial" w:cs="Arial"/>
          <w:sz w:val="24"/>
          <w:szCs w:val="24"/>
        </w:rPr>
        <w:t xml:space="preserve"> De manera enunciativa más no limitativa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 </w:t>
      </w:r>
    </w:p>
    <w:p w:rsidR="00447B68" w:rsidRPr="004E67A3" w:rsidRDefault="00447B68" w:rsidP="00447B68">
      <w:pPr>
        <w:jc w:val="both"/>
        <w:rPr>
          <w:rFonts w:ascii="Arial" w:hAnsi="Arial" w:cs="Arial"/>
          <w:sz w:val="24"/>
          <w:szCs w:val="24"/>
        </w:rPr>
      </w:pPr>
      <w:r w:rsidRPr="004E67A3">
        <w:rPr>
          <w:rFonts w:ascii="Arial" w:hAnsi="Arial" w:cs="Arial"/>
          <w:b/>
          <w:sz w:val="24"/>
          <w:szCs w:val="24"/>
        </w:rPr>
        <w:t>Unidad de Transparencia:</w:t>
      </w:r>
      <w:r w:rsidRPr="004E67A3">
        <w:rPr>
          <w:rFonts w:ascii="Arial" w:hAnsi="Arial" w:cs="Arial"/>
          <w:sz w:val="24"/>
          <w:szCs w:val="24"/>
        </w:rPr>
        <w:t xml:space="preserve"> Instancia que funge como vínculo entre el responsable y el  titular, siendo la misma a la que se hace referencia en el artículo 31 de la Ley de Transparencia y Acceso a la Información Pública del Estado de Jalisco y sus Municipios.</w:t>
      </w: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b/>
          <w:sz w:val="24"/>
          <w:szCs w:val="24"/>
        </w:rPr>
      </w:pPr>
      <w:r w:rsidRPr="004E67A3">
        <w:rPr>
          <w:rFonts w:ascii="Arial" w:hAnsi="Arial" w:cs="Arial"/>
          <w:b/>
          <w:sz w:val="24"/>
          <w:szCs w:val="24"/>
        </w:rPr>
        <w:t>INTRODUCCIÓN.</w:t>
      </w:r>
    </w:p>
    <w:p w:rsidR="00447B68" w:rsidRPr="004E67A3" w:rsidRDefault="00447B68" w:rsidP="00447B68">
      <w:pPr>
        <w:jc w:val="both"/>
        <w:rPr>
          <w:rFonts w:ascii="Arial" w:hAnsi="Arial" w:cs="Arial"/>
          <w:sz w:val="24"/>
          <w:szCs w:val="24"/>
        </w:rPr>
      </w:pPr>
      <w:r w:rsidRPr="004E67A3">
        <w:rPr>
          <w:rFonts w:ascii="Arial" w:hAnsi="Arial" w:cs="Arial"/>
          <w:sz w:val="24"/>
          <w:szCs w:val="24"/>
        </w:rPr>
        <w:t>El objetivo de esta Guía de Tratamiento, es acompañar a los responsables de este sujeto obligado para la protección de datos personales ya que es un derecho que permite a las personas controlar la información que comparten con otros, así como el derecho para que dicha información sea usada de forma adecuada para permitir el ejercicio de otros derechos y evitar daños a su intimidad y privacidad; así como el cumplimiento de las obligaciones señaladas en la Ley de Protección de Datos Personales en Posesión de Sujetos Obligados del Estado de Jalisco y sus Municipios.</w:t>
      </w:r>
    </w:p>
    <w:p w:rsidR="00447B68" w:rsidRPr="004E67A3" w:rsidRDefault="00447B68" w:rsidP="00447B68">
      <w:pPr>
        <w:jc w:val="both"/>
        <w:rPr>
          <w:rFonts w:ascii="Arial" w:hAnsi="Arial" w:cs="Arial"/>
          <w:b/>
          <w:sz w:val="24"/>
          <w:szCs w:val="24"/>
        </w:rPr>
      </w:pPr>
      <w:r w:rsidRPr="004E67A3">
        <w:rPr>
          <w:rFonts w:ascii="Arial" w:hAnsi="Arial" w:cs="Arial"/>
          <w:b/>
          <w:sz w:val="24"/>
          <w:szCs w:val="24"/>
        </w:rPr>
        <w:t>APLICACIÓN DE LA LEY DE PROTECCIÓN DE DATOS PERSONALES EN POSESIÓN DE SUJETOS OBLIGADOS DEL ESTADO DE JALISCO Y SUS MUNICIPIOS</w:t>
      </w:r>
    </w:p>
    <w:p w:rsidR="00447B68" w:rsidRPr="004E67A3" w:rsidRDefault="00447B68" w:rsidP="00447B68">
      <w:pPr>
        <w:jc w:val="both"/>
        <w:rPr>
          <w:rFonts w:ascii="Arial" w:hAnsi="Arial" w:cs="Arial"/>
          <w:sz w:val="24"/>
          <w:szCs w:val="24"/>
        </w:rPr>
      </w:pPr>
      <w:r w:rsidRPr="004E67A3">
        <w:rPr>
          <w:rFonts w:ascii="Arial" w:hAnsi="Arial" w:cs="Arial"/>
          <w:sz w:val="24"/>
          <w:szCs w:val="24"/>
        </w:rPr>
        <w:t>Esta Ley tiene por objeto establecer las bases, principios y procedimientos para garantizar el derecho que tiene toda persona a la protección de sus datos personales en posesión de sujetos obligados.</w:t>
      </w:r>
    </w:p>
    <w:p w:rsidR="00447B68" w:rsidRPr="004E67A3" w:rsidRDefault="00447B68" w:rsidP="00447B68">
      <w:pPr>
        <w:jc w:val="both"/>
        <w:rPr>
          <w:rFonts w:ascii="Arial" w:hAnsi="Arial" w:cs="Arial"/>
          <w:sz w:val="24"/>
          <w:szCs w:val="24"/>
        </w:rPr>
      </w:pPr>
      <w:r w:rsidRPr="004E67A3">
        <w:rPr>
          <w:rFonts w:ascii="Arial" w:hAnsi="Arial" w:cs="Arial"/>
          <w:sz w:val="24"/>
          <w:szCs w:val="24"/>
        </w:rPr>
        <w:t>Son  sujetos obligados por esta Ley, en el ámbito estatal y municipal, cualquier autoridad, entidad, órgano y organismo del Poder Ejecutivo y Judicial, ayuntamientos, órganos autónomos, partidos políticos, fideicomisos y fondos públicos que lleven a cabo el tratamiento de datos personales.</w:t>
      </w:r>
    </w:p>
    <w:p w:rsidR="00447B68" w:rsidRPr="004E67A3" w:rsidRDefault="00447B68" w:rsidP="00447B68">
      <w:pPr>
        <w:jc w:val="both"/>
        <w:rPr>
          <w:rFonts w:ascii="Arial" w:hAnsi="Arial" w:cs="Arial"/>
          <w:sz w:val="24"/>
          <w:szCs w:val="24"/>
        </w:rPr>
      </w:pPr>
      <w:r w:rsidRPr="004E67A3">
        <w:rPr>
          <w:rFonts w:ascii="Arial" w:hAnsi="Arial" w:cs="Arial"/>
          <w:sz w:val="24"/>
          <w:szCs w:val="24"/>
        </w:rPr>
        <w:t xml:space="preserve">Los sindicatos y cualquier otra persona física o jurídica que reciba y ejerza recursos públicos o realice actos de autoridad en el ámbito estatal y municipal serán responsables de los datos personales, de conformidad con la normatividad aplicable para la protección de datos personales en posesión de los particulares, sin perjuicio de lo previsto en la Ley Federal de Protección de Datos Personales en Posesión de los Particulares. </w:t>
      </w:r>
    </w:p>
    <w:p w:rsidR="00447B68" w:rsidRDefault="00447B68" w:rsidP="00447B68">
      <w:pPr>
        <w:jc w:val="both"/>
        <w:rPr>
          <w:rFonts w:ascii="Arial" w:hAnsi="Arial" w:cs="Arial"/>
          <w:sz w:val="24"/>
          <w:szCs w:val="24"/>
        </w:rPr>
      </w:pPr>
      <w:r w:rsidRPr="004E67A3">
        <w:rPr>
          <w:rFonts w:ascii="Arial" w:hAnsi="Arial" w:cs="Arial"/>
          <w:sz w:val="24"/>
          <w:szCs w:val="24"/>
        </w:rPr>
        <w:t>La Ley de Protección de Datos Personales en Posesión de Sujetos Obligados del Estado de Jalisco y sus Municipios es aplicable a cualquier tratamiento de datos personales que obren en soportes físicos o electrónicos, con independencia del lugar, la forma o modalidad de su creación, tipo de soporte, procesamiento, almacenamiento y organización.</w:t>
      </w:r>
    </w:p>
    <w:p w:rsidR="00447B68" w:rsidRDefault="00447B68" w:rsidP="00447B68">
      <w:pPr>
        <w:jc w:val="both"/>
        <w:rPr>
          <w:rFonts w:ascii="Arial" w:hAnsi="Arial" w:cs="Arial"/>
          <w:sz w:val="24"/>
          <w:szCs w:val="24"/>
        </w:rPr>
      </w:pPr>
    </w:p>
    <w:p w:rsidR="00447B68" w:rsidRPr="004E67A3" w:rsidRDefault="00447B68" w:rsidP="00447B68">
      <w:pPr>
        <w:jc w:val="both"/>
        <w:rPr>
          <w:rFonts w:ascii="Arial" w:hAnsi="Arial" w:cs="Arial"/>
          <w:sz w:val="24"/>
          <w:szCs w:val="24"/>
        </w:rPr>
      </w:pPr>
    </w:p>
    <w:p w:rsidR="00447B68" w:rsidRDefault="00447B68" w:rsidP="00447B68">
      <w:pPr>
        <w:jc w:val="both"/>
        <w:rPr>
          <w:rFonts w:ascii="Arial" w:hAnsi="Arial" w:cs="Arial"/>
          <w:b/>
          <w:sz w:val="24"/>
          <w:szCs w:val="24"/>
        </w:rPr>
      </w:pPr>
    </w:p>
    <w:p w:rsidR="00447B68" w:rsidRDefault="00447B68" w:rsidP="00447B68">
      <w:pPr>
        <w:jc w:val="both"/>
        <w:rPr>
          <w:rFonts w:ascii="Arial" w:hAnsi="Arial" w:cs="Arial"/>
          <w:b/>
          <w:sz w:val="24"/>
          <w:szCs w:val="24"/>
        </w:rPr>
      </w:pPr>
      <w:r w:rsidRPr="004E67A3">
        <w:rPr>
          <w:rFonts w:ascii="Arial" w:hAnsi="Arial" w:cs="Arial"/>
          <w:b/>
          <w:sz w:val="24"/>
          <w:szCs w:val="24"/>
        </w:rPr>
        <w:t>PRINCIPIOS RECTORES  DE LOS DATOS PERSONALES</w:t>
      </w:r>
    </w:p>
    <w:p w:rsidR="00447B68" w:rsidRPr="004E67A3" w:rsidRDefault="00447B68" w:rsidP="00447B68">
      <w:pPr>
        <w:jc w:val="both"/>
        <w:rPr>
          <w:rFonts w:ascii="Arial" w:hAnsi="Arial" w:cs="Arial"/>
          <w:b/>
          <w:sz w:val="24"/>
          <w:szCs w:val="24"/>
        </w:rPr>
      </w:pPr>
    </w:p>
    <w:p w:rsidR="00447B68" w:rsidRDefault="00447B68" w:rsidP="00447B68">
      <w:pPr>
        <w:jc w:val="both"/>
        <w:rPr>
          <w:rFonts w:ascii="Arial" w:hAnsi="Arial" w:cs="Arial"/>
          <w:sz w:val="24"/>
          <w:szCs w:val="24"/>
        </w:rPr>
      </w:pPr>
      <w:r w:rsidRPr="004E67A3">
        <w:rPr>
          <w:rFonts w:ascii="Arial" w:hAnsi="Arial" w:cs="Arial"/>
          <w:sz w:val="24"/>
          <w:szCs w:val="24"/>
        </w:rPr>
        <w:t>Con la protección de datos el derecho que se trata de proteger no es solamente el de la intimidad, sino el de la Privacidad, la protección se realizara sobre el dato, de manera que éste no pueda ser tratado o elaborado y convertido en información nada más para aquellos fines y por aquellas personas autorizadas.</w:t>
      </w:r>
    </w:p>
    <w:p w:rsidR="00447B68" w:rsidRPr="004E67A3" w:rsidRDefault="00447B68" w:rsidP="00447B68">
      <w:pPr>
        <w:jc w:val="both"/>
        <w:rPr>
          <w:rFonts w:ascii="Arial" w:hAnsi="Arial" w:cs="Arial"/>
          <w:sz w:val="24"/>
          <w:szCs w:val="24"/>
        </w:rPr>
      </w:pPr>
    </w:p>
    <w:p w:rsidR="00447B68" w:rsidRDefault="00447B68" w:rsidP="00447B68">
      <w:pPr>
        <w:jc w:val="both"/>
        <w:rPr>
          <w:rFonts w:ascii="Arial" w:hAnsi="Arial" w:cs="Arial"/>
          <w:sz w:val="24"/>
          <w:szCs w:val="24"/>
        </w:rPr>
      </w:pPr>
      <w:r w:rsidRPr="004E67A3">
        <w:rPr>
          <w:rFonts w:ascii="Arial" w:hAnsi="Arial" w:cs="Arial"/>
          <w:sz w:val="24"/>
          <w:szCs w:val="24"/>
        </w:rPr>
        <w:t xml:space="preserve"> No se puede tratar ningún dato de carácter personal sin el consentimiento del titular o del interesado, salvo que concurra en alguna excepción prevista en el Titulo Quinto “Comunicaciones de datos personales” de la Ley de Protección de Datos Personales en Posesión de Sujetos Obligados del Estado de Jalisco y sus Municipios; Los datos Personales se deben tratar en la forma especificada en los principios de protección de datos y facilitar el ejerció de los derechos de los ciudadanos.</w:t>
      </w:r>
    </w:p>
    <w:p w:rsidR="00447B68" w:rsidRPr="004E67A3" w:rsidRDefault="00447B68" w:rsidP="00447B68">
      <w:pPr>
        <w:jc w:val="both"/>
        <w:rPr>
          <w:rFonts w:ascii="Arial" w:hAnsi="Arial" w:cs="Arial"/>
          <w:sz w:val="24"/>
          <w:szCs w:val="24"/>
        </w:rPr>
      </w:pPr>
    </w:p>
    <w:p w:rsidR="00447B68" w:rsidRDefault="00447B68" w:rsidP="00447B68">
      <w:pPr>
        <w:jc w:val="both"/>
        <w:rPr>
          <w:rFonts w:ascii="Arial" w:hAnsi="Arial" w:cs="Arial"/>
          <w:sz w:val="24"/>
          <w:szCs w:val="24"/>
        </w:rPr>
      </w:pPr>
      <w:r w:rsidRPr="004E67A3">
        <w:rPr>
          <w:rFonts w:ascii="Arial" w:hAnsi="Arial" w:cs="Arial"/>
          <w:sz w:val="24"/>
          <w:szCs w:val="24"/>
        </w:rPr>
        <w:t>La Ley de Protección de Datos Personales en Posesión de Sujetos Obligados del Estado de Jalisco y sus Municipios establece y reconoce los principios, deberes y derechos rectores de la protección de datos personales y que en su conjunto garantizan un adecuado manejo de los mismos.</w:t>
      </w: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sz w:val="24"/>
          <w:szCs w:val="24"/>
        </w:rPr>
      </w:pPr>
      <w:r w:rsidRPr="004E67A3">
        <w:rPr>
          <w:rFonts w:ascii="Arial" w:hAnsi="Arial" w:cs="Arial"/>
          <w:sz w:val="24"/>
          <w:szCs w:val="24"/>
        </w:rPr>
        <w:t>De acuerdo con el artículo 9 de La Ley de Protección de Datos Personales en Posesión de Sujetos Obligados del Estado de Jalisco y s</w:t>
      </w:r>
      <w:r>
        <w:rPr>
          <w:rFonts w:ascii="Arial" w:hAnsi="Arial" w:cs="Arial"/>
          <w:sz w:val="24"/>
          <w:szCs w:val="24"/>
        </w:rPr>
        <w:t>us Municipios los principios rec</w:t>
      </w:r>
      <w:r w:rsidRPr="004E67A3">
        <w:rPr>
          <w:rFonts w:ascii="Arial" w:hAnsi="Arial" w:cs="Arial"/>
          <w:sz w:val="24"/>
          <w:szCs w:val="24"/>
        </w:rPr>
        <w:t>tores de la protección  de los Datos Personales son:</w:t>
      </w:r>
    </w:p>
    <w:p w:rsidR="00447B68" w:rsidRPr="004E67A3" w:rsidRDefault="00447B68" w:rsidP="00447B68">
      <w:pPr>
        <w:jc w:val="both"/>
        <w:rPr>
          <w:rFonts w:ascii="Arial" w:hAnsi="Arial" w:cs="Arial"/>
          <w:sz w:val="24"/>
          <w:szCs w:val="24"/>
        </w:rPr>
      </w:pPr>
      <w:r w:rsidRPr="004E67A3">
        <w:rPr>
          <w:rFonts w:ascii="Arial" w:hAnsi="Arial" w:cs="Arial"/>
          <w:noProof/>
          <w:sz w:val="24"/>
          <w:szCs w:val="24"/>
          <w:lang w:eastAsia="es-MX"/>
        </w:rPr>
        <w:lastRenderedPageBreak/>
        <w:drawing>
          <wp:inline distT="0" distB="0" distL="0" distR="0">
            <wp:extent cx="5895975" cy="3971925"/>
            <wp:effectExtent l="0" t="0" r="0" b="0"/>
            <wp:docPr id="4"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7B68" w:rsidRDefault="00447B68" w:rsidP="00447B68">
      <w:pPr>
        <w:jc w:val="both"/>
        <w:rPr>
          <w:rFonts w:ascii="Arial" w:hAnsi="Arial" w:cs="Arial"/>
          <w:sz w:val="24"/>
          <w:szCs w:val="24"/>
        </w:rPr>
      </w:pPr>
    </w:p>
    <w:p w:rsidR="00447B68" w:rsidRPr="004E67A3" w:rsidRDefault="00447B68" w:rsidP="00447B68">
      <w:pPr>
        <w:jc w:val="both"/>
        <w:rPr>
          <w:rFonts w:ascii="Arial" w:hAnsi="Arial" w:cs="Arial"/>
          <w:b/>
          <w:sz w:val="24"/>
          <w:szCs w:val="24"/>
        </w:rPr>
      </w:pPr>
    </w:p>
    <w:p w:rsidR="00447B68" w:rsidRPr="004E67A3" w:rsidRDefault="00447B68" w:rsidP="00447B68">
      <w:pPr>
        <w:jc w:val="both"/>
        <w:rPr>
          <w:rFonts w:ascii="Arial" w:hAnsi="Arial" w:cs="Arial"/>
          <w:b/>
          <w:sz w:val="24"/>
          <w:szCs w:val="24"/>
        </w:rPr>
      </w:pPr>
      <w:r w:rsidRPr="004E67A3">
        <w:rPr>
          <w:rFonts w:ascii="Arial" w:hAnsi="Arial" w:cs="Arial"/>
          <w:b/>
          <w:sz w:val="24"/>
          <w:szCs w:val="24"/>
        </w:rPr>
        <w:t>1.- PRINCIPIO DE LICITUD</w:t>
      </w:r>
    </w:p>
    <w:p w:rsidR="00447B68" w:rsidRPr="004E67A3" w:rsidRDefault="00447B68" w:rsidP="00447B68">
      <w:pPr>
        <w:jc w:val="both"/>
        <w:rPr>
          <w:rFonts w:ascii="Arial" w:hAnsi="Arial" w:cs="Arial"/>
          <w:sz w:val="24"/>
          <w:szCs w:val="24"/>
        </w:rPr>
      </w:pPr>
      <w:r w:rsidRPr="004E67A3">
        <w:rPr>
          <w:rFonts w:ascii="Arial" w:hAnsi="Arial" w:cs="Arial"/>
          <w:sz w:val="24"/>
          <w:szCs w:val="24"/>
        </w:rPr>
        <w:t>Ley de Protección de Datos Personales en Posesión de Sujetos Obligados del Estado de Jalisco y sus Municipios.</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Articulo 10. Principio de Licitud.</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1.- Sera licito el tratamiento de datos personales cuando sea exclusivamente en observancia a las facultades o atribuciones que la normatividad aplicable les confiera y deberán obtenerse a través de los medios previstos en dichas disposiciones.</w:t>
      </w:r>
    </w:p>
    <w:p w:rsidR="00447B68" w:rsidRPr="004E67A3" w:rsidRDefault="00447B68" w:rsidP="00447B68">
      <w:pPr>
        <w:jc w:val="both"/>
        <w:rPr>
          <w:rFonts w:ascii="Arial" w:hAnsi="Arial" w:cs="Arial"/>
          <w:sz w:val="24"/>
          <w:szCs w:val="24"/>
          <w:u w:val="single"/>
        </w:rPr>
      </w:pPr>
      <w:r w:rsidRPr="004E67A3">
        <w:rPr>
          <w:rFonts w:ascii="Arial" w:hAnsi="Arial" w:cs="Arial"/>
          <w:sz w:val="24"/>
          <w:szCs w:val="24"/>
          <w:u w:val="single"/>
        </w:rPr>
        <w:t xml:space="preserve">* Debemos de conocer la normatividad, ya que en lo </w:t>
      </w:r>
      <w:proofErr w:type="gramStart"/>
      <w:r w:rsidRPr="004E67A3">
        <w:rPr>
          <w:rFonts w:ascii="Arial" w:hAnsi="Arial" w:cs="Arial"/>
          <w:sz w:val="24"/>
          <w:szCs w:val="24"/>
          <w:u w:val="single"/>
        </w:rPr>
        <w:t>especifico</w:t>
      </w:r>
      <w:proofErr w:type="gramEnd"/>
      <w:r w:rsidRPr="004E67A3">
        <w:rPr>
          <w:rFonts w:ascii="Arial" w:hAnsi="Arial" w:cs="Arial"/>
          <w:sz w:val="24"/>
          <w:szCs w:val="24"/>
          <w:u w:val="single"/>
        </w:rPr>
        <w:t xml:space="preserve"> regula el derecho a la protección de datos personales y se debe realizar el tratamiento en plena observancia de la misma.</w:t>
      </w:r>
    </w:p>
    <w:p w:rsidR="00447B68" w:rsidRPr="004E67A3" w:rsidRDefault="00447B68" w:rsidP="00447B68">
      <w:pPr>
        <w:jc w:val="both"/>
        <w:rPr>
          <w:rFonts w:ascii="Arial" w:hAnsi="Arial" w:cs="Arial"/>
          <w:sz w:val="24"/>
          <w:szCs w:val="24"/>
        </w:rPr>
      </w:pPr>
      <w:r w:rsidRPr="004E67A3">
        <w:rPr>
          <w:rFonts w:ascii="Arial" w:hAnsi="Arial" w:cs="Arial"/>
          <w:sz w:val="24"/>
          <w:szCs w:val="24"/>
        </w:rPr>
        <w:lastRenderedPageBreak/>
        <w:t>Los Datos Personales que se recaban (inventario) en el área de  la Unidad de Transparencia del Congreso del Estado son los siguientes:</w:t>
      </w:r>
    </w:p>
    <w:p w:rsidR="00447B68" w:rsidRPr="008F4008" w:rsidRDefault="00447B68" w:rsidP="00447B68">
      <w:pPr>
        <w:pStyle w:val="Sinespaciado"/>
        <w:spacing w:before="240" w:after="240" w:line="360" w:lineRule="auto"/>
        <w:jc w:val="both"/>
        <w:rPr>
          <w:rFonts w:cs="Arial"/>
          <w:b w:val="0"/>
          <w:i/>
          <w:sz w:val="20"/>
          <w:szCs w:val="20"/>
        </w:rPr>
      </w:pPr>
      <w:r w:rsidRPr="008F4008">
        <w:rPr>
          <w:rFonts w:cs="Arial"/>
          <w:b w:val="0"/>
          <w:i/>
          <w:sz w:val="20"/>
          <w:szCs w:val="20"/>
          <w:u w:val="single"/>
        </w:rPr>
        <w:t>DATOS DE IDENTIFICACIÓN</w:t>
      </w:r>
      <w:r w:rsidRPr="008F4008">
        <w:rPr>
          <w:rFonts w:cs="Arial"/>
          <w:b w:val="0"/>
          <w:i/>
          <w:sz w:val="20"/>
          <w:szCs w:val="20"/>
        </w:rPr>
        <w:t xml:space="preserve">: </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Nombre completo.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Fecha de nacimiento.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Lugar de nacimiento.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 xml:space="preserve"> Nacionalidad.</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 xml:space="preserve"> Estado civil.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Domicilio particular.</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Número de teléfono.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Correo electrónico.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Identificación oficial.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Copia de identificación oficial.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Carta de no antecedentes penales.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Constancia de no sanción administrativa.</w:t>
      </w:r>
    </w:p>
    <w:p w:rsidR="00447B68" w:rsidRPr="008F4008" w:rsidRDefault="00447B68" w:rsidP="00447B68">
      <w:pPr>
        <w:pStyle w:val="Sinespaciado"/>
        <w:spacing w:before="240" w:after="240" w:line="360" w:lineRule="auto"/>
        <w:jc w:val="both"/>
        <w:rPr>
          <w:rFonts w:cs="Arial"/>
          <w:b w:val="0"/>
          <w:i/>
          <w:sz w:val="20"/>
          <w:szCs w:val="20"/>
        </w:rPr>
      </w:pPr>
      <w:r w:rsidRPr="008F4008">
        <w:rPr>
          <w:rFonts w:cs="Arial"/>
          <w:b w:val="0"/>
          <w:i/>
          <w:sz w:val="20"/>
          <w:szCs w:val="20"/>
          <w:u w:val="single"/>
        </w:rPr>
        <w:t xml:space="preserve"> DATOS FISCALES</w:t>
      </w:r>
      <w:r w:rsidRPr="008F4008">
        <w:rPr>
          <w:rFonts w:cs="Arial"/>
          <w:b w:val="0"/>
          <w:i/>
          <w:sz w:val="20"/>
          <w:szCs w:val="20"/>
        </w:rPr>
        <w:t xml:space="preserve">: </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Clave Única de Registro de Población (CURP).</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Registro Federal de Contribuyentes (RFC).</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Razón social.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Marca comercial.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Giro comercial (personas físicas).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Domicilio fiscal.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lastRenderedPageBreak/>
        <w:t>Acta Constitutiva con sus modificaciones.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Poder del Representante Legal.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Número de registro patronal.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Constancia de situación fiscal expedida por la Secretaría de Hacienda y Crédito Público.</w:t>
      </w:r>
    </w:p>
    <w:p w:rsidR="00447B68" w:rsidRPr="008F4008" w:rsidRDefault="00447B68" w:rsidP="00447B68">
      <w:pPr>
        <w:pStyle w:val="Sinespaciado"/>
        <w:spacing w:before="240" w:after="240" w:line="360" w:lineRule="auto"/>
        <w:jc w:val="both"/>
        <w:rPr>
          <w:rFonts w:cs="Arial"/>
          <w:b w:val="0"/>
          <w:i/>
          <w:sz w:val="20"/>
          <w:szCs w:val="20"/>
        </w:rPr>
      </w:pPr>
      <w:r w:rsidRPr="008F4008">
        <w:rPr>
          <w:rFonts w:cs="Arial"/>
          <w:b w:val="0"/>
          <w:i/>
          <w:sz w:val="20"/>
          <w:szCs w:val="20"/>
          <w:u w:val="single"/>
        </w:rPr>
        <w:t>DATOS PATRIMONIALES:</w:t>
      </w:r>
      <w:r w:rsidRPr="008F4008">
        <w:rPr>
          <w:rFonts w:cs="Arial"/>
          <w:b w:val="0"/>
          <w:i/>
          <w:sz w:val="20"/>
          <w:szCs w:val="20"/>
        </w:rPr>
        <w:t xml:space="preserve">  </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Datos bancarios.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Datos de créditos.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Datos de catastro.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Bienes muebles.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Bienes inmuebles.</w:t>
      </w:r>
    </w:p>
    <w:p w:rsidR="00447B68" w:rsidRPr="008F4008" w:rsidRDefault="00447B68" w:rsidP="00447B68">
      <w:pPr>
        <w:pStyle w:val="Sinespaciado"/>
        <w:spacing w:before="240" w:after="240" w:line="360" w:lineRule="auto"/>
        <w:jc w:val="both"/>
        <w:rPr>
          <w:rFonts w:cs="Arial"/>
          <w:b w:val="0"/>
          <w:i/>
          <w:sz w:val="20"/>
          <w:szCs w:val="20"/>
          <w:u w:val="single"/>
        </w:rPr>
      </w:pPr>
      <w:r w:rsidRPr="008F4008">
        <w:rPr>
          <w:rFonts w:cs="Arial"/>
          <w:b w:val="0"/>
          <w:i/>
          <w:sz w:val="20"/>
          <w:szCs w:val="20"/>
          <w:u w:val="single"/>
        </w:rPr>
        <w:t>DATOS DE TERCEROS: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Nombre de los beneficiarios.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 xml:space="preserve">Parentesco, números telefónicos y referencias en caso de accidente. </w:t>
      </w:r>
    </w:p>
    <w:p w:rsidR="00447B68" w:rsidRPr="008F4008" w:rsidRDefault="00447B68" w:rsidP="00447B68">
      <w:pPr>
        <w:pStyle w:val="Sinespaciado"/>
        <w:spacing w:line="360" w:lineRule="auto"/>
        <w:jc w:val="both"/>
        <w:rPr>
          <w:rFonts w:cs="Arial"/>
          <w:b w:val="0"/>
          <w:i/>
          <w:sz w:val="20"/>
          <w:szCs w:val="20"/>
          <w:u w:val="single"/>
        </w:rPr>
      </w:pPr>
    </w:p>
    <w:p w:rsidR="00447B68" w:rsidRPr="008F4008" w:rsidRDefault="00447B68" w:rsidP="00447B68">
      <w:pPr>
        <w:pStyle w:val="Sinespaciado"/>
        <w:spacing w:line="360" w:lineRule="auto"/>
        <w:jc w:val="both"/>
        <w:rPr>
          <w:rFonts w:cs="Arial"/>
          <w:b w:val="0"/>
          <w:i/>
          <w:sz w:val="20"/>
          <w:szCs w:val="20"/>
        </w:rPr>
      </w:pPr>
      <w:r w:rsidRPr="008F4008">
        <w:rPr>
          <w:rFonts w:cs="Arial"/>
          <w:b w:val="0"/>
          <w:i/>
          <w:sz w:val="20"/>
          <w:szCs w:val="20"/>
          <w:u w:val="single"/>
        </w:rPr>
        <w:t>DATOS ACADÉMICOS:</w:t>
      </w:r>
      <w:r w:rsidRPr="008F4008">
        <w:rPr>
          <w:rFonts w:cs="Arial"/>
          <w:b w:val="0"/>
          <w:i/>
          <w:sz w:val="20"/>
          <w:szCs w:val="20"/>
        </w:rPr>
        <w:t xml:space="preserve"> </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Título o cédula profesional.</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Comprobante de estudios del último nivel alcanzado.</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Conocimiento en idiomas (documento probatorio).</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spacing w:line="360" w:lineRule="auto"/>
        <w:jc w:val="both"/>
        <w:rPr>
          <w:rFonts w:cs="Arial"/>
          <w:b w:val="0"/>
          <w:i/>
          <w:sz w:val="20"/>
          <w:szCs w:val="20"/>
        </w:rPr>
      </w:pPr>
      <w:r w:rsidRPr="008F4008">
        <w:rPr>
          <w:rFonts w:cs="Arial"/>
          <w:b w:val="0"/>
          <w:i/>
          <w:sz w:val="20"/>
          <w:szCs w:val="20"/>
          <w:u w:val="single"/>
        </w:rPr>
        <w:t>DATOS LABORALES:</w:t>
      </w:r>
      <w:r w:rsidRPr="008F4008">
        <w:rPr>
          <w:rFonts w:cs="Arial"/>
          <w:b w:val="0"/>
          <w:i/>
          <w:sz w:val="20"/>
          <w:szCs w:val="20"/>
        </w:rPr>
        <w:t xml:space="preserve"> </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 xml:space="preserve">Datos de empleos anteriores </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Cargo.</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Puesto.</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spacing w:line="360" w:lineRule="auto"/>
        <w:jc w:val="both"/>
        <w:rPr>
          <w:rFonts w:cs="Arial"/>
          <w:b w:val="0"/>
          <w:i/>
          <w:sz w:val="20"/>
          <w:szCs w:val="20"/>
          <w:u w:val="single"/>
        </w:rPr>
      </w:pPr>
      <w:r w:rsidRPr="008F4008">
        <w:rPr>
          <w:rFonts w:cs="Arial"/>
          <w:b w:val="0"/>
          <w:i/>
          <w:sz w:val="20"/>
          <w:szCs w:val="20"/>
          <w:u w:val="single"/>
        </w:rPr>
        <w:lastRenderedPageBreak/>
        <w:t>DATOS PERSONALES SENSIBLES:</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Firma.</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Fotografía.</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Sexo.</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Rasgos físicos.</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Imagen en la grabación.</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Discapacidad.</w:t>
      </w:r>
    </w:p>
    <w:p w:rsidR="00447B68" w:rsidRPr="008F4008" w:rsidRDefault="00447B68" w:rsidP="00447B68">
      <w:pPr>
        <w:pStyle w:val="Sinespaciado"/>
        <w:spacing w:line="360" w:lineRule="auto"/>
        <w:jc w:val="both"/>
        <w:rPr>
          <w:rFonts w:cs="Arial"/>
          <w:b w:val="0"/>
          <w:i/>
          <w:sz w:val="20"/>
          <w:szCs w:val="20"/>
          <w:u w:val="single"/>
        </w:rPr>
      </w:pPr>
      <w:r w:rsidRPr="008F4008">
        <w:rPr>
          <w:rFonts w:cs="Arial"/>
          <w:b w:val="0"/>
          <w:i/>
          <w:sz w:val="20"/>
          <w:szCs w:val="20"/>
          <w:u w:val="single"/>
        </w:rPr>
        <w:t>*  Datos biométricos:</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Huella dactilar.</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Reconocimiento facial.</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Tipo de sangre.</w:t>
      </w:r>
    </w:p>
    <w:p w:rsidR="00447B68" w:rsidRPr="008F4008" w:rsidRDefault="00447B68" w:rsidP="00447B68">
      <w:pPr>
        <w:pStyle w:val="Sinespaciado"/>
        <w:spacing w:line="360" w:lineRule="auto"/>
        <w:jc w:val="both"/>
        <w:rPr>
          <w:rFonts w:cs="Arial"/>
          <w:b w:val="0"/>
          <w:i/>
          <w:sz w:val="20"/>
          <w:szCs w:val="20"/>
          <w:u w:val="single"/>
        </w:rPr>
      </w:pPr>
      <w:r w:rsidRPr="008F4008">
        <w:rPr>
          <w:rFonts w:cs="Arial"/>
          <w:b w:val="0"/>
          <w:i/>
          <w:sz w:val="20"/>
          <w:szCs w:val="20"/>
          <w:u w:val="single"/>
        </w:rPr>
        <w:t>*  Datos de salud:</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Certificado médico.</w:t>
      </w: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b/>
          <w:sz w:val="24"/>
          <w:szCs w:val="24"/>
          <w:lang w:val="es-ES_tradnl"/>
        </w:rPr>
      </w:pPr>
      <w:r w:rsidRPr="004E67A3">
        <w:rPr>
          <w:rFonts w:ascii="Arial" w:hAnsi="Arial" w:cs="Arial"/>
          <w:b/>
          <w:sz w:val="24"/>
          <w:szCs w:val="24"/>
          <w:lang w:val="es-ES_tradnl"/>
        </w:rPr>
        <w:t>2.- PRINCIPIO DE FINALIDAD</w:t>
      </w:r>
    </w:p>
    <w:p w:rsidR="00447B68" w:rsidRPr="004E67A3" w:rsidRDefault="00447B68" w:rsidP="00447B68">
      <w:pPr>
        <w:jc w:val="both"/>
        <w:rPr>
          <w:rFonts w:ascii="Arial" w:hAnsi="Arial" w:cs="Arial"/>
          <w:i/>
          <w:sz w:val="24"/>
          <w:szCs w:val="24"/>
          <w:lang w:val="es-ES_tradnl"/>
        </w:rPr>
      </w:pPr>
      <w:r w:rsidRPr="004E67A3">
        <w:rPr>
          <w:rFonts w:ascii="Arial" w:hAnsi="Arial" w:cs="Arial"/>
          <w:i/>
          <w:sz w:val="24"/>
          <w:szCs w:val="24"/>
          <w:lang w:val="es-ES_tradnl"/>
        </w:rPr>
        <w:t>Articulo 11.- principio de Finalidad.</w:t>
      </w:r>
    </w:p>
    <w:p w:rsidR="00447B68" w:rsidRPr="004E67A3" w:rsidRDefault="00447B68" w:rsidP="00447B68">
      <w:pPr>
        <w:jc w:val="both"/>
        <w:rPr>
          <w:rFonts w:ascii="Arial" w:hAnsi="Arial" w:cs="Arial"/>
          <w:i/>
          <w:sz w:val="24"/>
          <w:szCs w:val="24"/>
          <w:lang w:val="es-ES_tradnl"/>
        </w:rPr>
      </w:pPr>
      <w:r w:rsidRPr="004E67A3">
        <w:rPr>
          <w:rFonts w:ascii="Arial" w:hAnsi="Arial" w:cs="Arial"/>
          <w:i/>
          <w:sz w:val="24"/>
          <w:szCs w:val="24"/>
          <w:lang w:val="es-ES_tradnl"/>
        </w:rPr>
        <w:t xml:space="preserve">1.- Todo tratamiento de datos personales que efectúe el responsable deberá ser justificado por finalidades concretas, explicitas, licitas y legítimas y deberá sujetarse a los principios contenidos en el presente capitulo, relacionadas con las facultades y atribuciones que la normatividad aplicable les confiera.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2. Se entenderá que las finalidades son: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I. Concretas: cuando el tratamiento de los datos personales atiende a la consecución de fines específicos o determinados, sin que sea posible la existencia de finalidades genéricas que puedan generar confusión en el titular;</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II. Explícitas: cuando las finalidades se expresan y dan a conocer de manera clara en el aviso de privacidad; y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III. Lícitas y legítimas: cuando las finalidades que justifican el tratamiento de los datos personales son acordes con las atribuciones expresas del responsable, conforme a lo previsto en la legislación mexicana y el derecho internacional aplicable.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lastRenderedPageBreak/>
        <w:t>3. El responsable podrá tratar datos personales para finalidades distintas a aquellas establecidas en el aviso de privacidad, siempre y cuando cuente con atribuciones conferidas en la ley y medie el consentimiento del titular, salvo que sea una persona reportada como desaparecida, en los términos previstos en esta Ley y demás disposiciones aplicables.</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u w:val="single"/>
        </w:rPr>
        <w:t>* Los  datos personales solo deben ser tratados para cumplir con la finalidad o finalidades  que hayan sido informadas al Titular en el aviso de privacidad.  Se entiende por finalidad del tratamiento, el motivo, propósito o razón por el cual se trata los datos personales; las cuales deben ser determinadas, deberá especificar  para que objeto se trataran los datos personales de manera clara, sin confusión y con objetividad</w:t>
      </w:r>
      <w:r w:rsidRPr="004E67A3">
        <w:rPr>
          <w:rFonts w:ascii="Arial" w:hAnsi="Arial" w:cs="Arial"/>
          <w:sz w:val="24"/>
          <w:szCs w:val="24"/>
        </w:rPr>
        <w:t>.</w:t>
      </w:r>
    </w:p>
    <w:p w:rsidR="00447B68" w:rsidRPr="004E67A3" w:rsidRDefault="00447B68" w:rsidP="00447B68">
      <w:pPr>
        <w:jc w:val="both"/>
        <w:rPr>
          <w:rFonts w:ascii="Arial" w:hAnsi="Arial" w:cs="Arial"/>
          <w:sz w:val="24"/>
          <w:szCs w:val="24"/>
        </w:rPr>
      </w:pPr>
    </w:p>
    <w:p w:rsidR="00447B68" w:rsidRPr="004E67A3" w:rsidRDefault="00447B68" w:rsidP="00447B68">
      <w:pPr>
        <w:jc w:val="both"/>
        <w:rPr>
          <w:rFonts w:ascii="Arial" w:hAnsi="Arial" w:cs="Arial"/>
          <w:b/>
          <w:sz w:val="24"/>
          <w:szCs w:val="24"/>
        </w:rPr>
      </w:pPr>
      <w:r w:rsidRPr="004E67A3">
        <w:rPr>
          <w:rFonts w:ascii="Arial" w:hAnsi="Arial" w:cs="Arial"/>
          <w:b/>
          <w:sz w:val="24"/>
          <w:szCs w:val="24"/>
        </w:rPr>
        <w:t>3.- PRINCIPIO DE PROPORCIONALIDAD</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Artículo 18. Principios — Criterio de minimización. 1. El responsable procurará realizar esfuerzos razonables para tratar los datos personales al mínimo necesario, con relación a las finalidades que motivan su tratamiento.</w:t>
      </w:r>
    </w:p>
    <w:p w:rsidR="00447B68" w:rsidRPr="004E67A3" w:rsidRDefault="00447B68" w:rsidP="00447B68">
      <w:pPr>
        <w:jc w:val="both"/>
        <w:rPr>
          <w:rFonts w:ascii="Arial" w:hAnsi="Arial" w:cs="Arial"/>
          <w:sz w:val="24"/>
          <w:szCs w:val="24"/>
          <w:u w:val="single"/>
        </w:rPr>
      </w:pPr>
      <w:r w:rsidRPr="004E67A3">
        <w:rPr>
          <w:rFonts w:ascii="Arial" w:hAnsi="Arial" w:cs="Arial"/>
          <w:sz w:val="24"/>
          <w:szCs w:val="24"/>
          <w:u w:val="single"/>
        </w:rPr>
        <w:t>* Solo podrán ser objeto de tratamiento los datos personales que sean necesarios, adecuados y relevantes en relación con las finalidades para lo que se haya obtenido y se encuentren previstas en el aviso de privacidad.</w:t>
      </w:r>
    </w:p>
    <w:p w:rsidR="00447B68" w:rsidRPr="004E67A3" w:rsidRDefault="00447B68" w:rsidP="00447B68">
      <w:pPr>
        <w:jc w:val="both"/>
        <w:rPr>
          <w:rFonts w:ascii="Arial" w:hAnsi="Arial" w:cs="Arial"/>
          <w:sz w:val="24"/>
          <w:szCs w:val="24"/>
          <w:u w:val="single"/>
        </w:rPr>
      </w:pPr>
      <w:r w:rsidRPr="004E67A3">
        <w:rPr>
          <w:rFonts w:ascii="Arial" w:hAnsi="Arial" w:cs="Arial"/>
          <w:noProof/>
          <w:sz w:val="24"/>
          <w:szCs w:val="24"/>
          <w:u w:val="single"/>
          <w:lang w:eastAsia="es-MX"/>
        </w:rPr>
        <w:drawing>
          <wp:inline distT="0" distB="0" distL="0" distR="0">
            <wp:extent cx="5486400" cy="3200400"/>
            <wp:effectExtent l="0" t="0" r="0" b="0"/>
            <wp:docPr id="6"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47B68" w:rsidRPr="004E67A3" w:rsidRDefault="00447B68" w:rsidP="00447B68">
      <w:pPr>
        <w:jc w:val="both"/>
        <w:rPr>
          <w:rFonts w:ascii="Arial" w:hAnsi="Arial" w:cs="Arial"/>
          <w:b/>
          <w:sz w:val="24"/>
          <w:szCs w:val="24"/>
        </w:rPr>
      </w:pPr>
    </w:p>
    <w:p w:rsidR="00447B68" w:rsidRPr="004E67A3" w:rsidRDefault="00447B68" w:rsidP="00447B68">
      <w:pPr>
        <w:jc w:val="both"/>
        <w:rPr>
          <w:rFonts w:ascii="Arial" w:hAnsi="Arial" w:cs="Arial"/>
          <w:b/>
          <w:sz w:val="24"/>
          <w:szCs w:val="24"/>
        </w:rPr>
      </w:pPr>
      <w:r w:rsidRPr="004E67A3">
        <w:rPr>
          <w:rFonts w:ascii="Arial" w:hAnsi="Arial" w:cs="Arial"/>
          <w:b/>
          <w:sz w:val="24"/>
          <w:szCs w:val="24"/>
        </w:rPr>
        <w:t>4.- PRINCIPIO DE INFORMACIÓN</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Artículo 19. Principios — Información.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1. El responsable deberá informar al titular, a través del aviso de privacidad, la existencia y características principales del tratamiento al que serán sometidos sus datos personales, a fin de que pueda tomar decisiones informadas al respecto.</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2.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3. El aviso de privacidad deberá ser difundido por los medios electrónicos y físicos con que se cuente, tales como medios impresos, sonoros, digitales, visuales o cualquier otra tecnología; con una redacción y estructura clara y sencilla, para cumplir con el propósito de informar.</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4.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5. El aviso de privacidad se redactará conforme a lo dispuesto en la Ley General.</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6. En el caso de personas indígenas, el responsable hará los ajustes razonables pertinentes para dar a conocer el aviso de privacidad en su lengua de origen, con el objetivo de que el consentimiento sea considerado libre. Lo mismo aplicará para personas que comprendan el sistema braille y análogos.</w:t>
      </w:r>
    </w:p>
    <w:p w:rsidR="00447B68" w:rsidRPr="004E67A3" w:rsidRDefault="00447B68" w:rsidP="00447B68">
      <w:pPr>
        <w:jc w:val="both"/>
        <w:rPr>
          <w:rFonts w:ascii="Arial" w:hAnsi="Arial" w:cs="Arial"/>
          <w:sz w:val="24"/>
          <w:szCs w:val="24"/>
          <w:u w:val="single"/>
        </w:rPr>
      </w:pPr>
      <w:r w:rsidRPr="004E67A3">
        <w:rPr>
          <w:rFonts w:ascii="Arial" w:hAnsi="Arial" w:cs="Arial"/>
          <w:sz w:val="24"/>
          <w:szCs w:val="24"/>
          <w:u w:val="single"/>
        </w:rPr>
        <w:t xml:space="preserve">* En este principio el Responsable está obligado a elaborar y poner a disposición el Aviso de Privacidad, ya que debe comunicar al Titular de los datos personales las características principales del tratamiento al que será sometida su información personal, así como los medios para ejercer sus derechos, lo que se materializa a través del Aviso de Privacidad. </w:t>
      </w:r>
    </w:p>
    <w:p w:rsidR="00447B6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b/>
          <w:i/>
          <w:sz w:val="20"/>
          <w:szCs w:val="20"/>
        </w:rPr>
      </w:pPr>
    </w:p>
    <w:p w:rsidR="00447B6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b/>
          <w:i/>
          <w:sz w:val="20"/>
          <w:szCs w:val="20"/>
        </w:rPr>
      </w:pPr>
    </w:p>
    <w:p w:rsidR="00447B6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b/>
          <w:i/>
          <w:sz w:val="20"/>
          <w:szCs w:val="20"/>
        </w:rPr>
      </w:pPr>
    </w:p>
    <w:p w:rsidR="00447B6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b/>
          <w:i/>
          <w:sz w:val="20"/>
          <w:szCs w:val="20"/>
        </w:rPr>
      </w:pPr>
    </w:p>
    <w:p w:rsidR="00447B68" w:rsidRPr="008F400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b/>
          <w:i/>
          <w:sz w:val="20"/>
          <w:szCs w:val="20"/>
        </w:rPr>
      </w:pPr>
      <w:r w:rsidRPr="008F4008">
        <w:rPr>
          <w:rFonts w:ascii="Arial" w:hAnsi="Arial" w:cs="Arial"/>
          <w:b/>
          <w:i/>
          <w:sz w:val="20"/>
          <w:szCs w:val="20"/>
        </w:rPr>
        <w:lastRenderedPageBreak/>
        <w:t xml:space="preserve">AVISO DE PRIVACIDAD INTEGRAL </w:t>
      </w:r>
    </w:p>
    <w:p w:rsidR="00447B68" w:rsidRPr="008F400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b/>
          <w:i/>
          <w:sz w:val="20"/>
          <w:szCs w:val="20"/>
        </w:rPr>
      </w:pPr>
      <w:r w:rsidRPr="008F4008">
        <w:rPr>
          <w:rFonts w:ascii="Arial" w:hAnsi="Arial" w:cs="Arial"/>
          <w:b/>
          <w:i/>
          <w:sz w:val="20"/>
          <w:szCs w:val="20"/>
        </w:rPr>
        <w:t>CONGRESO DEL ESTADO DE JALISCO</w:t>
      </w:r>
    </w:p>
    <w:p w:rsidR="00447B68" w:rsidRPr="008F4008" w:rsidRDefault="00447B68" w:rsidP="00447B68">
      <w:pPr>
        <w:pStyle w:val="NormalWeb"/>
        <w:shd w:val="clear" w:color="auto" w:fill="FFFFFF"/>
        <w:spacing w:before="107" w:beforeAutospacing="0" w:after="107" w:afterAutospacing="0" w:line="360" w:lineRule="auto"/>
        <w:jc w:val="center"/>
        <w:textAlignment w:val="baseline"/>
        <w:rPr>
          <w:rFonts w:ascii="Arial" w:hAnsi="Arial" w:cs="Arial"/>
          <w:b/>
          <w:i/>
          <w:sz w:val="20"/>
          <w:szCs w:val="20"/>
        </w:rPr>
      </w:pPr>
      <w:r w:rsidRPr="008F4008">
        <w:rPr>
          <w:rFonts w:ascii="Arial" w:hAnsi="Arial" w:cs="Arial"/>
          <w:b/>
          <w:i/>
          <w:sz w:val="20"/>
          <w:szCs w:val="20"/>
        </w:rPr>
        <w:t>RESPONSABLE DEL TRATAMIENTO</w:t>
      </w:r>
    </w:p>
    <w:p w:rsidR="00447B68" w:rsidRPr="008F4008" w:rsidRDefault="00447B68" w:rsidP="00447B68">
      <w:pPr>
        <w:pStyle w:val="NormalWeb"/>
        <w:shd w:val="clear" w:color="auto" w:fill="FFFFFF"/>
        <w:spacing w:before="107" w:beforeAutospacing="0" w:after="107" w:afterAutospacing="0" w:line="360" w:lineRule="auto"/>
        <w:jc w:val="both"/>
        <w:textAlignment w:val="baseline"/>
        <w:rPr>
          <w:rFonts w:ascii="Arial" w:hAnsi="Arial" w:cs="Arial"/>
          <w:i/>
          <w:sz w:val="20"/>
          <w:szCs w:val="20"/>
        </w:rPr>
      </w:pPr>
      <w:r w:rsidRPr="008F4008">
        <w:rPr>
          <w:rFonts w:ascii="Arial" w:hAnsi="Arial" w:cs="Arial"/>
          <w:i/>
          <w:sz w:val="20"/>
          <w:szCs w:val="20"/>
        </w:rPr>
        <w:t>El Congreso del Estado de Jalisco, con domicilio en Avenida Hidalgo  número 222, colonia Centro en Guadalajara, Jalisco, Código Postal 44100, es el responsable del  tratamiento de los datos personales proporcionados, los cuales serán protegidos conforme a lo dispuesto por la Ley de Protección de Datos Personales en Posesión de Sujetos Obligados del Estado de Jalisco y sus Municipios, y demás normatividad; al respecto le informa lo siguiente:</w:t>
      </w:r>
    </w:p>
    <w:p w:rsidR="00447B68" w:rsidRPr="008F4008" w:rsidRDefault="00447B68" w:rsidP="00447B68">
      <w:pPr>
        <w:spacing w:before="200" w:line="360" w:lineRule="auto"/>
        <w:jc w:val="both"/>
        <w:outlineLvl w:val="1"/>
        <w:rPr>
          <w:rFonts w:ascii="Arial" w:hAnsi="Arial" w:cs="Arial"/>
          <w:i/>
          <w:sz w:val="20"/>
          <w:szCs w:val="20"/>
        </w:rPr>
      </w:pPr>
      <w:r w:rsidRPr="008F4008">
        <w:rPr>
          <w:rFonts w:ascii="Arial" w:hAnsi="Arial" w:cs="Arial"/>
          <w:i/>
          <w:sz w:val="20"/>
          <w:szCs w:val="20"/>
        </w:rPr>
        <w:t>Los datos personales se refieren a la información concerniente a una persona física identificada o identificable, siendo los datos personales sensibles aquellos que afecten a la esfera más íntima de su titular o cuya utilización indebida puedan dar origen a discriminación o conlleve un riesgo grave para éste.</w:t>
      </w:r>
    </w:p>
    <w:p w:rsidR="00447B68" w:rsidRPr="008F4008" w:rsidRDefault="00447B68" w:rsidP="00447B68">
      <w:pPr>
        <w:spacing w:line="360" w:lineRule="auto"/>
        <w:jc w:val="center"/>
        <w:rPr>
          <w:rFonts w:ascii="Arial" w:hAnsi="Arial" w:cs="Arial"/>
          <w:b/>
          <w:i/>
          <w:sz w:val="20"/>
          <w:szCs w:val="20"/>
        </w:rPr>
      </w:pPr>
      <w:r w:rsidRPr="008F4008">
        <w:rPr>
          <w:rFonts w:ascii="Arial" w:hAnsi="Arial" w:cs="Arial"/>
          <w:b/>
          <w:i/>
          <w:sz w:val="20"/>
          <w:szCs w:val="20"/>
        </w:rPr>
        <w:t>ATRIBUCIONES LEGALES PARA EL  TRATAMIENTO DE LOS DATOS PERSONALES</w:t>
      </w:r>
    </w:p>
    <w:p w:rsidR="00447B68" w:rsidRPr="008F4008" w:rsidRDefault="00447B68" w:rsidP="00447B68">
      <w:pPr>
        <w:spacing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El tratamiento de sus datos personales se realiza con fundamento en lo establecido en:</w:t>
      </w:r>
    </w:p>
    <w:p w:rsidR="00447B68" w:rsidRPr="008F4008" w:rsidRDefault="00447B68" w:rsidP="00447B68">
      <w:pPr>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Constitución Política de los Estados Unidos Mexicanos: Artículos 6 apartado A fracciones II y VI y 16 párrafo segundo.</w:t>
      </w:r>
    </w:p>
    <w:p w:rsidR="00447B68" w:rsidRPr="008F4008" w:rsidRDefault="00447B68" w:rsidP="00447B68">
      <w:pPr>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Constitución Política del Estado de Jalisco: Artículos 4 párrafo séptimo y 9 fracciones II, V y VI.</w:t>
      </w:r>
    </w:p>
    <w:p w:rsidR="00447B68" w:rsidRPr="008F4008" w:rsidRDefault="00447B68" w:rsidP="00447B68">
      <w:pPr>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Ley General de Transparencia y Acceso a la Información Pública: Artículos 23; 49; 50 y 68.</w:t>
      </w:r>
    </w:p>
    <w:p w:rsidR="00447B68" w:rsidRPr="008F4008" w:rsidRDefault="00447B68" w:rsidP="00447B68">
      <w:pPr>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Ley de Transparencia y Acceso a la Información  Pública del Estado de Jalisco y sus Municipios: Artículos 20 y 66.</w:t>
      </w:r>
    </w:p>
    <w:p w:rsidR="00447B68" w:rsidRPr="008F4008" w:rsidRDefault="00447B68" w:rsidP="00447B68">
      <w:pPr>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Ley General de Protección de Datos Personales en Posesión de Sujetos Obligados: Artículos 1 párrafo cuarto; 3 fracciones II, IX, X, XXVII; 26; 27 y 28.</w:t>
      </w:r>
    </w:p>
    <w:p w:rsidR="00447B68" w:rsidRPr="008F4008" w:rsidRDefault="00447B68" w:rsidP="00447B68">
      <w:pPr>
        <w:pStyle w:val="Prrafodelista"/>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Ley de Protección de Datos Personales en Posesión de Sujetos Obligados del Estado de Jalisco y sus Municipios: Artículos 1 párrafo segundo y tercero; 3 fracciones III, IX, X, XI y XXXII; 10; 11; 21; 87 fracción I y 88 fracción I.</w:t>
      </w:r>
    </w:p>
    <w:p w:rsidR="00447B68" w:rsidRPr="008F4008" w:rsidRDefault="00447B68" w:rsidP="00447B68">
      <w:pPr>
        <w:pStyle w:val="Prrafodelista"/>
        <w:numPr>
          <w:ilvl w:val="0"/>
          <w:numId w:val="1"/>
        </w:numPr>
        <w:shd w:val="clear" w:color="auto" w:fill="FFFFFF"/>
        <w:spacing w:before="100" w:beforeAutospacing="1" w:after="107" w:line="360" w:lineRule="auto"/>
        <w:jc w:val="both"/>
        <w:rPr>
          <w:rFonts w:ascii="Arial" w:eastAsia="Times New Roman" w:hAnsi="Arial" w:cs="Arial"/>
          <w:i/>
          <w:sz w:val="20"/>
          <w:szCs w:val="20"/>
          <w:lang w:eastAsia="es-MX"/>
        </w:rPr>
      </w:pPr>
      <w:r w:rsidRPr="008F4008">
        <w:rPr>
          <w:rFonts w:ascii="Arial" w:eastAsia="Times New Roman" w:hAnsi="Arial" w:cs="Arial"/>
          <w:i/>
          <w:sz w:val="20"/>
          <w:szCs w:val="20"/>
          <w:lang w:eastAsia="es-MX"/>
        </w:rPr>
        <w:t>La Ley Orgánica del Poder Legislativo del Estado de Jalisco: Artículos 1 y 2.</w:t>
      </w:r>
    </w:p>
    <w:p w:rsidR="00447B68" w:rsidRPr="008F4008" w:rsidRDefault="00447B68" w:rsidP="00447B68">
      <w:pPr>
        <w:shd w:val="clear" w:color="auto" w:fill="FFFFFF"/>
        <w:spacing w:before="100" w:beforeAutospacing="1" w:after="107" w:line="360" w:lineRule="auto"/>
        <w:jc w:val="center"/>
        <w:rPr>
          <w:rFonts w:ascii="Arial" w:eastAsia="Times New Roman" w:hAnsi="Arial" w:cs="Arial"/>
          <w:i/>
          <w:sz w:val="20"/>
          <w:szCs w:val="20"/>
          <w:lang w:eastAsia="es-MX"/>
        </w:rPr>
      </w:pPr>
      <w:r w:rsidRPr="008F4008">
        <w:rPr>
          <w:rFonts w:ascii="Arial" w:hAnsi="Arial" w:cs="Arial"/>
          <w:b/>
          <w:i/>
          <w:sz w:val="20"/>
          <w:szCs w:val="20"/>
        </w:rPr>
        <w:t>¿QUE DATOS  PERSONALES SE RECABAN?</w:t>
      </w:r>
    </w:p>
    <w:p w:rsidR="00447B68" w:rsidRPr="008F4008" w:rsidRDefault="00447B68" w:rsidP="00447B68">
      <w:pPr>
        <w:pStyle w:val="NormalWeb"/>
        <w:shd w:val="clear" w:color="auto" w:fill="FFFFFF"/>
        <w:spacing w:before="0" w:beforeAutospacing="0" w:after="107" w:afterAutospacing="0" w:line="360" w:lineRule="auto"/>
        <w:jc w:val="both"/>
        <w:rPr>
          <w:rFonts w:ascii="Arial" w:hAnsi="Arial" w:cs="Arial"/>
          <w:i/>
          <w:sz w:val="20"/>
          <w:szCs w:val="20"/>
        </w:rPr>
      </w:pPr>
      <w:r w:rsidRPr="008F4008">
        <w:rPr>
          <w:rFonts w:ascii="Arial" w:hAnsi="Arial" w:cs="Arial"/>
          <w:i/>
          <w:sz w:val="20"/>
          <w:szCs w:val="20"/>
        </w:rPr>
        <w:t>Los datos personales que serán sometidos a tratamiento son:</w:t>
      </w:r>
    </w:p>
    <w:p w:rsidR="00447B68" w:rsidRPr="008F4008" w:rsidRDefault="00447B68" w:rsidP="00447B68">
      <w:pPr>
        <w:pStyle w:val="Sinespaciado"/>
        <w:spacing w:before="240" w:after="240" w:line="360" w:lineRule="auto"/>
        <w:jc w:val="both"/>
        <w:rPr>
          <w:rFonts w:cs="Arial"/>
          <w:b w:val="0"/>
          <w:i/>
          <w:sz w:val="20"/>
          <w:szCs w:val="20"/>
        </w:rPr>
      </w:pPr>
      <w:r w:rsidRPr="008F4008">
        <w:rPr>
          <w:rFonts w:cs="Arial"/>
          <w:b w:val="0"/>
          <w:i/>
          <w:sz w:val="20"/>
          <w:szCs w:val="20"/>
          <w:u w:val="single"/>
        </w:rPr>
        <w:lastRenderedPageBreak/>
        <w:t>DATOS DE IDENTIFICACIÓN</w:t>
      </w:r>
      <w:r w:rsidRPr="008F4008">
        <w:rPr>
          <w:rFonts w:cs="Arial"/>
          <w:b w:val="0"/>
          <w:i/>
          <w:sz w:val="20"/>
          <w:szCs w:val="20"/>
        </w:rPr>
        <w:t xml:space="preserve">: </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Nombre completo.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Fecha de nacimiento.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Lugar de nacimiento.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 xml:space="preserve"> Nacionalidad.</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 xml:space="preserve"> Estado civil.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Domicilio particular.</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Número de teléfono.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Correo electrónico.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Identificación oficial.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Copia de identificación oficial.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Carta de no antecedentes penales.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Constancia de no sanción administrativa.</w:t>
      </w:r>
    </w:p>
    <w:p w:rsidR="00447B68" w:rsidRPr="008F4008" w:rsidRDefault="00447B68" w:rsidP="00447B68">
      <w:pPr>
        <w:pStyle w:val="Sinespaciado"/>
        <w:spacing w:before="240" w:after="240" w:line="360" w:lineRule="auto"/>
        <w:jc w:val="both"/>
        <w:rPr>
          <w:rFonts w:cs="Arial"/>
          <w:b w:val="0"/>
          <w:i/>
          <w:sz w:val="20"/>
          <w:szCs w:val="20"/>
        </w:rPr>
      </w:pPr>
      <w:r w:rsidRPr="008F4008">
        <w:rPr>
          <w:rFonts w:cs="Arial"/>
          <w:b w:val="0"/>
          <w:i/>
          <w:sz w:val="20"/>
          <w:szCs w:val="20"/>
          <w:u w:val="single"/>
        </w:rPr>
        <w:t xml:space="preserve"> DATOS FISCALES</w:t>
      </w:r>
      <w:r w:rsidRPr="008F4008">
        <w:rPr>
          <w:rFonts w:cs="Arial"/>
          <w:b w:val="0"/>
          <w:i/>
          <w:sz w:val="20"/>
          <w:szCs w:val="20"/>
        </w:rPr>
        <w:t xml:space="preserve">: </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Clave Única de Registro de Población (CURP).</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Registro Federal de Contribuyentes (RFC).</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Razón social.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Marca comercial.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Giro comercial (personas físicas).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Domicilio fiscal.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Acta Constitutiva con sus modificaciones.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lastRenderedPageBreak/>
        <w:t>Poder del Representante Legal.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Número de registro patronal.</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Constancia de situación fiscal expedida por la Secretaría de Hacienda y Crédito Público.</w:t>
      </w:r>
    </w:p>
    <w:p w:rsidR="00447B68" w:rsidRPr="008F4008" w:rsidRDefault="00447B68" w:rsidP="00447B68">
      <w:pPr>
        <w:pStyle w:val="Sinespaciado"/>
        <w:spacing w:before="240" w:after="240" w:line="360" w:lineRule="auto"/>
        <w:jc w:val="both"/>
        <w:rPr>
          <w:rFonts w:cs="Arial"/>
          <w:b w:val="0"/>
          <w:i/>
          <w:sz w:val="20"/>
          <w:szCs w:val="20"/>
        </w:rPr>
      </w:pPr>
      <w:r w:rsidRPr="008F4008">
        <w:rPr>
          <w:rFonts w:cs="Arial"/>
          <w:b w:val="0"/>
          <w:i/>
          <w:sz w:val="20"/>
          <w:szCs w:val="20"/>
          <w:u w:val="single"/>
        </w:rPr>
        <w:t>DATOS PATRIMONIALES:</w:t>
      </w:r>
      <w:r w:rsidRPr="008F4008">
        <w:rPr>
          <w:rFonts w:cs="Arial"/>
          <w:b w:val="0"/>
          <w:i/>
          <w:sz w:val="20"/>
          <w:szCs w:val="20"/>
        </w:rPr>
        <w:t xml:space="preserve">  </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Datos bancarios.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Datos de créditos.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Datos de catastro.</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Bienes muebles.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Bienes inmuebles.</w:t>
      </w:r>
    </w:p>
    <w:p w:rsidR="00447B68" w:rsidRPr="008F4008" w:rsidRDefault="00447B68" w:rsidP="00447B68">
      <w:pPr>
        <w:pStyle w:val="Sinespaciado"/>
        <w:spacing w:before="240" w:after="240" w:line="360" w:lineRule="auto"/>
        <w:jc w:val="both"/>
        <w:rPr>
          <w:rFonts w:cs="Arial"/>
          <w:b w:val="0"/>
          <w:i/>
          <w:sz w:val="20"/>
          <w:szCs w:val="20"/>
          <w:u w:val="single"/>
        </w:rPr>
      </w:pPr>
      <w:r w:rsidRPr="008F4008">
        <w:rPr>
          <w:rFonts w:cs="Arial"/>
          <w:b w:val="0"/>
          <w:i/>
          <w:sz w:val="20"/>
          <w:szCs w:val="20"/>
          <w:u w:val="single"/>
        </w:rPr>
        <w:t>DATOS DE TERCEROS: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Nombre de los beneficiarios.</w:t>
      </w:r>
    </w:p>
    <w:p w:rsidR="00447B68" w:rsidRPr="008F4008" w:rsidRDefault="00447B68" w:rsidP="00447B68">
      <w:pPr>
        <w:pStyle w:val="Sinespaciado"/>
        <w:numPr>
          <w:ilvl w:val="0"/>
          <w:numId w:val="1"/>
        </w:numPr>
        <w:spacing w:before="240" w:after="240" w:line="360" w:lineRule="auto"/>
        <w:jc w:val="both"/>
        <w:rPr>
          <w:rFonts w:cs="Arial"/>
          <w:b w:val="0"/>
          <w:i/>
          <w:sz w:val="20"/>
          <w:szCs w:val="20"/>
        </w:rPr>
      </w:pPr>
      <w:r w:rsidRPr="008F4008">
        <w:rPr>
          <w:rFonts w:cs="Arial"/>
          <w:b w:val="0"/>
          <w:i/>
          <w:sz w:val="20"/>
          <w:szCs w:val="20"/>
        </w:rPr>
        <w:t xml:space="preserve">Parentesco, números telefónicos y referencias en caso de accidente. </w:t>
      </w:r>
    </w:p>
    <w:p w:rsidR="00447B68" w:rsidRPr="008F4008" w:rsidRDefault="00447B68" w:rsidP="00447B68">
      <w:pPr>
        <w:pStyle w:val="Sinespaciado"/>
        <w:spacing w:line="360" w:lineRule="auto"/>
        <w:jc w:val="both"/>
        <w:rPr>
          <w:rFonts w:cs="Arial"/>
          <w:b w:val="0"/>
          <w:i/>
          <w:sz w:val="20"/>
          <w:szCs w:val="20"/>
        </w:rPr>
      </w:pPr>
      <w:r w:rsidRPr="008F4008">
        <w:rPr>
          <w:rFonts w:cs="Arial"/>
          <w:b w:val="0"/>
          <w:i/>
          <w:sz w:val="20"/>
          <w:szCs w:val="20"/>
          <w:u w:val="single"/>
        </w:rPr>
        <w:t>DATOS ACADÉMICOS:</w:t>
      </w:r>
      <w:r w:rsidRPr="008F4008">
        <w:rPr>
          <w:rFonts w:cs="Arial"/>
          <w:b w:val="0"/>
          <w:i/>
          <w:sz w:val="20"/>
          <w:szCs w:val="20"/>
        </w:rPr>
        <w:t xml:space="preserve"> </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Título o cédula profesional.</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Comprobante de estudios del último nivel alcanzado.</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Conocimiento en idiomas (documento probatorio).</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spacing w:line="360" w:lineRule="auto"/>
        <w:jc w:val="both"/>
        <w:rPr>
          <w:rFonts w:cs="Arial"/>
          <w:b w:val="0"/>
          <w:i/>
          <w:sz w:val="20"/>
          <w:szCs w:val="20"/>
        </w:rPr>
      </w:pPr>
      <w:r w:rsidRPr="008F4008">
        <w:rPr>
          <w:rFonts w:cs="Arial"/>
          <w:b w:val="0"/>
          <w:i/>
          <w:sz w:val="20"/>
          <w:szCs w:val="20"/>
          <w:u w:val="single"/>
        </w:rPr>
        <w:t>DATOS LABORALES:</w:t>
      </w:r>
      <w:r w:rsidRPr="008F4008">
        <w:rPr>
          <w:rFonts w:cs="Arial"/>
          <w:b w:val="0"/>
          <w:i/>
          <w:sz w:val="20"/>
          <w:szCs w:val="20"/>
        </w:rPr>
        <w:t xml:space="preserve"> </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 xml:space="preserve">Datos de empleos anteriores </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Cargo.</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Puesto.</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spacing w:line="360" w:lineRule="auto"/>
        <w:jc w:val="both"/>
        <w:rPr>
          <w:rFonts w:cs="Arial"/>
          <w:b w:val="0"/>
          <w:i/>
          <w:sz w:val="20"/>
          <w:szCs w:val="20"/>
          <w:u w:val="single"/>
        </w:rPr>
      </w:pPr>
      <w:r w:rsidRPr="008F4008">
        <w:rPr>
          <w:rFonts w:cs="Arial"/>
          <w:b w:val="0"/>
          <w:i/>
          <w:sz w:val="20"/>
          <w:szCs w:val="20"/>
          <w:u w:val="single"/>
        </w:rPr>
        <w:t>DATOS PERSONALES SENSIBLES:</w:t>
      </w:r>
    </w:p>
    <w:p w:rsidR="00447B68" w:rsidRPr="008F4008" w:rsidRDefault="00447B68" w:rsidP="00447B68">
      <w:pPr>
        <w:pStyle w:val="Sinespaciado"/>
        <w:spacing w:line="360" w:lineRule="auto"/>
        <w:jc w:val="both"/>
        <w:rPr>
          <w:rFonts w:cs="Arial"/>
          <w:b w:val="0"/>
          <w:i/>
          <w:sz w:val="20"/>
          <w:szCs w:val="20"/>
        </w:rPr>
      </w:pP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Firma.</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lastRenderedPageBreak/>
        <w:t>Fotografía.</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Sexo.</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Rasgos físicos.</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Imagen en la grabación.</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Discapacidad.</w:t>
      </w:r>
    </w:p>
    <w:p w:rsidR="00447B68" w:rsidRPr="008F4008" w:rsidRDefault="00447B68" w:rsidP="00447B68">
      <w:pPr>
        <w:pStyle w:val="Sinespaciado"/>
        <w:spacing w:line="360" w:lineRule="auto"/>
        <w:jc w:val="both"/>
        <w:rPr>
          <w:rFonts w:cs="Arial"/>
          <w:b w:val="0"/>
          <w:i/>
          <w:sz w:val="20"/>
          <w:szCs w:val="20"/>
          <w:u w:val="single"/>
        </w:rPr>
      </w:pPr>
      <w:r w:rsidRPr="008F4008">
        <w:rPr>
          <w:rFonts w:cs="Arial"/>
          <w:b w:val="0"/>
          <w:i/>
          <w:sz w:val="20"/>
          <w:szCs w:val="20"/>
          <w:u w:val="single"/>
        </w:rPr>
        <w:t>*  Datos biométricos:</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Huella dactilar.</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Reconocimiento facial.</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Tipo de sangre.</w:t>
      </w:r>
    </w:p>
    <w:p w:rsidR="00447B68" w:rsidRPr="008F4008" w:rsidRDefault="00447B68" w:rsidP="00447B68">
      <w:pPr>
        <w:pStyle w:val="Sinespaciado"/>
        <w:spacing w:line="360" w:lineRule="auto"/>
        <w:jc w:val="both"/>
        <w:rPr>
          <w:rFonts w:cs="Arial"/>
          <w:b w:val="0"/>
          <w:i/>
          <w:sz w:val="20"/>
          <w:szCs w:val="20"/>
          <w:u w:val="single"/>
        </w:rPr>
      </w:pPr>
      <w:r w:rsidRPr="008F4008">
        <w:rPr>
          <w:rFonts w:cs="Arial"/>
          <w:b w:val="0"/>
          <w:i/>
          <w:sz w:val="20"/>
          <w:szCs w:val="20"/>
          <w:u w:val="single"/>
        </w:rPr>
        <w:t>*  Datos de salud:</w:t>
      </w:r>
    </w:p>
    <w:p w:rsidR="00447B68" w:rsidRPr="008F4008" w:rsidRDefault="00447B68" w:rsidP="00447B68">
      <w:pPr>
        <w:pStyle w:val="Sinespaciado"/>
        <w:numPr>
          <w:ilvl w:val="0"/>
          <w:numId w:val="1"/>
        </w:numPr>
        <w:spacing w:line="360" w:lineRule="auto"/>
        <w:jc w:val="both"/>
        <w:rPr>
          <w:rFonts w:cs="Arial"/>
          <w:b w:val="0"/>
          <w:i/>
          <w:sz w:val="20"/>
          <w:szCs w:val="20"/>
        </w:rPr>
      </w:pPr>
      <w:r w:rsidRPr="008F4008">
        <w:rPr>
          <w:rFonts w:cs="Arial"/>
          <w:b w:val="0"/>
          <w:i/>
          <w:sz w:val="20"/>
          <w:szCs w:val="20"/>
        </w:rPr>
        <w:t>Certificado médico.</w:t>
      </w:r>
    </w:p>
    <w:p w:rsidR="00447B68" w:rsidRPr="008F4008" w:rsidRDefault="00447B68" w:rsidP="00447B68">
      <w:pPr>
        <w:spacing w:before="200" w:line="360" w:lineRule="auto"/>
        <w:jc w:val="both"/>
        <w:outlineLvl w:val="1"/>
        <w:rPr>
          <w:rFonts w:ascii="Arial" w:hAnsi="Arial" w:cs="Arial"/>
          <w:i/>
          <w:sz w:val="20"/>
          <w:szCs w:val="20"/>
        </w:rPr>
      </w:pPr>
      <w:r w:rsidRPr="008F4008">
        <w:rPr>
          <w:rFonts w:ascii="Arial" w:hAnsi="Arial" w:cs="Arial"/>
          <w:i/>
          <w:sz w:val="20"/>
          <w:szCs w:val="20"/>
        </w:rPr>
        <w:t>Dichos datos podrán ser recabados, directa o indirectamente, por medios electrónicos, por escrito y vía telefónica, los datos personales que usted proporcione al Congreso del  Estado de Jalisco, serán única y exclusivamente utilizados para llevar a cabo los objetivos y atribuciones de este Congreso.</w:t>
      </w:r>
    </w:p>
    <w:p w:rsidR="00447B68" w:rsidRPr="008F4008" w:rsidRDefault="00447B68" w:rsidP="00447B68">
      <w:pPr>
        <w:spacing w:before="200" w:line="360" w:lineRule="auto"/>
        <w:jc w:val="center"/>
        <w:outlineLvl w:val="1"/>
        <w:rPr>
          <w:rFonts w:ascii="Arial" w:hAnsi="Arial" w:cs="Arial"/>
          <w:b/>
          <w:i/>
          <w:color w:val="000000" w:themeColor="text1"/>
          <w:sz w:val="20"/>
          <w:szCs w:val="20"/>
        </w:rPr>
      </w:pPr>
    </w:p>
    <w:p w:rsidR="00447B68" w:rsidRPr="008F4008" w:rsidRDefault="00447B68" w:rsidP="00447B68">
      <w:pPr>
        <w:spacing w:before="200" w:line="360" w:lineRule="auto"/>
        <w:jc w:val="center"/>
        <w:outlineLvl w:val="1"/>
        <w:rPr>
          <w:rFonts w:ascii="Arial" w:hAnsi="Arial" w:cs="Arial"/>
          <w:b/>
          <w:i/>
          <w:color w:val="000000" w:themeColor="text1"/>
          <w:sz w:val="20"/>
          <w:szCs w:val="20"/>
        </w:rPr>
      </w:pPr>
      <w:r w:rsidRPr="008F4008">
        <w:rPr>
          <w:rFonts w:ascii="Arial" w:hAnsi="Arial" w:cs="Arial"/>
          <w:b/>
          <w:i/>
          <w:color w:val="000000" w:themeColor="text1"/>
          <w:sz w:val="20"/>
          <w:szCs w:val="20"/>
        </w:rPr>
        <w:t>FINALIDADES DEL TRATAMIENTO</w:t>
      </w:r>
    </w:p>
    <w:p w:rsidR="00447B68" w:rsidRPr="008F4008" w:rsidRDefault="00447B68" w:rsidP="00447B68">
      <w:p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Los datos personales serán utilizados para las siguientes finalidades:</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Dar cumplimiento con la obligación de la presentación de las declaraciones de situación patrimonial  de Interés y constancia de declaración fiscal.</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 xml:space="preserve">Integrar el expediente de registro y control de la situación patrimonial del Servidor Público.  </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Verificar la evolución y congruencia entre los ingresos y egresos del Servidor Público.</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Conocer los posibles conflictos de intereses del Servidor Público.</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Investigar y calificar presuntas faltas administrativas e imponer sanciones a los servidores públicos o particulares según corresponda.</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Investigar, substanciar y resolver los expedientes, relativos a procedimientos de responsabilidad administrativa que conoce el Órgano Interno  de Control del Congreso del Estado de Jalisco.</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lastRenderedPageBreak/>
        <w:t>Llevar los registros de los asuntos y expedir las certificaciones de los documentos que se encuentren en el Órgano Interno  de Control del Congreso del Estado de Jalisco.</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Citar, iniciar e instruir el procedimiento de responsabilidad administrativa así como sancionar.</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Garantizar la entrega-recepción de todos los recursos materiales, humanos, patrimoniales, financieros y documental que hayan estado a la disposición del Servidor Público.</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Verificar, comprobar y dar certeza de todo aquello que estuvo bajo la responsabilidad del Servidor Público dentro del espacio físico que ocupaba en el  Congreso del Estado de Jalisco, sea entregado al concluir el empleo, cargo o comisión.</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Realizar  actas de entrega-recepción.</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Instaurar el procedimiento de determinación de responsabilidad administrativa.</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Obtener y resguardar los Datos Personales de los interesados en  realizar denuncias en contra de los Servidores Públicos del Congreso de Estado de Jalisco.</w:t>
      </w:r>
    </w:p>
    <w:p w:rsidR="00447B68" w:rsidRPr="008F4008" w:rsidRDefault="00447B68" w:rsidP="00447B68">
      <w:pPr>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Notificar como tercer interesado de la realización de la denuncia en contra de los Servidores Públicos del Congreso de Estado de Jalisco.</w:t>
      </w:r>
    </w:p>
    <w:p w:rsidR="00447B68" w:rsidRPr="008F4008" w:rsidRDefault="00447B68" w:rsidP="00447B68">
      <w:pPr>
        <w:pStyle w:val="Prrafodelista"/>
        <w:numPr>
          <w:ilvl w:val="0"/>
          <w:numId w:val="1"/>
        </w:numPr>
        <w:spacing w:line="360" w:lineRule="auto"/>
        <w:jc w:val="both"/>
        <w:rPr>
          <w:rFonts w:ascii="Arial" w:hAnsi="Arial" w:cs="Arial"/>
          <w:i/>
          <w:sz w:val="20"/>
          <w:szCs w:val="20"/>
        </w:rPr>
      </w:pPr>
      <w:r w:rsidRPr="008F4008">
        <w:rPr>
          <w:rFonts w:ascii="Arial" w:hAnsi="Arial" w:cs="Arial"/>
          <w:i/>
          <w:sz w:val="20"/>
          <w:szCs w:val="20"/>
        </w:rPr>
        <w:t xml:space="preserve">Mantener el control de entradas de quien ingresan al Congreso del Estado de Jalisco. </w:t>
      </w:r>
    </w:p>
    <w:p w:rsidR="00447B68" w:rsidRPr="008F4008" w:rsidRDefault="00447B68" w:rsidP="00447B68">
      <w:pPr>
        <w:pStyle w:val="Prrafodelista"/>
        <w:numPr>
          <w:ilvl w:val="0"/>
          <w:numId w:val="1"/>
        </w:numPr>
        <w:spacing w:line="360" w:lineRule="auto"/>
        <w:jc w:val="both"/>
        <w:rPr>
          <w:rFonts w:ascii="Arial" w:eastAsia="Times New Roman" w:hAnsi="Arial" w:cs="Arial"/>
          <w:i/>
          <w:color w:val="000000" w:themeColor="text1"/>
          <w:sz w:val="20"/>
          <w:szCs w:val="20"/>
          <w:lang w:eastAsia="es-MX"/>
        </w:rPr>
      </w:pPr>
      <w:r w:rsidRPr="008F4008">
        <w:rPr>
          <w:rFonts w:ascii="Arial" w:eastAsia="Times New Roman" w:hAnsi="Arial" w:cs="Arial"/>
          <w:i/>
          <w:color w:val="000000" w:themeColor="text1"/>
          <w:sz w:val="20"/>
          <w:szCs w:val="20"/>
          <w:lang w:eastAsia="es-MX"/>
        </w:rPr>
        <w:t>Verificar y confirmar su identidad, Integrar expedientes con solicitudes de Derecho ARCO.</w:t>
      </w:r>
    </w:p>
    <w:p w:rsidR="00447B68" w:rsidRPr="008F4008" w:rsidRDefault="00447B68" w:rsidP="00447B68">
      <w:pPr>
        <w:pStyle w:val="Prrafodelista"/>
        <w:numPr>
          <w:ilvl w:val="0"/>
          <w:numId w:val="1"/>
        </w:numPr>
        <w:spacing w:line="360" w:lineRule="auto"/>
        <w:jc w:val="both"/>
        <w:rPr>
          <w:rFonts w:ascii="Arial" w:eastAsia="Times New Roman" w:hAnsi="Arial" w:cs="Arial"/>
          <w:i/>
          <w:color w:val="000000" w:themeColor="text1"/>
          <w:sz w:val="20"/>
          <w:szCs w:val="20"/>
          <w:lang w:eastAsia="es-MX"/>
        </w:rPr>
      </w:pPr>
      <w:r w:rsidRPr="008F4008">
        <w:rPr>
          <w:rFonts w:ascii="Arial" w:eastAsia="Times New Roman" w:hAnsi="Arial" w:cs="Arial"/>
          <w:i/>
          <w:color w:val="000000" w:themeColor="text1"/>
          <w:sz w:val="20"/>
          <w:szCs w:val="20"/>
          <w:lang w:eastAsia="es-MX"/>
        </w:rPr>
        <w:t>Integrar expedientes relativos a solicitudes de acceso a la información.</w:t>
      </w:r>
    </w:p>
    <w:p w:rsidR="00447B68" w:rsidRPr="008F4008" w:rsidRDefault="00447B68" w:rsidP="00447B68">
      <w:pPr>
        <w:pStyle w:val="Prrafodelista"/>
        <w:numPr>
          <w:ilvl w:val="0"/>
          <w:numId w:val="1"/>
        </w:numPr>
        <w:spacing w:line="360" w:lineRule="auto"/>
        <w:jc w:val="both"/>
        <w:rPr>
          <w:rFonts w:ascii="Arial" w:eastAsia="Times New Roman" w:hAnsi="Arial" w:cs="Arial"/>
          <w:i/>
          <w:color w:val="000000" w:themeColor="text1"/>
          <w:sz w:val="20"/>
          <w:szCs w:val="20"/>
          <w:lang w:eastAsia="es-MX"/>
        </w:rPr>
      </w:pPr>
      <w:r w:rsidRPr="008F4008">
        <w:rPr>
          <w:rFonts w:ascii="Arial" w:eastAsia="Times New Roman" w:hAnsi="Arial" w:cs="Arial"/>
          <w:i/>
          <w:color w:val="000000" w:themeColor="text1"/>
          <w:sz w:val="20"/>
          <w:szCs w:val="20"/>
          <w:lang w:eastAsia="es-MX"/>
        </w:rPr>
        <w:t xml:space="preserve">Entregar la información solicitada vía presencial, vía </w:t>
      </w:r>
      <w:proofErr w:type="spellStart"/>
      <w:r w:rsidRPr="008F4008">
        <w:rPr>
          <w:rFonts w:ascii="Arial" w:eastAsia="Times New Roman" w:hAnsi="Arial" w:cs="Arial"/>
          <w:i/>
          <w:color w:val="000000" w:themeColor="text1"/>
          <w:sz w:val="20"/>
          <w:szCs w:val="20"/>
          <w:lang w:eastAsia="es-MX"/>
        </w:rPr>
        <w:t>infomex</w:t>
      </w:r>
      <w:proofErr w:type="spellEnd"/>
      <w:r w:rsidRPr="008F4008">
        <w:rPr>
          <w:rFonts w:ascii="Arial" w:eastAsia="Times New Roman" w:hAnsi="Arial" w:cs="Arial"/>
          <w:i/>
          <w:color w:val="000000" w:themeColor="text1"/>
          <w:sz w:val="20"/>
          <w:szCs w:val="20"/>
          <w:lang w:eastAsia="es-MX"/>
        </w:rPr>
        <w:t>, vía correo electrónico, vía comparecencia.</w:t>
      </w:r>
    </w:p>
    <w:p w:rsidR="00447B68" w:rsidRPr="008F4008" w:rsidRDefault="00447B68" w:rsidP="00447B68">
      <w:pPr>
        <w:pStyle w:val="Prrafodelista"/>
        <w:numPr>
          <w:ilvl w:val="0"/>
          <w:numId w:val="1"/>
        </w:numPr>
        <w:spacing w:line="360" w:lineRule="auto"/>
        <w:jc w:val="both"/>
        <w:rPr>
          <w:rFonts w:ascii="Arial" w:eastAsia="Times New Roman" w:hAnsi="Arial" w:cs="Arial"/>
          <w:i/>
          <w:color w:val="000000" w:themeColor="text1"/>
          <w:sz w:val="20"/>
          <w:szCs w:val="20"/>
          <w:lang w:eastAsia="es-MX"/>
        </w:rPr>
      </w:pPr>
      <w:r w:rsidRPr="008F4008">
        <w:rPr>
          <w:rFonts w:ascii="Arial" w:eastAsia="Times New Roman" w:hAnsi="Arial" w:cs="Arial"/>
          <w:i/>
          <w:color w:val="000000" w:themeColor="text1"/>
          <w:sz w:val="20"/>
          <w:szCs w:val="20"/>
          <w:lang w:eastAsia="es-MX"/>
        </w:rPr>
        <w:t>Entregar información solicitada por cualquier otro medio de los autorizados en la Ley de Transparencia y Acceso a la Información Pública del Estado de Jalisco y sus Municipios.</w:t>
      </w:r>
    </w:p>
    <w:p w:rsidR="00447B68" w:rsidRPr="008F4008" w:rsidRDefault="00447B68" w:rsidP="00447B68">
      <w:pPr>
        <w:pStyle w:val="Prrafodelista"/>
        <w:numPr>
          <w:ilvl w:val="0"/>
          <w:numId w:val="1"/>
        </w:numPr>
        <w:spacing w:line="360" w:lineRule="auto"/>
        <w:jc w:val="both"/>
        <w:rPr>
          <w:rFonts w:ascii="Arial" w:hAnsi="Arial" w:cs="Arial"/>
          <w:i/>
          <w:sz w:val="20"/>
          <w:szCs w:val="20"/>
        </w:rPr>
      </w:pPr>
      <w:r w:rsidRPr="008F4008">
        <w:rPr>
          <w:rFonts w:ascii="Arial" w:hAnsi="Arial" w:cs="Arial"/>
          <w:i/>
          <w:sz w:val="20"/>
          <w:szCs w:val="20"/>
        </w:rPr>
        <w:t>Recabar los datos personales requeridos para la integración y control de los expedientes de los prestadores de servicio social y prácticas profesionales a fin de emitir la respectiva carta de terminación.</w:t>
      </w:r>
    </w:p>
    <w:p w:rsidR="00447B68" w:rsidRPr="008F4008" w:rsidRDefault="00447B68" w:rsidP="00447B68">
      <w:pPr>
        <w:pStyle w:val="Prrafodelista"/>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Elección o ratificación de servidores públicos de la competencia del Congreso.</w:t>
      </w:r>
    </w:p>
    <w:p w:rsidR="00447B68" w:rsidRPr="008F4008" w:rsidRDefault="00447B68" w:rsidP="00447B68">
      <w:pPr>
        <w:pStyle w:val="Prrafodelista"/>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Procedimientos de responsabilidad política.</w:t>
      </w:r>
    </w:p>
    <w:p w:rsidR="00447B68" w:rsidRPr="008F4008" w:rsidRDefault="00447B68" w:rsidP="00447B68">
      <w:pPr>
        <w:pStyle w:val="Prrafodelista"/>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Dar cumplimiento a las obligaciones y trámites tributarios, legales y administrativas inherentes a este congreso.</w:t>
      </w:r>
    </w:p>
    <w:p w:rsidR="00447B68" w:rsidRPr="008F4008" w:rsidRDefault="00447B68" w:rsidP="00447B68">
      <w:pPr>
        <w:pStyle w:val="Prrafodelista"/>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Sustanciación del trámite para la designación de Ayuntamientos y suspensión o revocación de mandato a algunos de sus miembros.</w:t>
      </w:r>
    </w:p>
    <w:p w:rsidR="00447B68" w:rsidRPr="008F4008" w:rsidRDefault="00447B68" w:rsidP="00447B68">
      <w:pPr>
        <w:pStyle w:val="Prrafodelista"/>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lastRenderedPageBreak/>
        <w:t>El registro de los participantes, ponentes e invitados a los eventos, capacitaciones y convocatorias que promueve el Congreso del Estado de Jalisco.</w:t>
      </w:r>
    </w:p>
    <w:p w:rsidR="00447B68" w:rsidRPr="008F4008" w:rsidRDefault="00447B68" w:rsidP="00447B68">
      <w:pPr>
        <w:pStyle w:val="Prrafodelista"/>
        <w:numPr>
          <w:ilvl w:val="0"/>
          <w:numId w:val="1"/>
        </w:num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Procesos en los que se analizan los informes finales de las cuentas públicas y estados financieros derivados del proceso de fiscalización.</w:t>
      </w:r>
    </w:p>
    <w:p w:rsidR="00447B68" w:rsidRPr="008F4008" w:rsidRDefault="00447B68" w:rsidP="00447B68">
      <w:pPr>
        <w:pStyle w:val="Sinespaciado"/>
        <w:shd w:val="clear" w:color="auto" w:fill="FFFFFF"/>
        <w:spacing w:before="100" w:beforeAutospacing="1" w:after="107" w:line="360" w:lineRule="auto"/>
        <w:jc w:val="both"/>
        <w:rPr>
          <w:rFonts w:eastAsia="Times New Roman" w:cs="Arial"/>
          <w:b w:val="0"/>
          <w:i/>
          <w:sz w:val="20"/>
          <w:szCs w:val="20"/>
          <w:lang w:eastAsia="es-MX"/>
        </w:rPr>
      </w:pPr>
      <w:r w:rsidRPr="008F4008">
        <w:rPr>
          <w:rFonts w:eastAsia="Times New Roman" w:cs="Arial"/>
          <w:b w:val="0"/>
          <w:i/>
          <w:sz w:val="20"/>
          <w:szCs w:val="20"/>
          <w:lang w:eastAsia="es-MX"/>
        </w:rPr>
        <w:t xml:space="preserve">Se utilizan cookies al momento en que usted navega en el sitio oficial del Congreso del Estado de Jalisco: </w:t>
      </w:r>
      <w:hyperlink r:id="rId18" w:history="1">
        <w:r w:rsidRPr="008F4008">
          <w:rPr>
            <w:rStyle w:val="Hipervnculo"/>
            <w:rFonts w:eastAsia="Times New Roman" w:cs="Arial"/>
            <w:b w:val="0"/>
            <w:i/>
            <w:sz w:val="20"/>
            <w:szCs w:val="20"/>
            <w:lang w:eastAsia="es-MX"/>
          </w:rPr>
          <w:t>www.congresojal.gob.mx</w:t>
        </w:r>
      </w:hyperlink>
      <w:r w:rsidRPr="008F4008">
        <w:rPr>
          <w:rFonts w:eastAsia="Times New Roman" w:cs="Arial"/>
          <w:b w:val="0"/>
          <w:i/>
          <w:sz w:val="20"/>
          <w:szCs w:val="20"/>
          <w:lang w:eastAsia="es-MX"/>
        </w:rPr>
        <w:t xml:space="preserve"> mismos que usted puede administrar o bloquear desde su navegador de internet.</w:t>
      </w:r>
    </w:p>
    <w:p w:rsidR="00447B68" w:rsidRPr="008F4008" w:rsidRDefault="00447B68" w:rsidP="00447B68">
      <w:pPr>
        <w:spacing w:line="360" w:lineRule="auto"/>
        <w:jc w:val="center"/>
        <w:rPr>
          <w:rFonts w:ascii="Arial" w:hAnsi="Arial" w:cs="Arial"/>
          <w:b/>
          <w:i/>
          <w:sz w:val="20"/>
          <w:szCs w:val="20"/>
        </w:rPr>
      </w:pPr>
      <w:r w:rsidRPr="008F4008">
        <w:rPr>
          <w:rFonts w:ascii="Arial" w:hAnsi="Arial" w:cs="Arial"/>
          <w:b/>
          <w:i/>
          <w:sz w:val="20"/>
          <w:szCs w:val="20"/>
        </w:rPr>
        <w:t>TRANSFERENCIA DE DATOS PERSONALES</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t>Se informa que no realizarán transferencias que requieran su consentimiento, salvo aquellas que sean necesarias para atender requerimientos de información  de una autoridad competente, debidamente fundados y motivados. Conforme a lo dispuesto en los artículos 70; 71; 72; 73; 74 y 75 de la Ley de Protección de Datos Personales en Posesión de Sujetos Obligados del Estado de Jalisco y sus Municipios.</w:t>
      </w:r>
    </w:p>
    <w:p w:rsidR="00447B68" w:rsidRPr="008F4008" w:rsidRDefault="00447B68" w:rsidP="00447B68">
      <w:pPr>
        <w:spacing w:line="360" w:lineRule="auto"/>
        <w:jc w:val="center"/>
        <w:rPr>
          <w:rFonts w:ascii="Arial" w:hAnsi="Arial" w:cs="Arial"/>
          <w:b/>
          <w:i/>
          <w:sz w:val="20"/>
          <w:szCs w:val="20"/>
        </w:rPr>
      </w:pPr>
      <w:r w:rsidRPr="008F4008">
        <w:rPr>
          <w:rFonts w:ascii="Arial" w:hAnsi="Arial" w:cs="Arial"/>
          <w:b/>
          <w:i/>
          <w:sz w:val="20"/>
          <w:szCs w:val="20"/>
        </w:rPr>
        <w:t>¿DONDE SE PUEDE EJERCER LOS DERECHOS DE ACCESO, RECTIFICACIÓN, CANCELACIÓN U OPOSICIÓN AL TRATAMIENTO DE DATOS PERSONALES?</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t>Tiene el derecho a conocer qué datos personales se tienen de usted, para qué se utilizan y las condiciones del uso que les damos (Acceso); asimismo, es su derecho solicitar la corrección de su información personal en caso de que este desactualizada, sea inexacta o incompleta (Rectificación); que la eliminemos de nuestros registros de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conforme a lo establecido en el artículo 45 de la Ley de Protección de Datos Personales en Posesión de Sujetos Obligados del Estado de Jalisco y sus Municipios.</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t xml:space="preserve">Para el ejercicio de los derechos ARCO, usted podrá presentar solicitud ante la Unidad de Transparencia por escrito; en formato electrónico, a través de la  Plataforma Nacional de Transparencia disponible  en: </w:t>
      </w:r>
      <w:hyperlink r:id="rId19" w:history="1">
        <w:r w:rsidRPr="008F4008">
          <w:rPr>
            <w:rStyle w:val="Hipervnculo"/>
            <w:rFonts w:ascii="Arial" w:hAnsi="Arial" w:cs="Arial"/>
            <w:i/>
            <w:color w:val="C00000"/>
            <w:sz w:val="20"/>
            <w:szCs w:val="20"/>
          </w:rPr>
          <w:t>https://www.plataformadetransparencia.org.mx/web/guest/inicio</w:t>
        </w:r>
      </w:hyperlink>
      <w:r w:rsidRPr="008F4008">
        <w:rPr>
          <w:rFonts w:ascii="Arial" w:hAnsi="Arial" w:cs="Arial"/>
          <w:i/>
          <w:sz w:val="20"/>
          <w:szCs w:val="20"/>
        </w:rPr>
        <w:t xml:space="preserve">; el sistema </w:t>
      </w:r>
      <w:proofErr w:type="spellStart"/>
      <w:r w:rsidRPr="008F4008">
        <w:rPr>
          <w:rFonts w:ascii="Arial" w:hAnsi="Arial" w:cs="Arial"/>
          <w:i/>
          <w:sz w:val="20"/>
          <w:szCs w:val="20"/>
        </w:rPr>
        <w:t>infomex</w:t>
      </w:r>
      <w:proofErr w:type="spellEnd"/>
      <w:r w:rsidRPr="008F4008">
        <w:rPr>
          <w:rFonts w:ascii="Arial" w:hAnsi="Arial" w:cs="Arial"/>
          <w:i/>
          <w:sz w:val="20"/>
          <w:szCs w:val="20"/>
        </w:rPr>
        <w:t xml:space="preserve"> Jalisco: </w:t>
      </w:r>
      <w:hyperlink r:id="rId20" w:history="1">
        <w:r w:rsidRPr="008F4008">
          <w:rPr>
            <w:rStyle w:val="Hipervnculo"/>
            <w:rFonts w:ascii="Arial" w:hAnsi="Arial" w:cs="Arial"/>
            <w:i/>
            <w:color w:val="C00000"/>
            <w:sz w:val="20"/>
            <w:szCs w:val="20"/>
          </w:rPr>
          <w:t>www.infomexjalisco.org.mx</w:t>
        </w:r>
      </w:hyperlink>
      <w:r w:rsidRPr="008F4008">
        <w:rPr>
          <w:rFonts w:ascii="Arial" w:hAnsi="Arial" w:cs="Arial"/>
          <w:i/>
          <w:sz w:val="20"/>
          <w:szCs w:val="20"/>
        </w:rPr>
        <w:t xml:space="preserve"> y finalmente por correo electrónico en la dirección:  </w:t>
      </w:r>
      <w:hyperlink r:id="rId21" w:history="1">
        <w:r w:rsidRPr="008F4008">
          <w:rPr>
            <w:rStyle w:val="Hipervnculo"/>
            <w:rFonts w:ascii="Arial" w:hAnsi="Arial" w:cs="Arial"/>
            <w:i/>
            <w:color w:val="C00000"/>
            <w:sz w:val="20"/>
            <w:szCs w:val="20"/>
          </w:rPr>
          <w:t>transparencia@congresojal.gob.mx</w:t>
        </w:r>
      </w:hyperlink>
      <w:r w:rsidRPr="008F4008">
        <w:rPr>
          <w:i/>
          <w:sz w:val="20"/>
          <w:szCs w:val="20"/>
        </w:rPr>
        <w:t>.</w:t>
      </w:r>
      <w:r w:rsidRPr="008F4008">
        <w:rPr>
          <w:rFonts w:ascii="Arial" w:hAnsi="Arial" w:cs="Arial"/>
          <w:i/>
          <w:sz w:val="20"/>
          <w:szCs w:val="20"/>
        </w:rPr>
        <w:t xml:space="preserve"> </w:t>
      </w:r>
    </w:p>
    <w:p w:rsidR="00447B68" w:rsidRPr="008F4008" w:rsidRDefault="00447B68" w:rsidP="00447B68">
      <w:pPr>
        <w:spacing w:line="360" w:lineRule="auto"/>
        <w:jc w:val="both"/>
        <w:rPr>
          <w:rFonts w:ascii="Arial" w:hAnsi="Arial" w:cs="Arial"/>
          <w:b/>
          <w:i/>
          <w:sz w:val="20"/>
          <w:szCs w:val="20"/>
          <w:u w:val="single"/>
        </w:rPr>
      </w:pPr>
      <w:r w:rsidRPr="008F4008">
        <w:rPr>
          <w:rFonts w:ascii="Arial" w:hAnsi="Arial" w:cs="Arial"/>
          <w:b/>
          <w:i/>
          <w:sz w:val="20"/>
          <w:szCs w:val="20"/>
          <w:u w:val="single"/>
        </w:rPr>
        <w:t>DIRECCIÓN DE LA UNIDAD DE TRANSPARENCIA:</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t xml:space="preserve">Av. Juárez 237, Primer Piso, Colonia Centro, Guadalajara, Jalisco. </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lastRenderedPageBreak/>
        <w:t>Teléfono: 33 36 79 15 00.</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t xml:space="preserve"> Ext: 4060.</w:t>
      </w:r>
    </w:p>
    <w:p w:rsidR="00447B68" w:rsidRPr="008F4008" w:rsidRDefault="00447B68" w:rsidP="00447B68">
      <w:pPr>
        <w:spacing w:line="360" w:lineRule="auto"/>
        <w:jc w:val="center"/>
        <w:rPr>
          <w:rFonts w:ascii="Arial" w:eastAsia="Times New Roman" w:hAnsi="Arial" w:cs="Arial"/>
          <w:b/>
          <w:i/>
          <w:sz w:val="20"/>
          <w:szCs w:val="20"/>
          <w:lang w:eastAsia="es-MX"/>
        </w:rPr>
      </w:pPr>
      <w:r w:rsidRPr="008F4008">
        <w:rPr>
          <w:rFonts w:ascii="Arial" w:hAnsi="Arial" w:cs="Arial"/>
          <w:b/>
          <w:i/>
          <w:sz w:val="20"/>
          <w:szCs w:val="20"/>
        </w:rPr>
        <w:t>CONSENTIMIENTO Y CAMBIOS AL AVISO DE PRIVACIDAD</w:t>
      </w:r>
    </w:p>
    <w:p w:rsidR="00447B68" w:rsidRPr="008F4008" w:rsidRDefault="00447B68" w:rsidP="00447B68">
      <w:pPr>
        <w:pStyle w:val="NormalWeb"/>
        <w:shd w:val="clear" w:color="auto" w:fill="FFFFFF"/>
        <w:spacing w:line="360" w:lineRule="auto"/>
        <w:jc w:val="both"/>
        <w:rPr>
          <w:rFonts w:ascii="Arial" w:hAnsi="Arial" w:cs="Arial"/>
          <w:i/>
          <w:sz w:val="20"/>
          <w:szCs w:val="20"/>
        </w:rPr>
      </w:pPr>
      <w:r w:rsidRPr="008F4008">
        <w:rPr>
          <w:rFonts w:ascii="Arial" w:hAnsi="Arial" w:cs="Arial"/>
          <w:i/>
          <w:sz w:val="20"/>
          <w:szCs w:val="20"/>
        </w:rPr>
        <w:t xml:space="preserve">Por así convenir a mi interés jurídico, entiendo y otorgo mi consentimiento para que mis datos personales sean tratados conforme a lo enunciado en el presente Aviso de Privacidad, quedando plenamente enterado de su manejo y tratamiento por el </w:t>
      </w:r>
      <w:r w:rsidRPr="008F4008">
        <w:rPr>
          <w:rFonts w:ascii="Arial" w:hAnsi="Arial" w:cs="Arial"/>
          <w:b/>
          <w:i/>
          <w:sz w:val="20"/>
          <w:szCs w:val="20"/>
        </w:rPr>
        <w:t>CONGRESO DEL ESTADO DE JALISCO.</w:t>
      </w:r>
      <w:r w:rsidRPr="008F4008">
        <w:rPr>
          <w:rFonts w:ascii="Arial" w:hAnsi="Arial" w:cs="Arial"/>
          <w:i/>
          <w:sz w:val="20"/>
          <w:szCs w:val="20"/>
        </w:rPr>
        <w:t xml:space="preserve"> Así mismo entiendo y otorgo mi consentimiento, para la transmisión de datos que proporcioné para los fines enunciados en el aviso de privacidad.</w:t>
      </w:r>
    </w:p>
    <w:p w:rsidR="00447B68" w:rsidRPr="008F4008" w:rsidRDefault="00447B68" w:rsidP="00447B68">
      <w:pPr>
        <w:spacing w:before="200" w:line="360" w:lineRule="auto"/>
        <w:jc w:val="both"/>
        <w:outlineLvl w:val="1"/>
        <w:rPr>
          <w:rFonts w:ascii="Arial" w:hAnsi="Arial" w:cs="Arial"/>
          <w:i/>
          <w:color w:val="000000" w:themeColor="text1"/>
          <w:sz w:val="20"/>
          <w:szCs w:val="20"/>
        </w:rPr>
      </w:pPr>
      <w:r w:rsidRPr="008F4008">
        <w:rPr>
          <w:rFonts w:ascii="Arial" w:hAnsi="Arial" w:cs="Arial"/>
          <w:i/>
          <w:color w:val="000000" w:themeColor="text1"/>
          <w:sz w:val="20"/>
          <w:szCs w:val="20"/>
        </w:rPr>
        <w:t xml:space="preserve">En caso de realizar alguna modificación al aviso de privacidad se le hará de su conocimiento a través de la página de internet de este sujeto obligado: </w:t>
      </w:r>
      <w:r w:rsidRPr="008F4008">
        <w:rPr>
          <w:rFonts w:ascii="Arial" w:hAnsi="Arial" w:cs="Arial"/>
          <w:i/>
          <w:color w:val="C00000"/>
          <w:sz w:val="20"/>
          <w:szCs w:val="20"/>
        </w:rPr>
        <w:t>www.congresojal.gob.mx</w:t>
      </w:r>
      <w:r w:rsidRPr="008F4008">
        <w:rPr>
          <w:rFonts w:ascii="Arial" w:hAnsi="Arial" w:cs="Arial"/>
          <w:i/>
          <w:sz w:val="20"/>
          <w:szCs w:val="20"/>
        </w:rPr>
        <w:t xml:space="preserve">. </w:t>
      </w:r>
    </w:p>
    <w:p w:rsidR="00447B68" w:rsidRPr="008F4008" w:rsidRDefault="00447B68" w:rsidP="00447B68">
      <w:pPr>
        <w:jc w:val="both"/>
        <w:rPr>
          <w:rFonts w:ascii="Arial" w:hAnsi="Arial" w:cs="Arial"/>
          <w:b/>
          <w:i/>
          <w:sz w:val="20"/>
          <w:szCs w:val="20"/>
          <w:u w:val="single"/>
        </w:rPr>
      </w:pPr>
      <w:r w:rsidRPr="008F4008">
        <w:rPr>
          <w:rFonts w:ascii="Arial" w:hAnsi="Arial" w:cs="Arial"/>
          <w:b/>
          <w:i/>
          <w:sz w:val="20"/>
          <w:szCs w:val="20"/>
          <w:u w:val="single"/>
        </w:rPr>
        <w:t>AVISO DE PRIVACIDAD SIMPLIFICADO.</w:t>
      </w:r>
    </w:p>
    <w:p w:rsidR="00447B68" w:rsidRPr="008F4008" w:rsidRDefault="00447B68" w:rsidP="00447B68">
      <w:pPr>
        <w:pStyle w:val="NormalWeb"/>
        <w:shd w:val="clear" w:color="auto" w:fill="FFFFFF"/>
        <w:spacing w:before="107" w:beforeAutospacing="0" w:after="107" w:afterAutospacing="0" w:line="360" w:lineRule="auto"/>
        <w:textAlignment w:val="baseline"/>
        <w:rPr>
          <w:rFonts w:ascii="Arial" w:hAnsi="Arial" w:cs="Arial"/>
          <w:b/>
          <w:i/>
          <w:color w:val="000000" w:themeColor="text1"/>
          <w:sz w:val="20"/>
          <w:szCs w:val="20"/>
        </w:rPr>
      </w:pPr>
      <w:r w:rsidRPr="008F4008">
        <w:rPr>
          <w:rFonts w:ascii="Arial" w:hAnsi="Arial" w:cs="Arial"/>
          <w:b/>
          <w:i/>
          <w:color w:val="000000" w:themeColor="text1"/>
          <w:sz w:val="20"/>
          <w:szCs w:val="20"/>
        </w:rPr>
        <w:t>CONGRESO DEL ESTADO DE JALISCO</w:t>
      </w:r>
    </w:p>
    <w:p w:rsidR="00447B68" w:rsidRPr="008F4008" w:rsidRDefault="00447B68" w:rsidP="00447B68">
      <w:pPr>
        <w:spacing w:line="360" w:lineRule="auto"/>
        <w:jc w:val="both"/>
        <w:rPr>
          <w:rFonts w:ascii="Arial" w:hAnsi="Arial" w:cs="Arial"/>
          <w:i/>
          <w:color w:val="000000"/>
          <w:sz w:val="20"/>
          <w:szCs w:val="20"/>
        </w:rPr>
      </w:pPr>
      <w:r w:rsidRPr="008F4008">
        <w:rPr>
          <w:rFonts w:ascii="Arial" w:hAnsi="Arial" w:cs="Arial"/>
          <w:i/>
          <w:sz w:val="20"/>
          <w:szCs w:val="20"/>
        </w:rPr>
        <w:t xml:space="preserve">El Congreso del Estado de Jalisco, con domicilio en </w:t>
      </w:r>
      <w:r w:rsidRPr="008F4008">
        <w:rPr>
          <w:rFonts w:ascii="Arial" w:hAnsi="Arial" w:cs="Arial"/>
          <w:i/>
          <w:color w:val="000000"/>
          <w:sz w:val="20"/>
          <w:szCs w:val="20"/>
        </w:rPr>
        <w:t>Avenida Hidalgo # 222, colonia Centro en Guadalajara, Jalisco, Código Postal 44100, es el responsable del  tratamiento de los datos personales proporcionados, los cuales serán protegidos conforme a lo dispuesto en  la Ley de Protección de Datos Personales en Posesión de Sujetos Obligados del Estado de Jalisco y sus Municipios, y demás normatividad aplicable. Sus datos personales serán utilizados para las siguientes finalidades: A) Dar cumplimiento a las obligaciones y trámites legales y administrativos inherentes a este Congreso. Así  como los demás objetivos y atribuciones de este Poder Legislativos, establecidos en el aviso de privacidad integral.</w:t>
      </w:r>
    </w:p>
    <w:p w:rsidR="00447B68" w:rsidRPr="008F4008" w:rsidRDefault="00447B68" w:rsidP="00447B68">
      <w:pPr>
        <w:spacing w:line="360" w:lineRule="auto"/>
        <w:jc w:val="both"/>
        <w:rPr>
          <w:rFonts w:ascii="Arial" w:hAnsi="Arial" w:cs="Arial"/>
          <w:i/>
          <w:sz w:val="20"/>
          <w:szCs w:val="20"/>
        </w:rPr>
      </w:pPr>
      <w:r w:rsidRPr="008F4008">
        <w:rPr>
          <w:rFonts w:ascii="Arial" w:hAnsi="Arial" w:cs="Arial"/>
          <w:i/>
          <w:sz w:val="20"/>
          <w:szCs w:val="20"/>
        </w:rPr>
        <w:t>Se informa que no se realizarán transferencias sin su consentimiento, salvo aquellas que sean necesarias para  atender requerimientos de información de una autoridad competente, debidamente fundados y motivados.</w:t>
      </w:r>
      <w:r w:rsidRPr="008F4008">
        <w:rPr>
          <w:rFonts w:ascii="Arial" w:eastAsia="Times New Roman" w:hAnsi="Arial" w:cs="Arial"/>
          <w:i/>
          <w:sz w:val="20"/>
          <w:szCs w:val="20"/>
          <w:lang w:eastAsia="es-MX"/>
        </w:rPr>
        <w:t xml:space="preserve">  Conforme  a lo dispuesto en los artículos 70,71, 72, 73, 74, 75 de la Ley de Protección de Datos Personales en Posesión de Sujetos  Obligados del Estado de Jalisco y sus Municipios. </w:t>
      </w:r>
      <w:r w:rsidRPr="008F4008">
        <w:rPr>
          <w:rFonts w:ascii="Arial" w:hAnsi="Arial" w:cs="Arial"/>
          <w:i/>
          <w:sz w:val="20"/>
          <w:szCs w:val="20"/>
        </w:rPr>
        <w:t xml:space="preserve"> Si desea  conocer nuestro aviso de privacidad integral lo podrá consultar a través de la página de internet de este sujeto obligado la cual es: </w:t>
      </w:r>
      <w:hyperlink r:id="rId22" w:history="1">
        <w:r w:rsidRPr="008F4008">
          <w:rPr>
            <w:rStyle w:val="Hipervnculo"/>
            <w:rFonts w:ascii="Arial" w:hAnsi="Arial" w:cs="Arial"/>
            <w:i/>
            <w:sz w:val="20"/>
            <w:szCs w:val="20"/>
            <w:bdr w:val="none" w:sz="0" w:space="0" w:color="auto" w:frame="1"/>
          </w:rPr>
          <w:t>www.congresojal.gob.mx</w:t>
        </w:r>
      </w:hyperlink>
      <w:r w:rsidRPr="008F4008">
        <w:rPr>
          <w:rFonts w:ascii="Arial" w:hAnsi="Arial" w:cs="Arial"/>
          <w:i/>
          <w:sz w:val="20"/>
          <w:szCs w:val="20"/>
        </w:rPr>
        <w:t xml:space="preserve">  en la sección de “Avisos de Privacidad” o de manera presencial en nuestras instalaciones</w:t>
      </w:r>
      <w:r w:rsidRPr="008F4008">
        <w:rPr>
          <w:rFonts w:cs="Arial"/>
          <w:i/>
          <w:sz w:val="20"/>
          <w:szCs w:val="20"/>
        </w:rPr>
        <w:t xml:space="preserve">. </w:t>
      </w:r>
    </w:p>
    <w:p w:rsidR="00447B68" w:rsidRDefault="00447B68" w:rsidP="00447B68">
      <w:pPr>
        <w:jc w:val="both"/>
        <w:rPr>
          <w:rFonts w:ascii="Arial" w:hAnsi="Arial" w:cs="Arial"/>
          <w:b/>
          <w:i/>
          <w:sz w:val="20"/>
          <w:szCs w:val="20"/>
          <w:u w:val="single"/>
        </w:rPr>
      </w:pPr>
    </w:p>
    <w:p w:rsidR="00447B68" w:rsidRDefault="00447B68" w:rsidP="00447B68">
      <w:pPr>
        <w:jc w:val="both"/>
        <w:rPr>
          <w:rFonts w:ascii="Arial" w:hAnsi="Arial" w:cs="Arial"/>
          <w:b/>
          <w:i/>
          <w:sz w:val="20"/>
          <w:szCs w:val="20"/>
          <w:u w:val="single"/>
        </w:rPr>
      </w:pPr>
    </w:p>
    <w:p w:rsidR="00447B68" w:rsidRDefault="00447B68" w:rsidP="00447B68">
      <w:pPr>
        <w:jc w:val="both"/>
        <w:rPr>
          <w:rFonts w:ascii="Arial" w:hAnsi="Arial" w:cs="Arial"/>
          <w:b/>
          <w:i/>
          <w:sz w:val="20"/>
          <w:szCs w:val="20"/>
          <w:u w:val="single"/>
        </w:rPr>
      </w:pPr>
    </w:p>
    <w:p w:rsidR="00447B68" w:rsidRPr="008F4008" w:rsidRDefault="00447B68" w:rsidP="00447B68">
      <w:pPr>
        <w:jc w:val="both"/>
        <w:rPr>
          <w:rFonts w:ascii="Arial" w:hAnsi="Arial" w:cs="Arial"/>
          <w:b/>
          <w:i/>
          <w:sz w:val="20"/>
          <w:szCs w:val="20"/>
          <w:u w:val="single"/>
        </w:rPr>
      </w:pPr>
      <w:r w:rsidRPr="008F4008">
        <w:rPr>
          <w:rFonts w:ascii="Arial" w:hAnsi="Arial" w:cs="Arial"/>
          <w:b/>
          <w:i/>
          <w:sz w:val="20"/>
          <w:szCs w:val="20"/>
          <w:u w:val="single"/>
        </w:rPr>
        <w:lastRenderedPageBreak/>
        <w:t xml:space="preserve">AVISO DE PRIVACIDAD CORTO </w:t>
      </w:r>
    </w:p>
    <w:p w:rsidR="00447B68" w:rsidRPr="008F4008" w:rsidRDefault="00447B68" w:rsidP="00447B68">
      <w:pPr>
        <w:jc w:val="both"/>
        <w:rPr>
          <w:rFonts w:ascii="Arial" w:hAnsi="Arial" w:cs="Arial"/>
          <w:b/>
          <w:i/>
          <w:color w:val="000000" w:themeColor="text1"/>
          <w:sz w:val="20"/>
          <w:szCs w:val="20"/>
        </w:rPr>
      </w:pPr>
      <w:r w:rsidRPr="008F4008">
        <w:rPr>
          <w:rFonts w:ascii="Arial" w:hAnsi="Arial" w:cs="Arial"/>
          <w:b/>
          <w:i/>
          <w:color w:val="000000" w:themeColor="text1"/>
          <w:sz w:val="20"/>
          <w:szCs w:val="20"/>
        </w:rPr>
        <w:t xml:space="preserve">SALA DE DIPUTADOS Y DIPUTADAS </w:t>
      </w:r>
    </w:p>
    <w:p w:rsidR="00447B68" w:rsidRPr="008F4008" w:rsidRDefault="00447B68" w:rsidP="00447B68">
      <w:pPr>
        <w:pStyle w:val="Encabezado"/>
        <w:spacing w:before="240" w:after="240" w:line="360" w:lineRule="auto"/>
        <w:jc w:val="both"/>
        <w:rPr>
          <w:rFonts w:ascii="Arial" w:hAnsi="Arial" w:cs="Arial"/>
          <w:b/>
          <w:i/>
          <w:color w:val="215868" w:themeColor="accent5" w:themeShade="80"/>
          <w:sz w:val="20"/>
          <w:szCs w:val="20"/>
          <w:u w:val="single"/>
        </w:rPr>
      </w:pPr>
      <w:r w:rsidRPr="008F4008">
        <w:rPr>
          <w:rFonts w:ascii="Arial" w:hAnsi="Arial" w:cs="Arial"/>
          <w:i/>
          <w:color w:val="000000"/>
          <w:sz w:val="20"/>
          <w:szCs w:val="20"/>
        </w:rPr>
        <w:t>Por este medio se le informa que en términos de la Ley de Protección de Datos Personales en Posesión de Sujetos Obligados del Estado de Jalisco y sus Municipios;  El Congreso del Estado de Jalisco, con domicilio en Avenida Hidalgo # 222, colonia Centro en Guadalajara, Jalisco, Código Postal 44100, es el responsable del uso y protección de los datos personales, y al respecto le informa lo siguiente: Los Datos Personales que proporcione es información confidencial y serán utilizados para los fines establecidos.</w:t>
      </w:r>
    </w:p>
    <w:p w:rsidR="00447B68" w:rsidRPr="008F4008" w:rsidRDefault="00447B68" w:rsidP="00447B68">
      <w:pPr>
        <w:spacing w:before="200" w:line="360" w:lineRule="auto"/>
        <w:jc w:val="both"/>
        <w:outlineLvl w:val="1"/>
        <w:rPr>
          <w:rFonts w:ascii="Arial" w:hAnsi="Arial" w:cs="Arial"/>
          <w:i/>
          <w:sz w:val="20"/>
          <w:szCs w:val="20"/>
        </w:rPr>
      </w:pPr>
      <w:r w:rsidRPr="008F4008">
        <w:rPr>
          <w:rFonts w:ascii="Arial" w:hAnsi="Arial" w:cs="Arial"/>
          <w:i/>
          <w:color w:val="000000"/>
          <w:sz w:val="20"/>
          <w:szCs w:val="20"/>
        </w:rPr>
        <w:t>Usted puede consultar nuestro Aviso de Privacidad integral a través  de la página de internet de este sujeto obligado, la cual es</w:t>
      </w:r>
      <w:r w:rsidRPr="008F4008">
        <w:rPr>
          <w:rFonts w:ascii="Arial" w:hAnsi="Arial" w:cs="Arial"/>
          <w:i/>
          <w:sz w:val="20"/>
          <w:szCs w:val="20"/>
        </w:rPr>
        <w:t xml:space="preserve">: </w:t>
      </w:r>
      <w:hyperlink r:id="rId23" w:history="1">
        <w:r w:rsidRPr="008F4008">
          <w:rPr>
            <w:rStyle w:val="Hipervnculo"/>
            <w:rFonts w:ascii="Arial" w:hAnsi="Arial" w:cs="Arial"/>
            <w:i/>
            <w:sz w:val="20"/>
            <w:szCs w:val="20"/>
            <w:bdr w:val="none" w:sz="0" w:space="0" w:color="auto" w:frame="1"/>
          </w:rPr>
          <w:t>www.congresojal.gob.mx</w:t>
        </w:r>
      </w:hyperlink>
      <w:r w:rsidRPr="008F4008">
        <w:rPr>
          <w:rFonts w:ascii="Arial" w:hAnsi="Arial" w:cs="Arial"/>
          <w:i/>
          <w:sz w:val="20"/>
          <w:szCs w:val="20"/>
        </w:rPr>
        <w:t>, en la sección de “avisos de privacidad”  o bien de manera presencial en nuestras instalaciones.</w:t>
      </w:r>
    </w:p>
    <w:p w:rsidR="00447B68" w:rsidRPr="004E67A3" w:rsidRDefault="00447B68" w:rsidP="00447B68">
      <w:pPr>
        <w:jc w:val="both"/>
        <w:rPr>
          <w:rFonts w:ascii="Arial" w:hAnsi="Arial" w:cs="Arial"/>
          <w:b/>
          <w:sz w:val="24"/>
          <w:szCs w:val="24"/>
        </w:rPr>
      </w:pPr>
      <w:r w:rsidRPr="004E67A3">
        <w:rPr>
          <w:rFonts w:ascii="Arial" w:hAnsi="Arial" w:cs="Arial"/>
          <w:b/>
          <w:sz w:val="24"/>
          <w:szCs w:val="24"/>
        </w:rPr>
        <w:t>5.-  PRINCIPIO DE CONSENTIMIENTO</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Artículo 14. Principios — Tipos de Consentimiento.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1. El consentimiento podrá manifestarse de forma expresa o tácita. El consentimiento es expreso cuando la voluntad del titular se manifieste verbalmente,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2. Para la obtención del consentimiento expreso, el responsable deberá facilitar al titular un medio sencillo y gratuito a través del cual pueda manifestar su voluntad.</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3. Se entenderá que el titular consiente tácitamente el tratamiento de sus datos, cuando el aviso de privacidad es puesto a disposición y éste no manifiesta su voluntad en sentido contrario.</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4.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esta Ley.</w:t>
      </w:r>
    </w:p>
    <w:p w:rsidR="00447B68" w:rsidRDefault="00447B68" w:rsidP="00447B68">
      <w:pPr>
        <w:jc w:val="both"/>
        <w:rPr>
          <w:rFonts w:ascii="Arial" w:hAnsi="Arial" w:cs="Arial"/>
          <w:sz w:val="24"/>
          <w:szCs w:val="24"/>
        </w:rPr>
      </w:pPr>
      <w:r w:rsidRPr="004E67A3">
        <w:rPr>
          <w:rFonts w:ascii="Arial" w:hAnsi="Arial" w:cs="Arial"/>
          <w:sz w:val="24"/>
          <w:szCs w:val="24"/>
        </w:rPr>
        <w:t xml:space="preserve">Estos dos principios con el Aviso de Privacidad se cumplen, al ponerlo en zonas de fácil acceso, a la vista o que se ponga a disposición de forma directa a los titulares, previa la entrega de sus datos personales, y se entenderá que el </w:t>
      </w:r>
      <w:r w:rsidRPr="004E67A3">
        <w:rPr>
          <w:rFonts w:ascii="Arial" w:hAnsi="Arial" w:cs="Arial"/>
          <w:sz w:val="24"/>
          <w:szCs w:val="24"/>
        </w:rPr>
        <w:lastRenderedPageBreak/>
        <w:t xml:space="preserve">consentimiento es tácito, siempre y cuando el titular no manifieste lo contrario después de conocer el aviso.   </w:t>
      </w:r>
    </w:p>
    <w:p w:rsidR="00447B68" w:rsidRDefault="00447B68" w:rsidP="00447B68">
      <w:pPr>
        <w:jc w:val="both"/>
        <w:rPr>
          <w:rFonts w:ascii="Arial" w:hAnsi="Arial" w:cs="Arial"/>
          <w:sz w:val="24"/>
          <w:szCs w:val="24"/>
        </w:rPr>
      </w:pPr>
    </w:p>
    <w:p w:rsidR="00447B68" w:rsidRPr="008F4008" w:rsidRDefault="00447B68" w:rsidP="00447B68">
      <w:pPr>
        <w:jc w:val="both"/>
        <w:rPr>
          <w:rFonts w:ascii="Arial" w:hAnsi="Arial" w:cs="Arial"/>
          <w:sz w:val="24"/>
          <w:szCs w:val="24"/>
        </w:rPr>
      </w:pPr>
      <w:r w:rsidRPr="004E67A3">
        <w:rPr>
          <w:rFonts w:ascii="Arial" w:hAnsi="Arial" w:cs="Arial"/>
          <w:b/>
          <w:sz w:val="24"/>
          <w:szCs w:val="24"/>
        </w:rPr>
        <w:t>6.- PRINCIPIO DE LEALTAD</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Artículo 12. Principios — Lealtad.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1. El responsable no deberá obtener y tratar datos personales a través de medios engañosos o fraudulentos; deberá privilegiar la protección de los intereses del titular y la expectativa razonable de privacidad.</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2. Se estará en presencia de un tratamiento engañoso o fraudulento cuando: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I. Medie dolo, mala fe o negligencia en el tratamiento de datos personales que lleve a cabo;</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 II. Realice un tratamiento de datos personales que dé lugar a una discriminación injusta o arbitraria contra el titular, o </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III. Vulnere la expectativa razonable de protección de datos personales.</w:t>
      </w:r>
    </w:p>
    <w:p w:rsidR="00447B68" w:rsidRPr="004E67A3" w:rsidRDefault="00447B68" w:rsidP="00447B68">
      <w:pPr>
        <w:jc w:val="both"/>
        <w:rPr>
          <w:rFonts w:ascii="Arial" w:hAnsi="Arial" w:cs="Arial"/>
          <w:b/>
          <w:sz w:val="24"/>
          <w:szCs w:val="24"/>
        </w:rPr>
      </w:pPr>
      <w:r w:rsidRPr="004E67A3">
        <w:rPr>
          <w:rFonts w:ascii="Arial" w:hAnsi="Arial" w:cs="Arial"/>
          <w:b/>
          <w:sz w:val="24"/>
          <w:szCs w:val="24"/>
        </w:rPr>
        <w:t>7.- PRINCIPIO DE CALIDAD</w:t>
      </w:r>
    </w:p>
    <w:p w:rsidR="00447B68" w:rsidRPr="004E67A3" w:rsidRDefault="00447B68" w:rsidP="00447B68">
      <w:pPr>
        <w:jc w:val="both"/>
        <w:rPr>
          <w:rFonts w:ascii="Arial" w:hAnsi="Arial" w:cs="Arial"/>
          <w:i/>
          <w:sz w:val="24"/>
          <w:szCs w:val="24"/>
          <w:lang w:val="es-ES_tradnl"/>
        </w:rPr>
      </w:pPr>
      <w:r w:rsidRPr="004E67A3">
        <w:rPr>
          <w:rFonts w:ascii="Arial" w:hAnsi="Arial" w:cs="Arial"/>
          <w:b/>
          <w:i/>
          <w:sz w:val="24"/>
          <w:szCs w:val="24"/>
          <w:lang w:val="es-ES_tradnl"/>
        </w:rPr>
        <w:t>Artículo 16.</w:t>
      </w:r>
      <w:r w:rsidRPr="004E67A3">
        <w:rPr>
          <w:rFonts w:ascii="Arial" w:hAnsi="Arial" w:cs="Arial"/>
          <w:i/>
          <w:sz w:val="24"/>
          <w:szCs w:val="24"/>
          <w:lang w:val="es-ES_tradnl"/>
        </w:rPr>
        <w:t xml:space="preserve"> Principios — Calidad. </w:t>
      </w:r>
    </w:p>
    <w:p w:rsidR="00447B68" w:rsidRPr="004E67A3" w:rsidRDefault="00447B68" w:rsidP="00447B68">
      <w:pPr>
        <w:jc w:val="both"/>
        <w:rPr>
          <w:rFonts w:ascii="Arial" w:hAnsi="Arial" w:cs="Arial"/>
          <w:i/>
          <w:sz w:val="24"/>
          <w:szCs w:val="24"/>
          <w:lang w:val="es-ES_tradnl"/>
        </w:rPr>
      </w:pPr>
      <w:r w:rsidRPr="004E67A3">
        <w:rPr>
          <w:rFonts w:ascii="Arial" w:hAnsi="Arial" w:cs="Arial"/>
          <w:i/>
          <w:sz w:val="24"/>
          <w:szCs w:val="24"/>
          <w:lang w:val="es-ES_tradnl"/>
        </w:rPr>
        <w:t>1. El principio de calidad de los datos personales requiere que el responsable adopte medidas necesarias para mantener exactos, completos, correctos y actualizados los datos personales en su posesión, a fin de que no se altere la veracidad de éstos.</w:t>
      </w:r>
    </w:p>
    <w:p w:rsidR="00447B68" w:rsidRPr="004E67A3" w:rsidRDefault="00447B68" w:rsidP="00447B68">
      <w:pPr>
        <w:jc w:val="both"/>
        <w:rPr>
          <w:rFonts w:ascii="Arial" w:hAnsi="Arial" w:cs="Arial"/>
          <w:i/>
          <w:sz w:val="24"/>
          <w:szCs w:val="24"/>
          <w:lang w:val="es-ES_tradnl"/>
        </w:rPr>
      </w:pPr>
      <w:r w:rsidRPr="004E67A3">
        <w:rPr>
          <w:rFonts w:ascii="Arial" w:hAnsi="Arial" w:cs="Arial"/>
          <w:i/>
          <w:sz w:val="24"/>
          <w:szCs w:val="24"/>
          <w:lang w:val="es-ES_tradnl"/>
        </w:rPr>
        <w:t>2. Se presume que se cumple con el principio de calidad en los datos personales cuando éstos son proporcionados directamente por el titular y hasta que éste no manifieste y acredite lo contrario.</w:t>
      </w:r>
    </w:p>
    <w:p w:rsidR="00447B68" w:rsidRPr="004E67A3" w:rsidRDefault="00447B68" w:rsidP="00447B68">
      <w:pPr>
        <w:jc w:val="both"/>
        <w:rPr>
          <w:rFonts w:ascii="Arial" w:hAnsi="Arial" w:cs="Arial"/>
          <w:i/>
          <w:sz w:val="24"/>
          <w:szCs w:val="24"/>
          <w:lang w:val="es-ES_tradnl"/>
        </w:rPr>
      </w:pPr>
      <w:r w:rsidRPr="004E67A3">
        <w:rPr>
          <w:rFonts w:ascii="Arial" w:hAnsi="Arial" w:cs="Arial"/>
          <w:i/>
          <w:sz w:val="24"/>
          <w:szCs w:val="24"/>
          <w:lang w:val="es-ES_tradnl"/>
        </w:rPr>
        <w:t>3. Cuando los datos personales hayan dejado de ser necesarios para el cumplimiento de las finalidades previstas en el aviso de privacidad y que motivaron su tratamiento conforme a las disposiciones aplicables, deberán ser suprimidos, previo bloqueo en su caso y una vez que concluya el plazo de conservación de los mismos.</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Los datos personales deberán ser CONSERVADOS, BLOQUEADOS Y SUPRIMIDOS, atendiendo al ciclo de la vida de los datos personales.</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lastRenderedPageBreak/>
        <w:t xml:space="preserve">Los datos personales no se deben tratar indefinidamente, solo por el periodo de tiempo necesario para cumplir las finalidades por las que fueron recolectados.  </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Para este procedimiento, la Ley General de Archivos contempla un capítulo</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 xml:space="preserve"> (Articulo 60 al 63), en cuanto a la conservación de los archivos.</w:t>
      </w:r>
    </w:p>
    <w:p w:rsidR="00447B68" w:rsidRPr="004E67A3" w:rsidRDefault="00447B68" w:rsidP="00447B68">
      <w:pPr>
        <w:jc w:val="both"/>
        <w:rPr>
          <w:rFonts w:ascii="Arial" w:hAnsi="Arial" w:cs="Arial"/>
          <w:b/>
          <w:sz w:val="24"/>
          <w:szCs w:val="24"/>
          <w:lang w:val="es-ES_tradnl"/>
        </w:rPr>
      </w:pPr>
      <w:r w:rsidRPr="004E67A3">
        <w:rPr>
          <w:rFonts w:ascii="Arial" w:hAnsi="Arial" w:cs="Arial"/>
          <w:b/>
          <w:sz w:val="24"/>
          <w:szCs w:val="24"/>
          <w:lang w:val="es-ES_tradnl"/>
        </w:rPr>
        <w:t>TECNICAS DE SUPRESIÓN Y BORRADO:</w:t>
      </w:r>
    </w:p>
    <w:p w:rsidR="00447B68" w:rsidRPr="004E67A3" w:rsidRDefault="00447B68" w:rsidP="00447B68">
      <w:pPr>
        <w:jc w:val="both"/>
        <w:rPr>
          <w:rFonts w:ascii="Arial" w:hAnsi="Arial" w:cs="Arial"/>
          <w:b/>
          <w:i/>
          <w:sz w:val="24"/>
          <w:szCs w:val="24"/>
          <w:lang w:val="es-ES_tradnl"/>
        </w:rPr>
      </w:pPr>
      <w:r w:rsidRPr="004E67A3">
        <w:rPr>
          <w:rFonts w:ascii="Arial" w:hAnsi="Arial" w:cs="Arial"/>
          <w:b/>
          <w:i/>
          <w:sz w:val="24"/>
          <w:szCs w:val="24"/>
          <w:lang w:val="es-ES_tradnl"/>
        </w:rPr>
        <w:t>Desmagnetización:</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La desmagnetización  consiste en la exposición de los soportes de almacenamiento a un potente campo magnético, proceso que elimina los datos almacenados en el dispositivo.</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 xml:space="preserve">Este método es válido para la destrucción de datos de los dispositivos magnéticos como  por ejemplo, los discos duros, disquetes, cintas magnéticas de backup, etc. Cada dispositivo, según su tamaño, forma y el tipo de soporte magnético del que se trate, necesita de una potencia específica para asegurar la completa polarización de todas las partículas. </w:t>
      </w:r>
    </w:p>
    <w:p w:rsidR="00447B68" w:rsidRPr="004E67A3" w:rsidRDefault="00447B68" w:rsidP="00447B68">
      <w:pPr>
        <w:jc w:val="both"/>
        <w:rPr>
          <w:rFonts w:ascii="Arial" w:hAnsi="Arial" w:cs="Arial"/>
          <w:b/>
          <w:i/>
          <w:sz w:val="24"/>
          <w:szCs w:val="24"/>
          <w:lang w:val="es-ES_tradnl"/>
        </w:rPr>
      </w:pPr>
      <w:r w:rsidRPr="004E67A3">
        <w:rPr>
          <w:rFonts w:ascii="Arial" w:hAnsi="Arial" w:cs="Arial"/>
          <w:b/>
          <w:i/>
          <w:sz w:val="24"/>
          <w:szCs w:val="24"/>
          <w:lang w:val="es-ES_tradnl"/>
        </w:rPr>
        <w:t>Destrucción física:</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El objetivo de la destrucción física es la inutilización del soporte que almacena la información en el dispositivo para evitar la recuperación posterior de los datos que almacena. Existen diferentes tipos de técnicas y procedimientos para la destrucción de medios de almacenamiento: desintegración, pulverización, fusión e incineración: son métodos diseñados para destruir por completo los medios de almacenamiento. Estos métodos suelen llevarse a  cabo en una destructora de metal o en una planta de incineración autorizada, con las capacidades especificas para realizar estas actividades de manera eficaz, segura y sin peligro.</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u w:val="single"/>
          <w:lang w:val="es-ES_tradnl"/>
        </w:rPr>
        <w:t>Trituración:</w:t>
      </w:r>
      <w:r w:rsidRPr="004E67A3">
        <w:rPr>
          <w:rFonts w:ascii="Arial" w:hAnsi="Arial" w:cs="Arial"/>
          <w:sz w:val="24"/>
          <w:szCs w:val="24"/>
          <w:lang w:val="es-ES_tradnl"/>
        </w:rPr>
        <w:t xml:space="preserve"> Las trituradoras de papel se  pueden utilizar para destruir los medios de  almacenamiento flexibles. El tamaño del fragmento de la basura debe ser lo suficientemente pequeño para que haya una seguridad razonable en proporción a la confidencialidad de los datos que no pueden ser reconstruidos.</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t xml:space="preserve">Los medios ópticos de almacenamiento  (CD, DVD, magneto-ópticos) deben ser destruidos por pulverización, trituración de corte transversal o incineración. Cuando el material se desintegra o desmenuza, todos los residuos se reducen a cuadrados de cinco milímetros (5mm) de  lado. </w:t>
      </w:r>
    </w:p>
    <w:p w:rsidR="00447B68" w:rsidRPr="004E67A3" w:rsidRDefault="00447B68" w:rsidP="00447B68">
      <w:pPr>
        <w:jc w:val="both"/>
        <w:rPr>
          <w:rFonts w:ascii="Arial" w:hAnsi="Arial" w:cs="Arial"/>
          <w:sz w:val="24"/>
          <w:szCs w:val="24"/>
          <w:lang w:val="es-ES_tradnl"/>
        </w:rPr>
      </w:pPr>
      <w:r w:rsidRPr="004E67A3">
        <w:rPr>
          <w:rFonts w:ascii="Arial" w:hAnsi="Arial" w:cs="Arial"/>
          <w:sz w:val="24"/>
          <w:szCs w:val="24"/>
          <w:lang w:val="es-ES_tradnl"/>
        </w:rPr>
        <w:lastRenderedPageBreak/>
        <w:t>Como todo proceso de destrucción física, su correcta realización implica la imposibilidad de recuperación posterior por ningún medio conocido. En el caso de los discos duros se deberá asegurar que los platos internos del disco han sido destruidos eficazmente, no sólo la cubierta externa.</w:t>
      </w:r>
    </w:p>
    <w:p w:rsidR="00447B68" w:rsidRPr="004E67A3" w:rsidRDefault="00447B68" w:rsidP="00447B68">
      <w:pPr>
        <w:jc w:val="both"/>
        <w:rPr>
          <w:rFonts w:ascii="Arial" w:hAnsi="Arial" w:cs="Arial"/>
          <w:b/>
          <w:i/>
          <w:sz w:val="24"/>
          <w:szCs w:val="24"/>
          <w:lang w:val="es-ES_tradnl"/>
        </w:rPr>
      </w:pPr>
      <w:r w:rsidRPr="004E67A3">
        <w:rPr>
          <w:rFonts w:ascii="Arial" w:hAnsi="Arial" w:cs="Arial"/>
          <w:b/>
          <w:i/>
          <w:sz w:val="24"/>
          <w:szCs w:val="24"/>
          <w:lang w:val="es-ES_tradnl"/>
        </w:rPr>
        <w:t xml:space="preserve">Sobre-escritura: </w:t>
      </w:r>
    </w:p>
    <w:p w:rsidR="00447B68" w:rsidRDefault="00447B68" w:rsidP="00447B68">
      <w:pPr>
        <w:jc w:val="both"/>
        <w:rPr>
          <w:rFonts w:ascii="Arial" w:hAnsi="Arial" w:cs="Arial"/>
          <w:sz w:val="24"/>
          <w:szCs w:val="24"/>
          <w:lang w:val="es-ES_tradnl"/>
        </w:rPr>
      </w:pPr>
      <w:r w:rsidRPr="004E67A3">
        <w:rPr>
          <w:rFonts w:ascii="Arial" w:hAnsi="Arial" w:cs="Arial"/>
          <w:sz w:val="24"/>
          <w:szCs w:val="24"/>
          <w:lang w:val="es-ES_tradnl"/>
        </w:rPr>
        <w:t xml:space="preserve">La sobre-escritura consiste en la escritura de un patrón de datos sobre los datos contenidos en los dispositivos de almacenamiento. Para asegurar la completa destrucción de los datos se debe escribir la totalidad de la superficie de almacenamiento. </w:t>
      </w:r>
      <w:proofErr w:type="gramStart"/>
      <w:r w:rsidRPr="004E67A3">
        <w:rPr>
          <w:rFonts w:ascii="Arial" w:hAnsi="Arial" w:cs="Arial"/>
          <w:sz w:val="24"/>
          <w:szCs w:val="24"/>
          <w:lang w:val="es-ES_tradnl"/>
        </w:rPr>
        <w:t>La</w:t>
      </w:r>
      <w:proofErr w:type="gramEnd"/>
      <w:r w:rsidRPr="004E67A3">
        <w:rPr>
          <w:rFonts w:ascii="Arial" w:hAnsi="Arial" w:cs="Arial"/>
          <w:sz w:val="24"/>
          <w:szCs w:val="24"/>
          <w:lang w:val="es-ES_tradnl"/>
        </w:rPr>
        <w:t xml:space="preserve"> sobre-escritura se realiza accediendo al contenido de los dispositivos y modificando los valores almacenados, por lo que no se puede utilizar en aquellos que están dañados ni en los que no sean regrabables, como los CD y DVD.</w:t>
      </w:r>
    </w:p>
    <w:p w:rsidR="00447B68" w:rsidRPr="004E67A3" w:rsidRDefault="00447B68" w:rsidP="00447B68">
      <w:pPr>
        <w:jc w:val="both"/>
        <w:rPr>
          <w:rFonts w:ascii="Arial" w:hAnsi="Arial" w:cs="Arial"/>
          <w:b/>
          <w:sz w:val="24"/>
          <w:szCs w:val="24"/>
          <w:lang w:val="es-ES_tradnl"/>
        </w:rPr>
      </w:pPr>
      <w:r w:rsidRPr="004E67A3">
        <w:rPr>
          <w:rFonts w:ascii="Arial" w:hAnsi="Arial" w:cs="Arial"/>
          <w:b/>
          <w:sz w:val="24"/>
          <w:szCs w:val="24"/>
          <w:lang w:val="es-ES_tradnl"/>
        </w:rPr>
        <w:t>8.- PRINCIPIO DE RESPONSABILIDAD</w:t>
      </w:r>
    </w:p>
    <w:p w:rsidR="00447B68" w:rsidRPr="004E67A3" w:rsidRDefault="00447B68" w:rsidP="00447B68">
      <w:pPr>
        <w:jc w:val="both"/>
        <w:rPr>
          <w:rFonts w:ascii="Arial" w:hAnsi="Arial" w:cs="Arial"/>
          <w:i/>
          <w:sz w:val="24"/>
          <w:szCs w:val="24"/>
        </w:rPr>
      </w:pPr>
      <w:r w:rsidRPr="004E67A3">
        <w:rPr>
          <w:rFonts w:ascii="Arial" w:hAnsi="Arial" w:cs="Arial"/>
          <w:i/>
          <w:sz w:val="24"/>
          <w:szCs w:val="24"/>
        </w:rPr>
        <w:t xml:space="preserve">Artículo 28. Principios — Responsabilidad. </w:t>
      </w:r>
    </w:p>
    <w:p w:rsidR="00447B68" w:rsidRDefault="00447B68" w:rsidP="00447B68">
      <w:pPr>
        <w:jc w:val="both"/>
        <w:rPr>
          <w:rFonts w:ascii="Arial" w:hAnsi="Arial" w:cs="Arial"/>
          <w:i/>
          <w:sz w:val="24"/>
          <w:szCs w:val="24"/>
        </w:rPr>
      </w:pPr>
      <w:r w:rsidRPr="004E67A3">
        <w:rPr>
          <w:rFonts w:ascii="Arial" w:hAnsi="Arial" w:cs="Arial"/>
          <w:i/>
          <w:sz w:val="24"/>
          <w:szCs w:val="24"/>
        </w:rPr>
        <w:t>1.- El responsable deberá implementar los mecanismos necesarios para cumplir con los principios, deberes y obligaciones establecidos en esta Ley y rendir cuentas sobre el tratamiento de datos personales en su posesión al titular o al Instituto, según corresponda; observando la Constitución y los Tratados Internacionales en los que el Estado mexicano sea parte; en lo que no se contraponga con la normativa mexicana podrá valerse de estándares o mejores prácticas nacionales o internacionales para tales fines.</w:t>
      </w:r>
    </w:p>
    <w:p w:rsidR="00447B68" w:rsidRDefault="00447B68" w:rsidP="00447B68">
      <w:pPr>
        <w:rPr>
          <w:bCs/>
          <w:sz w:val="36"/>
          <w:szCs w:val="36"/>
        </w:rPr>
      </w:pPr>
    </w:p>
    <w:p w:rsidR="00447B68" w:rsidRDefault="00447B68" w:rsidP="00447B68">
      <w:pPr>
        <w:rPr>
          <w:bCs/>
          <w:sz w:val="36"/>
          <w:szCs w:val="36"/>
        </w:rPr>
      </w:pPr>
    </w:p>
    <w:p w:rsidR="00447B68" w:rsidRDefault="00447B68" w:rsidP="00447B68">
      <w:pPr>
        <w:rPr>
          <w:bCs/>
          <w:sz w:val="36"/>
          <w:szCs w:val="36"/>
        </w:rPr>
      </w:pPr>
    </w:p>
    <w:p w:rsidR="00447B68" w:rsidRDefault="00447B68" w:rsidP="00447B68">
      <w:pPr>
        <w:rPr>
          <w:bCs/>
          <w:sz w:val="36"/>
          <w:szCs w:val="36"/>
        </w:rPr>
      </w:pPr>
    </w:p>
    <w:p w:rsidR="00447B68" w:rsidRDefault="00447B68" w:rsidP="00447B68">
      <w:pPr>
        <w:rPr>
          <w:bCs/>
          <w:sz w:val="36"/>
          <w:szCs w:val="36"/>
        </w:rPr>
      </w:pPr>
    </w:p>
    <w:p w:rsidR="00447B68" w:rsidRPr="005A00F2" w:rsidRDefault="00447B68" w:rsidP="00447B68">
      <w:pPr>
        <w:jc w:val="center"/>
        <w:rPr>
          <w:b/>
          <w:sz w:val="72"/>
          <w:szCs w:val="72"/>
        </w:rPr>
      </w:pPr>
      <w:r w:rsidRPr="005A00F2">
        <w:rPr>
          <w:b/>
          <w:sz w:val="72"/>
          <w:szCs w:val="72"/>
        </w:rPr>
        <w:lastRenderedPageBreak/>
        <w:t>CONGRESO DEL ESTADO DE JALISCO</w:t>
      </w:r>
    </w:p>
    <w:p w:rsidR="00447B68" w:rsidRPr="005A00F2" w:rsidRDefault="00447B68" w:rsidP="00447B68">
      <w:pPr>
        <w:jc w:val="center"/>
        <w:rPr>
          <w:b/>
          <w:sz w:val="72"/>
          <w:szCs w:val="72"/>
        </w:rPr>
      </w:pPr>
    </w:p>
    <w:p w:rsidR="00447B68" w:rsidRDefault="00447B68" w:rsidP="00447B68">
      <w:pPr>
        <w:jc w:val="center"/>
        <w:rPr>
          <w:b/>
          <w:sz w:val="72"/>
          <w:szCs w:val="72"/>
        </w:rPr>
      </w:pPr>
    </w:p>
    <w:p w:rsidR="00447B68" w:rsidRPr="005A00F2" w:rsidRDefault="00447B68" w:rsidP="00447B68">
      <w:pPr>
        <w:jc w:val="center"/>
        <w:rPr>
          <w:b/>
          <w:sz w:val="72"/>
          <w:szCs w:val="72"/>
        </w:rPr>
      </w:pPr>
      <w:r w:rsidRPr="005A00F2">
        <w:rPr>
          <w:b/>
          <w:sz w:val="72"/>
          <w:szCs w:val="72"/>
        </w:rPr>
        <w:t>DOCUMENTO DE SEGURIDAD</w:t>
      </w:r>
    </w:p>
    <w:p w:rsidR="00447B68" w:rsidRDefault="00447B68" w:rsidP="00447B68">
      <w:pPr>
        <w:rPr>
          <w:bCs/>
          <w:sz w:val="36"/>
          <w:szCs w:val="36"/>
        </w:rPr>
      </w:pPr>
    </w:p>
    <w:p w:rsidR="00447B68" w:rsidRDefault="00447B68" w:rsidP="00447B68">
      <w:pPr>
        <w:rPr>
          <w:bCs/>
          <w:sz w:val="36"/>
          <w:szCs w:val="36"/>
        </w:rPr>
      </w:pPr>
    </w:p>
    <w:p w:rsidR="00447B68" w:rsidRDefault="00447B68" w:rsidP="00447B68"/>
    <w:p w:rsidR="00447B68" w:rsidRDefault="00447B68" w:rsidP="00447B68"/>
    <w:p w:rsidR="00447B68" w:rsidRDefault="00447B68" w:rsidP="00447B68"/>
    <w:p w:rsidR="00447B68" w:rsidRDefault="00447B68" w:rsidP="00447B68"/>
    <w:p w:rsidR="00447B68" w:rsidRPr="005A00F2" w:rsidRDefault="00447B68" w:rsidP="00447B68">
      <w:pPr>
        <w:rPr>
          <w:b/>
          <w:sz w:val="72"/>
          <w:szCs w:val="72"/>
        </w:rPr>
      </w:pPr>
      <w:r w:rsidRPr="005A00F2">
        <w:rPr>
          <w:b/>
          <w:sz w:val="72"/>
          <w:szCs w:val="72"/>
        </w:rPr>
        <w:t>“</w:t>
      </w:r>
      <w:r>
        <w:rPr>
          <w:b/>
          <w:sz w:val="72"/>
          <w:szCs w:val="72"/>
        </w:rPr>
        <w:t>SALA DE DIPUTADOS Y DIPUTADAS</w:t>
      </w:r>
      <w:r w:rsidRPr="005A00F2">
        <w:rPr>
          <w:b/>
          <w:sz w:val="72"/>
          <w:szCs w:val="72"/>
        </w:rPr>
        <w:t>”</w:t>
      </w:r>
    </w:p>
    <w:p w:rsidR="00447B68" w:rsidRDefault="00447B68" w:rsidP="00447B68"/>
    <w:p w:rsidR="00447B68" w:rsidRDefault="00447B68" w:rsidP="00447B68"/>
    <w:p w:rsidR="00447B68" w:rsidRPr="006D62E0" w:rsidRDefault="00447B68" w:rsidP="00447B68">
      <w:pPr>
        <w:jc w:val="both"/>
        <w:rPr>
          <w:rFonts w:ascii="Arial" w:hAnsi="Arial" w:cs="Arial"/>
          <w:b/>
          <w:sz w:val="24"/>
          <w:szCs w:val="24"/>
        </w:rPr>
      </w:pPr>
      <w:r w:rsidRPr="006D62E0">
        <w:rPr>
          <w:rFonts w:ascii="Arial" w:hAnsi="Arial" w:cs="Arial"/>
          <w:b/>
          <w:sz w:val="24"/>
          <w:szCs w:val="24"/>
        </w:rPr>
        <w:lastRenderedPageBreak/>
        <w:t>1.- OBJETIVO DEL DOCUMENTO</w:t>
      </w:r>
    </w:p>
    <w:p w:rsidR="00447B68" w:rsidRDefault="00447B68" w:rsidP="00447B68">
      <w:pPr>
        <w:jc w:val="both"/>
        <w:rPr>
          <w:rFonts w:ascii="Arial" w:hAnsi="Arial" w:cs="Arial"/>
          <w:sz w:val="24"/>
          <w:szCs w:val="24"/>
        </w:rPr>
      </w:pPr>
      <w:r>
        <w:rPr>
          <w:rFonts w:ascii="Arial" w:hAnsi="Arial" w:cs="Arial"/>
          <w:sz w:val="24"/>
          <w:szCs w:val="24"/>
        </w:rPr>
        <w:t>Identificar los principales elementos en materia de protección de datos personales relacionados con las medidas de seguridad físicas, digitales, administrativas y técnicas, a fin de determinar y difundir las vulnerabilidades, amenazas y riesgos.</w:t>
      </w:r>
    </w:p>
    <w:p w:rsidR="00447B68" w:rsidRDefault="00447B68" w:rsidP="00447B68">
      <w:pPr>
        <w:jc w:val="both"/>
        <w:rPr>
          <w:rFonts w:ascii="Arial" w:hAnsi="Arial" w:cs="Arial"/>
          <w:sz w:val="24"/>
          <w:szCs w:val="24"/>
        </w:rPr>
      </w:pPr>
      <w:r>
        <w:rPr>
          <w:rFonts w:ascii="Arial" w:hAnsi="Arial" w:cs="Arial"/>
          <w:sz w:val="24"/>
          <w:szCs w:val="24"/>
        </w:rPr>
        <w:t>El Congreso del Estado de Jalisco mantiene un tratamiento de datos personales para los cuales realiza la obtención, uso, registro, organización, conservación, elaboración, utilización, comunicación, difusión, almacenamiento, posesión, acceso, manejo, aprovechamiento, divulgación, transferencia, disposición o cualquier otra operación aplicable a ellos.</w:t>
      </w:r>
    </w:p>
    <w:p w:rsidR="00447B68" w:rsidRPr="006D62E0" w:rsidRDefault="00447B68" w:rsidP="00447B68">
      <w:pPr>
        <w:jc w:val="both"/>
        <w:rPr>
          <w:rFonts w:ascii="Arial" w:hAnsi="Arial" w:cs="Arial"/>
          <w:b/>
          <w:sz w:val="24"/>
          <w:szCs w:val="24"/>
        </w:rPr>
      </w:pPr>
      <w:r w:rsidRPr="006D62E0">
        <w:rPr>
          <w:rFonts w:ascii="Arial" w:hAnsi="Arial" w:cs="Arial"/>
          <w:b/>
          <w:sz w:val="24"/>
          <w:szCs w:val="24"/>
        </w:rPr>
        <w:t>2.- DOCUMENTO DE SEGURIDAD.</w:t>
      </w:r>
    </w:p>
    <w:p w:rsidR="00447B68" w:rsidRDefault="00447B68" w:rsidP="00447B68">
      <w:pPr>
        <w:jc w:val="both"/>
        <w:rPr>
          <w:rFonts w:ascii="Arial" w:hAnsi="Arial" w:cs="Arial"/>
          <w:sz w:val="24"/>
          <w:szCs w:val="24"/>
        </w:rPr>
      </w:pPr>
      <w:r>
        <w:rPr>
          <w:rFonts w:ascii="Arial" w:hAnsi="Arial" w:cs="Arial"/>
          <w:sz w:val="24"/>
          <w:szCs w:val="24"/>
        </w:rPr>
        <w:t>Con el presente “Documento de Seguridad” se cumple con las disposiciones del  capítulo II “Deberes” de los artículos 30 al 44 de la Ley de Protección  de Datos Personales en Posesión de Sujetos Obligados del Estado de Jalisco y sus Municipios. Como Documento de Seguridad se entiende: Las acciones relacionadas con las medidas de seguridad para el tratamiento de los datos personales que deberán estar documentadas y contenidas en un sistema de gestión.</w:t>
      </w:r>
    </w:p>
    <w:p w:rsidR="00447B68" w:rsidRDefault="00447B68" w:rsidP="00447B68">
      <w:pPr>
        <w:jc w:val="both"/>
        <w:rPr>
          <w:rFonts w:ascii="Arial" w:hAnsi="Arial" w:cs="Arial"/>
          <w:sz w:val="24"/>
          <w:szCs w:val="24"/>
        </w:rPr>
      </w:pPr>
      <w:r>
        <w:rPr>
          <w:rFonts w:ascii="Arial" w:hAnsi="Arial" w:cs="Arial"/>
          <w:sz w:val="24"/>
          <w:szCs w:val="24"/>
        </w:rPr>
        <w:t>El Documento de Seguridad  será de observancia obligatoria para los encargados y demás personas que realizan algún tipo de tratamiento de datos personales.</w:t>
      </w:r>
    </w:p>
    <w:p w:rsidR="00447B68" w:rsidRDefault="00447B68" w:rsidP="00447B68">
      <w:pPr>
        <w:jc w:val="both"/>
        <w:rPr>
          <w:rFonts w:ascii="Arial" w:hAnsi="Arial" w:cs="Arial"/>
          <w:sz w:val="24"/>
          <w:szCs w:val="24"/>
        </w:rPr>
      </w:pPr>
      <w:r>
        <w:rPr>
          <w:rFonts w:ascii="Arial" w:hAnsi="Arial" w:cs="Arial"/>
          <w:sz w:val="24"/>
          <w:szCs w:val="24"/>
        </w:rPr>
        <w:t>Por Sistema de Gestión se entiende: Conjunto de elementos y actividades interrelacionadas para establecer, implementar, operar, monitorear, revisar, mantener y mejorar el tratamiento y seguridad de los datos personales.</w:t>
      </w:r>
    </w:p>
    <w:p w:rsidR="00447B68" w:rsidRPr="006D62E0" w:rsidRDefault="00447B68" w:rsidP="00447B68">
      <w:pPr>
        <w:jc w:val="both"/>
        <w:rPr>
          <w:rFonts w:ascii="Arial" w:hAnsi="Arial" w:cs="Arial"/>
          <w:b/>
          <w:sz w:val="24"/>
          <w:szCs w:val="24"/>
        </w:rPr>
      </w:pPr>
      <w:r w:rsidRPr="006D62E0">
        <w:rPr>
          <w:rFonts w:ascii="Arial" w:hAnsi="Arial" w:cs="Arial"/>
          <w:b/>
          <w:sz w:val="24"/>
          <w:szCs w:val="24"/>
        </w:rPr>
        <w:t>3.- MEDIDAS DE SEGURIDAD.</w:t>
      </w:r>
    </w:p>
    <w:p w:rsidR="00447B68" w:rsidRDefault="00447B68" w:rsidP="00447B68">
      <w:pPr>
        <w:jc w:val="both"/>
        <w:rPr>
          <w:rFonts w:ascii="Arial" w:hAnsi="Arial" w:cs="Arial"/>
          <w:sz w:val="24"/>
          <w:szCs w:val="24"/>
        </w:rPr>
      </w:pPr>
      <w:r>
        <w:rPr>
          <w:rFonts w:ascii="Arial" w:hAnsi="Arial" w:cs="Arial"/>
          <w:sz w:val="24"/>
          <w:szCs w:val="24"/>
        </w:rPr>
        <w:t>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o su uso, acceso o tratamiento no autorizado, así como garantizar su confidencialidad, integridad y disponibilidad.</w:t>
      </w:r>
    </w:p>
    <w:p w:rsidR="00447B68" w:rsidRDefault="00447B68" w:rsidP="00447B68">
      <w:pPr>
        <w:jc w:val="both"/>
        <w:rPr>
          <w:rFonts w:ascii="Arial" w:hAnsi="Arial" w:cs="Arial"/>
          <w:sz w:val="24"/>
          <w:szCs w:val="24"/>
        </w:rPr>
      </w:pPr>
      <w:r>
        <w:rPr>
          <w:rFonts w:ascii="Arial" w:hAnsi="Arial" w:cs="Arial"/>
          <w:sz w:val="24"/>
          <w:szCs w:val="24"/>
        </w:rPr>
        <w:t>Las medidas de seguridad son el conjunto de acciones, actividades, controles o mecanismos administrativos, técnicos y físicos que permitan garantizar la protección, confidencialidad, disponibilidad e integridad de los datos personales.</w:t>
      </w:r>
    </w:p>
    <w:p w:rsidR="00447B68" w:rsidRDefault="00447B68" w:rsidP="00447B68">
      <w:pPr>
        <w:jc w:val="both"/>
        <w:rPr>
          <w:rFonts w:ascii="Arial" w:hAnsi="Arial" w:cs="Arial"/>
          <w:sz w:val="24"/>
          <w:szCs w:val="24"/>
        </w:rPr>
      </w:pPr>
      <w:r>
        <w:rPr>
          <w:rFonts w:ascii="Arial" w:hAnsi="Arial" w:cs="Arial"/>
          <w:sz w:val="24"/>
          <w:szCs w:val="24"/>
        </w:rPr>
        <w:t>Existen diferencias entre las medidas de seguridad:</w:t>
      </w:r>
    </w:p>
    <w:p w:rsidR="00447B68" w:rsidRDefault="00447B68" w:rsidP="00447B68">
      <w:pPr>
        <w:jc w:val="both"/>
        <w:rPr>
          <w:rFonts w:ascii="Arial" w:hAnsi="Arial" w:cs="Arial"/>
          <w:sz w:val="24"/>
          <w:szCs w:val="24"/>
        </w:rPr>
      </w:pPr>
      <w:r w:rsidRPr="00A117B4">
        <w:rPr>
          <w:rFonts w:ascii="Arial" w:hAnsi="Arial" w:cs="Arial"/>
          <w:i/>
          <w:sz w:val="24"/>
          <w:szCs w:val="24"/>
        </w:rPr>
        <w:lastRenderedPageBreak/>
        <w:t>A).- Las medidas de Seguridad Administrativas:</w:t>
      </w:r>
      <w:r>
        <w:rPr>
          <w:rFonts w:ascii="Arial" w:hAnsi="Arial" w:cs="Arial"/>
          <w:sz w:val="24"/>
          <w:szCs w:val="24"/>
        </w:rPr>
        <w:t xml:space="preserve">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447B68" w:rsidRDefault="00447B68" w:rsidP="00447B68">
      <w:pPr>
        <w:jc w:val="both"/>
        <w:rPr>
          <w:rFonts w:ascii="Arial" w:hAnsi="Arial" w:cs="Arial"/>
          <w:sz w:val="24"/>
          <w:szCs w:val="24"/>
        </w:rPr>
      </w:pPr>
      <w:r w:rsidRPr="008D04AE">
        <w:rPr>
          <w:rFonts w:ascii="Arial" w:hAnsi="Arial" w:cs="Arial"/>
          <w:i/>
          <w:sz w:val="24"/>
          <w:szCs w:val="24"/>
        </w:rPr>
        <w:t>B) Las medidas de Seguridad Físicas:</w:t>
      </w:r>
      <w:r>
        <w:rPr>
          <w:rFonts w:ascii="Arial" w:hAnsi="Arial" w:cs="Arial"/>
          <w:sz w:val="24"/>
          <w:szCs w:val="24"/>
        </w:rPr>
        <w:t xml:space="preserve"> Conjunto de acciones y mecanismos para proteger el entorno físico de los datos personales y de los recursos involucrados en su tratamiento; se consideran las siguientes actividades:</w:t>
      </w:r>
    </w:p>
    <w:p w:rsidR="00447B68" w:rsidRDefault="00447B68" w:rsidP="00447B68">
      <w:pPr>
        <w:jc w:val="both"/>
        <w:rPr>
          <w:rFonts w:ascii="Arial" w:hAnsi="Arial" w:cs="Arial"/>
          <w:sz w:val="24"/>
          <w:szCs w:val="24"/>
        </w:rPr>
      </w:pPr>
      <w:r>
        <w:rPr>
          <w:rFonts w:ascii="Arial" w:hAnsi="Arial" w:cs="Arial"/>
          <w:sz w:val="24"/>
          <w:szCs w:val="24"/>
        </w:rPr>
        <w:t>* Prevenir el acceso no autorizado al perímetro de la organización, sus instalaciones físicas, áreas críticas, recursos e información.</w:t>
      </w:r>
    </w:p>
    <w:p w:rsidR="00447B68" w:rsidRDefault="00447B68" w:rsidP="00447B68">
      <w:pPr>
        <w:jc w:val="both"/>
        <w:rPr>
          <w:rFonts w:ascii="Arial" w:hAnsi="Arial" w:cs="Arial"/>
          <w:sz w:val="24"/>
          <w:szCs w:val="24"/>
        </w:rPr>
      </w:pPr>
      <w:r>
        <w:rPr>
          <w:rFonts w:ascii="Arial" w:hAnsi="Arial" w:cs="Arial"/>
          <w:sz w:val="24"/>
          <w:szCs w:val="24"/>
        </w:rPr>
        <w:t>* Prevenir el daño o interferencia a las instalaciones físicas, áreas críticas de la organización, recursos e información.</w:t>
      </w:r>
    </w:p>
    <w:p w:rsidR="00447B68" w:rsidRDefault="00447B68" w:rsidP="00447B68">
      <w:pPr>
        <w:jc w:val="both"/>
        <w:rPr>
          <w:rFonts w:ascii="Arial" w:hAnsi="Arial" w:cs="Arial"/>
          <w:sz w:val="24"/>
          <w:szCs w:val="24"/>
        </w:rPr>
      </w:pPr>
      <w:r>
        <w:rPr>
          <w:rFonts w:ascii="Arial" w:hAnsi="Arial" w:cs="Arial"/>
          <w:sz w:val="24"/>
          <w:szCs w:val="24"/>
        </w:rPr>
        <w:t xml:space="preserve">* Proteger los recursos móviles, portátiles y cualquier soporte físico o electrónico, que pueda salir  fuera de las instalaciones de la organización; y </w:t>
      </w:r>
    </w:p>
    <w:p w:rsidR="00447B68" w:rsidRDefault="00447B68" w:rsidP="00447B68">
      <w:pPr>
        <w:jc w:val="both"/>
        <w:rPr>
          <w:rFonts w:ascii="Arial" w:hAnsi="Arial" w:cs="Arial"/>
          <w:sz w:val="24"/>
          <w:szCs w:val="24"/>
        </w:rPr>
      </w:pPr>
      <w:r>
        <w:rPr>
          <w:rFonts w:ascii="Arial" w:hAnsi="Arial" w:cs="Arial"/>
          <w:sz w:val="24"/>
          <w:szCs w:val="24"/>
        </w:rPr>
        <w:t>* Proveer  a los equipos que contienen o almacenan datos personales de un mantenimiento eficaz que asegure su disponibilidad, funcionalidad e integridad.</w:t>
      </w:r>
    </w:p>
    <w:p w:rsidR="00447B68" w:rsidRDefault="00447B68" w:rsidP="00447B68">
      <w:pPr>
        <w:jc w:val="both"/>
        <w:rPr>
          <w:rFonts w:ascii="Arial" w:hAnsi="Arial" w:cs="Arial"/>
          <w:sz w:val="24"/>
          <w:szCs w:val="24"/>
        </w:rPr>
      </w:pPr>
      <w:r w:rsidRPr="008D04AE">
        <w:rPr>
          <w:rFonts w:ascii="Arial" w:hAnsi="Arial" w:cs="Arial"/>
          <w:i/>
          <w:sz w:val="24"/>
          <w:szCs w:val="24"/>
        </w:rPr>
        <w:t>C) Las Medidas de Seguridad Técnicas:</w:t>
      </w:r>
      <w:r>
        <w:rPr>
          <w:rFonts w:ascii="Arial" w:hAnsi="Arial" w:cs="Arial"/>
          <w:sz w:val="24"/>
          <w:szCs w:val="24"/>
        </w:rPr>
        <w:t xml:space="preserve"> Conjunto de acciones y mecanismos que se valen de la tecnología relacionada con hardware y software para proteger el entorno digital de los datos personales y recursos involucrados en su tratamiento; se consideran las siguientes actividades:</w:t>
      </w:r>
    </w:p>
    <w:p w:rsidR="00447B68" w:rsidRDefault="00447B68" w:rsidP="00447B68">
      <w:pPr>
        <w:jc w:val="both"/>
        <w:rPr>
          <w:rFonts w:ascii="Arial" w:hAnsi="Arial" w:cs="Arial"/>
          <w:sz w:val="24"/>
          <w:szCs w:val="24"/>
        </w:rPr>
      </w:pPr>
      <w:r>
        <w:rPr>
          <w:rFonts w:ascii="Arial" w:hAnsi="Arial" w:cs="Arial"/>
          <w:sz w:val="24"/>
          <w:szCs w:val="24"/>
        </w:rPr>
        <w:t>* Prevenir que el acceso a las bases de datos o a la información, así como a los recursos, sea por usuarios identificados y autorizados.</w:t>
      </w:r>
    </w:p>
    <w:p w:rsidR="00447B68" w:rsidRDefault="00447B68" w:rsidP="00447B68">
      <w:pPr>
        <w:jc w:val="both"/>
        <w:rPr>
          <w:rFonts w:ascii="Arial" w:hAnsi="Arial" w:cs="Arial"/>
          <w:sz w:val="24"/>
          <w:szCs w:val="24"/>
        </w:rPr>
      </w:pPr>
      <w:r>
        <w:rPr>
          <w:rFonts w:ascii="Arial" w:hAnsi="Arial" w:cs="Arial"/>
          <w:sz w:val="24"/>
          <w:szCs w:val="24"/>
        </w:rPr>
        <w:t>* Generar un esquema de privilegios  para que el usuario lleve a cabo las actividades que requiere con motivo de sus funciones.</w:t>
      </w:r>
    </w:p>
    <w:p w:rsidR="00447B68" w:rsidRDefault="00447B68" w:rsidP="00447B68">
      <w:pPr>
        <w:jc w:val="both"/>
        <w:rPr>
          <w:rFonts w:ascii="Arial" w:hAnsi="Arial" w:cs="Arial"/>
          <w:sz w:val="24"/>
          <w:szCs w:val="24"/>
        </w:rPr>
      </w:pPr>
      <w:r>
        <w:rPr>
          <w:rFonts w:ascii="Arial" w:hAnsi="Arial" w:cs="Arial"/>
          <w:sz w:val="24"/>
          <w:szCs w:val="24"/>
        </w:rPr>
        <w:t>* Revisar la configuración de seguridad en la adquisición, operación, desarrollo y mantenimiento del software y hardware.</w:t>
      </w:r>
    </w:p>
    <w:p w:rsidR="00447B68" w:rsidRDefault="00447B68" w:rsidP="00447B68">
      <w:pPr>
        <w:jc w:val="both"/>
        <w:rPr>
          <w:rFonts w:ascii="Arial" w:hAnsi="Arial" w:cs="Arial"/>
          <w:sz w:val="24"/>
          <w:szCs w:val="24"/>
        </w:rPr>
      </w:pPr>
      <w:r>
        <w:rPr>
          <w:rFonts w:ascii="Arial" w:hAnsi="Arial" w:cs="Arial"/>
          <w:sz w:val="24"/>
          <w:szCs w:val="24"/>
        </w:rPr>
        <w:t>* Gestionar las comunicaciones, operaciones y medios de almacenamiento de los recursos informáticos en el tratamiento de datos personales.</w:t>
      </w:r>
    </w:p>
    <w:p w:rsidR="00447B68" w:rsidRDefault="00447B68" w:rsidP="00447B68">
      <w:pPr>
        <w:jc w:val="both"/>
        <w:rPr>
          <w:rFonts w:ascii="Arial" w:hAnsi="Arial" w:cs="Arial"/>
          <w:sz w:val="24"/>
          <w:szCs w:val="24"/>
        </w:rPr>
      </w:pPr>
      <w:r>
        <w:rPr>
          <w:rFonts w:ascii="Arial" w:hAnsi="Arial" w:cs="Arial"/>
          <w:sz w:val="24"/>
          <w:szCs w:val="24"/>
        </w:rPr>
        <w:t>Existen  dos tipos de Soportes: Físicos y Electrónicos.</w:t>
      </w:r>
    </w:p>
    <w:p w:rsidR="00447B68" w:rsidRDefault="00447B68" w:rsidP="00447B68">
      <w:pPr>
        <w:jc w:val="both"/>
        <w:rPr>
          <w:rFonts w:ascii="Arial" w:hAnsi="Arial" w:cs="Arial"/>
          <w:sz w:val="24"/>
          <w:szCs w:val="24"/>
        </w:rPr>
      </w:pPr>
      <w:r>
        <w:rPr>
          <w:rFonts w:ascii="Arial" w:hAnsi="Arial" w:cs="Arial"/>
          <w:sz w:val="24"/>
          <w:szCs w:val="24"/>
        </w:rPr>
        <w:t xml:space="preserve">* Soportes Físicos: Son los medios de almacenamiento intangibles a simple vista, es decir que no requieren de ningún aparato que procese su contenido para examinar, modificar o almacenar los datos; es decir, documentos, oficios, </w:t>
      </w:r>
      <w:r>
        <w:rPr>
          <w:rFonts w:ascii="Arial" w:hAnsi="Arial" w:cs="Arial"/>
          <w:sz w:val="24"/>
          <w:szCs w:val="24"/>
        </w:rPr>
        <w:lastRenderedPageBreak/>
        <w:t>formularios impresos llenados “a mano” o “a máquina”, fotografías, placas radiológicas, carpetas, expedientes, entre otro.</w:t>
      </w:r>
    </w:p>
    <w:p w:rsidR="00447B68" w:rsidRDefault="00447B68" w:rsidP="00447B68">
      <w:pPr>
        <w:jc w:val="both"/>
        <w:rPr>
          <w:rFonts w:ascii="Arial" w:hAnsi="Arial" w:cs="Arial"/>
          <w:sz w:val="24"/>
          <w:szCs w:val="24"/>
        </w:rPr>
      </w:pPr>
      <w:r>
        <w:rPr>
          <w:rFonts w:ascii="Arial" w:hAnsi="Arial" w:cs="Arial"/>
          <w:sz w:val="24"/>
          <w:szCs w:val="24"/>
        </w:rPr>
        <w:t xml:space="preserve">* Soporte Electrónicos: Son los medios de almacenamiento inteligibles sólo mediante el uso de algún aparato con circuitos electrónicos que procese su contenido para examinar, modificar o almacenar los datos; es decir cintas magnéticas de audio, video y datos, fichas de microfilm, discos ópticos </w:t>
      </w:r>
      <w:proofErr w:type="gramStart"/>
      <w:r>
        <w:rPr>
          <w:rFonts w:ascii="Arial" w:hAnsi="Arial" w:cs="Arial"/>
          <w:sz w:val="24"/>
          <w:szCs w:val="24"/>
        </w:rPr>
        <w:t xml:space="preserve">( </w:t>
      </w:r>
      <w:proofErr w:type="spellStart"/>
      <w:r>
        <w:rPr>
          <w:rFonts w:ascii="Arial" w:hAnsi="Arial" w:cs="Arial"/>
          <w:sz w:val="24"/>
          <w:szCs w:val="24"/>
        </w:rPr>
        <w:t>CDs</w:t>
      </w:r>
      <w:proofErr w:type="spellEnd"/>
      <w:proofErr w:type="gramEnd"/>
      <w:r>
        <w:rPr>
          <w:rFonts w:ascii="Arial" w:hAnsi="Arial" w:cs="Arial"/>
          <w:sz w:val="24"/>
          <w:szCs w:val="24"/>
        </w:rPr>
        <w:t xml:space="preserve"> y DVDs), discos magneto-ópticos, discos magnéticos ( flexibles y duros) y demás medios de almacenamiento masivo no volátil. El documento de seguridad deberá constar si los datos personales  del sistema residen en:</w:t>
      </w:r>
    </w:p>
    <w:p w:rsidR="00447B68" w:rsidRDefault="00447B68" w:rsidP="00447B68">
      <w:pPr>
        <w:jc w:val="both"/>
        <w:rPr>
          <w:rFonts w:ascii="Arial" w:hAnsi="Arial" w:cs="Arial"/>
          <w:sz w:val="24"/>
          <w:szCs w:val="24"/>
        </w:rPr>
      </w:pPr>
      <w:r>
        <w:rPr>
          <w:rFonts w:ascii="Arial" w:hAnsi="Arial" w:cs="Arial"/>
          <w:sz w:val="24"/>
          <w:szCs w:val="24"/>
        </w:rPr>
        <w:t>I) Soporte físicos.</w:t>
      </w:r>
    </w:p>
    <w:p w:rsidR="00447B68" w:rsidRDefault="00447B68" w:rsidP="00447B68">
      <w:pPr>
        <w:jc w:val="both"/>
        <w:rPr>
          <w:rFonts w:ascii="Arial" w:hAnsi="Arial" w:cs="Arial"/>
          <w:sz w:val="24"/>
          <w:szCs w:val="24"/>
        </w:rPr>
      </w:pPr>
      <w:r>
        <w:rPr>
          <w:rFonts w:ascii="Arial" w:hAnsi="Arial" w:cs="Arial"/>
          <w:sz w:val="24"/>
          <w:szCs w:val="24"/>
        </w:rPr>
        <w:t>II) Soporte electrónico.</w:t>
      </w:r>
    </w:p>
    <w:p w:rsidR="00447B68" w:rsidRDefault="00447B68" w:rsidP="00447B68">
      <w:pPr>
        <w:jc w:val="both"/>
        <w:rPr>
          <w:rFonts w:ascii="Arial" w:hAnsi="Arial" w:cs="Arial"/>
          <w:sz w:val="24"/>
          <w:szCs w:val="24"/>
        </w:rPr>
      </w:pPr>
      <w:r>
        <w:rPr>
          <w:rFonts w:ascii="Arial" w:hAnsi="Arial" w:cs="Arial"/>
          <w:sz w:val="24"/>
          <w:szCs w:val="24"/>
        </w:rPr>
        <w:t xml:space="preserve">III) Ambos tipos de soportes.   </w:t>
      </w:r>
    </w:p>
    <w:p w:rsidR="00447B68" w:rsidRDefault="00447B68" w:rsidP="00447B68">
      <w:pPr>
        <w:jc w:val="both"/>
        <w:rPr>
          <w:rFonts w:ascii="Arial" w:hAnsi="Arial" w:cs="Arial"/>
          <w:sz w:val="24"/>
          <w:szCs w:val="24"/>
        </w:rPr>
      </w:pPr>
      <w:r>
        <w:rPr>
          <w:rFonts w:ascii="Arial" w:hAnsi="Arial" w:cs="Arial"/>
          <w:sz w:val="24"/>
          <w:szCs w:val="24"/>
        </w:rPr>
        <w:t>Para establecer y mantener las medidas de seguridad para la protección de los datos personales, el responsable deberá realizar las siguientes acciones:</w:t>
      </w:r>
    </w:p>
    <w:p w:rsidR="00447B68" w:rsidRDefault="00447B68" w:rsidP="00447B68">
      <w:pPr>
        <w:jc w:val="both"/>
        <w:rPr>
          <w:rFonts w:ascii="Arial" w:hAnsi="Arial" w:cs="Arial"/>
          <w:sz w:val="24"/>
          <w:szCs w:val="24"/>
        </w:rPr>
      </w:pPr>
      <w:r>
        <w:rPr>
          <w:rFonts w:ascii="Arial" w:hAnsi="Arial" w:cs="Arial"/>
          <w:sz w:val="24"/>
          <w:szCs w:val="24"/>
        </w:rPr>
        <w:t>* Crear políticas internas para la gestión y tratamiento de los datos personales, que tomen en cuenta el contexto en el que ocurren los tratamientos y el ciclo de vida de los datos personales, es decir, su obtención, uso y posterior supresión.</w:t>
      </w:r>
    </w:p>
    <w:p w:rsidR="00447B68" w:rsidRDefault="00447B68" w:rsidP="00447B68">
      <w:pPr>
        <w:jc w:val="both"/>
        <w:rPr>
          <w:rFonts w:ascii="Arial" w:hAnsi="Arial" w:cs="Arial"/>
          <w:sz w:val="24"/>
          <w:szCs w:val="24"/>
        </w:rPr>
      </w:pPr>
      <w:r>
        <w:rPr>
          <w:rFonts w:ascii="Arial" w:hAnsi="Arial" w:cs="Arial"/>
          <w:sz w:val="24"/>
          <w:szCs w:val="24"/>
        </w:rPr>
        <w:t>* Definir las funciones y obligaciones del personal involucrado en el tratamiento de datos personales.</w:t>
      </w:r>
    </w:p>
    <w:p w:rsidR="00447B68" w:rsidRDefault="00447B68" w:rsidP="00447B68">
      <w:pPr>
        <w:jc w:val="both"/>
        <w:rPr>
          <w:rFonts w:ascii="Arial" w:hAnsi="Arial" w:cs="Arial"/>
          <w:sz w:val="24"/>
          <w:szCs w:val="24"/>
        </w:rPr>
      </w:pPr>
      <w:r>
        <w:rPr>
          <w:rFonts w:ascii="Arial" w:hAnsi="Arial" w:cs="Arial"/>
          <w:sz w:val="24"/>
          <w:szCs w:val="24"/>
        </w:rPr>
        <w:t>* Elaborar un inventario de datos personales y de los sistemas de tratamiento.</w:t>
      </w:r>
    </w:p>
    <w:p w:rsidR="00447B68" w:rsidRDefault="00447B68" w:rsidP="00447B68">
      <w:pPr>
        <w:jc w:val="both"/>
        <w:rPr>
          <w:rFonts w:ascii="Arial" w:hAnsi="Arial" w:cs="Arial"/>
          <w:sz w:val="24"/>
          <w:szCs w:val="24"/>
        </w:rPr>
      </w:pPr>
      <w:r>
        <w:rPr>
          <w:rFonts w:ascii="Arial" w:hAnsi="Arial" w:cs="Arial"/>
          <w:sz w:val="24"/>
          <w:szCs w:val="24"/>
        </w:rPr>
        <w:t>* Realizar un análisis de riesgo de los datos personales, considerando las amenazas y vulnerabilidades existentes para los datos personales y los recursos involucrados en su tratamiento.</w:t>
      </w:r>
    </w:p>
    <w:p w:rsidR="00447B68" w:rsidRDefault="00447B68" w:rsidP="00447B68">
      <w:pPr>
        <w:jc w:val="both"/>
        <w:rPr>
          <w:rFonts w:ascii="Arial" w:hAnsi="Arial" w:cs="Arial"/>
          <w:sz w:val="24"/>
          <w:szCs w:val="24"/>
        </w:rPr>
      </w:pPr>
      <w:r>
        <w:rPr>
          <w:rFonts w:ascii="Arial" w:hAnsi="Arial" w:cs="Arial"/>
          <w:sz w:val="24"/>
          <w:szCs w:val="24"/>
        </w:rPr>
        <w:t>* Elaborar un plan de trabajo para la implementación de las medidas de seguridad faltantes, así como las medidas para el cumplimiento cotidiano de las políticas de gestión y tratamiento de los datos personales.</w:t>
      </w:r>
    </w:p>
    <w:p w:rsidR="00447B68" w:rsidRDefault="00447B68" w:rsidP="00447B68">
      <w:pPr>
        <w:jc w:val="both"/>
        <w:rPr>
          <w:rFonts w:ascii="Arial" w:hAnsi="Arial" w:cs="Arial"/>
          <w:sz w:val="24"/>
          <w:szCs w:val="24"/>
        </w:rPr>
      </w:pPr>
      <w:r>
        <w:rPr>
          <w:rFonts w:ascii="Arial" w:hAnsi="Arial" w:cs="Arial"/>
          <w:sz w:val="24"/>
          <w:szCs w:val="24"/>
        </w:rPr>
        <w:t>* Monitorear y revisar de manera periódica las medidas de seguridad implementadas, así como las amenazas y vulneraciones a las que están sujetos los datos personales.</w:t>
      </w:r>
    </w:p>
    <w:p w:rsidR="00447B68" w:rsidRDefault="00447B68" w:rsidP="00447B68">
      <w:pPr>
        <w:jc w:val="both"/>
        <w:rPr>
          <w:rFonts w:ascii="Arial" w:hAnsi="Arial" w:cs="Arial"/>
          <w:sz w:val="24"/>
          <w:szCs w:val="24"/>
        </w:rPr>
      </w:pPr>
      <w:r>
        <w:rPr>
          <w:rFonts w:ascii="Arial" w:hAnsi="Arial" w:cs="Arial"/>
          <w:sz w:val="24"/>
          <w:szCs w:val="24"/>
        </w:rPr>
        <w:t>* Diseñar y aplicar diferentes niveles de capacitación del personal bajo su mando, dependiendo de sus roles y responsabilidades respecto del tratamiento de los datos personales.</w:t>
      </w:r>
    </w:p>
    <w:p w:rsidR="00447B68" w:rsidRPr="006D62E0" w:rsidRDefault="00447B68" w:rsidP="00447B68">
      <w:pPr>
        <w:jc w:val="both"/>
        <w:rPr>
          <w:rFonts w:ascii="Arial" w:hAnsi="Arial" w:cs="Arial"/>
          <w:b/>
          <w:sz w:val="24"/>
          <w:szCs w:val="24"/>
        </w:rPr>
      </w:pPr>
      <w:r w:rsidRPr="006D62E0">
        <w:rPr>
          <w:rFonts w:ascii="Arial" w:hAnsi="Arial" w:cs="Arial"/>
          <w:b/>
          <w:sz w:val="24"/>
          <w:szCs w:val="24"/>
        </w:rPr>
        <w:lastRenderedPageBreak/>
        <w:t>4.- CONTENIDO DEL DOCUMENTO DE SEGURIDAD.</w:t>
      </w:r>
    </w:p>
    <w:p w:rsidR="00447B68" w:rsidRDefault="00447B68" w:rsidP="00447B68">
      <w:pPr>
        <w:jc w:val="both"/>
        <w:rPr>
          <w:rFonts w:ascii="Arial" w:hAnsi="Arial" w:cs="Arial"/>
          <w:sz w:val="24"/>
          <w:szCs w:val="24"/>
        </w:rPr>
      </w:pPr>
      <w:r>
        <w:rPr>
          <w:rFonts w:ascii="Arial" w:hAnsi="Arial" w:cs="Arial"/>
          <w:sz w:val="24"/>
          <w:szCs w:val="24"/>
        </w:rPr>
        <w:t>El documento de seguridad deberá contener:</w:t>
      </w:r>
    </w:p>
    <w:p w:rsidR="00447B68" w:rsidRDefault="00447B68" w:rsidP="00447B68">
      <w:pPr>
        <w:jc w:val="both"/>
        <w:rPr>
          <w:rFonts w:ascii="Arial" w:hAnsi="Arial" w:cs="Arial"/>
          <w:sz w:val="24"/>
          <w:szCs w:val="24"/>
        </w:rPr>
      </w:pPr>
      <w:r>
        <w:rPr>
          <w:rFonts w:ascii="Arial" w:hAnsi="Arial" w:cs="Arial"/>
          <w:sz w:val="24"/>
          <w:szCs w:val="24"/>
        </w:rPr>
        <w:t>1.- El nombre de los sistemas de tratamiento o base de datos personales.</w:t>
      </w:r>
    </w:p>
    <w:p w:rsidR="00447B68" w:rsidRDefault="00447B68" w:rsidP="00447B68">
      <w:pPr>
        <w:jc w:val="both"/>
        <w:rPr>
          <w:rFonts w:ascii="Arial" w:hAnsi="Arial" w:cs="Arial"/>
          <w:sz w:val="24"/>
          <w:szCs w:val="24"/>
        </w:rPr>
      </w:pPr>
      <w:r>
        <w:rPr>
          <w:rFonts w:ascii="Arial" w:hAnsi="Arial" w:cs="Arial"/>
          <w:sz w:val="24"/>
          <w:szCs w:val="24"/>
        </w:rPr>
        <w:t>2.- El nombre, cargo y adscripción del administrador de cada sistema de tratamiento y/o base de datos personales.</w:t>
      </w:r>
    </w:p>
    <w:p w:rsidR="00447B68" w:rsidRDefault="00447B68" w:rsidP="00447B68">
      <w:pPr>
        <w:jc w:val="both"/>
        <w:rPr>
          <w:rFonts w:ascii="Arial" w:hAnsi="Arial" w:cs="Arial"/>
          <w:sz w:val="24"/>
          <w:szCs w:val="24"/>
        </w:rPr>
      </w:pPr>
      <w:r>
        <w:rPr>
          <w:rFonts w:ascii="Arial" w:hAnsi="Arial" w:cs="Arial"/>
          <w:sz w:val="24"/>
          <w:szCs w:val="24"/>
        </w:rPr>
        <w:t>3.- Las funciones y obligaciones de las personas que traten datos personales.</w:t>
      </w:r>
    </w:p>
    <w:p w:rsidR="00447B68" w:rsidRDefault="00447B68" w:rsidP="00447B68">
      <w:pPr>
        <w:jc w:val="both"/>
        <w:rPr>
          <w:rFonts w:ascii="Arial" w:hAnsi="Arial" w:cs="Arial"/>
          <w:sz w:val="24"/>
          <w:szCs w:val="24"/>
        </w:rPr>
      </w:pPr>
      <w:r>
        <w:rPr>
          <w:rFonts w:ascii="Arial" w:hAnsi="Arial" w:cs="Arial"/>
          <w:sz w:val="24"/>
          <w:szCs w:val="24"/>
        </w:rPr>
        <w:t>4.- El inventario de los datos personales tratados en cada sistema de tratamiento y/o base de datos personales.</w:t>
      </w:r>
    </w:p>
    <w:p w:rsidR="00447B68" w:rsidRDefault="00447B68" w:rsidP="00447B68">
      <w:pPr>
        <w:jc w:val="both"/>
        <w:rPr>
          <w:rFonts w:ascii="Arial" w:hAnsi="Arial" w:cs="Arial"/>
          <w:sz w:val="24"/>
          <w:szCs w:val="24"/>
        </w:rPr>
      </w:pPr>
      <w:r>
        <w:rPr>
          <w:rFonts w:ascii="Arial" w:hAnsi="Arial" w:cs="Arial"/>
          <w:sz w:val="24"/>
          <w:szCs w:val="24"/>
        </w:rPr>
        <w:t>5.- La estructura y descripción de los sistemas de tratamiento y/o base de datos personales señalando el tipo de soporte y las características del lugar donde se resguardan.</w:t>
      </w:r>
    </w:p>
    <w:p w:rsidR="00447B68" w:rsidRDefault="00447B68" w:rsidP="00447B68">
      <w:pPr>
        <w:jc w:val="both"/>
        <w:rPr>
          <w:rFonts w:ascii="Arial" w:hAnsi="Arial" w:cs="Arial"/>
          <w:sz w:val="24"/>
          <w:szCs w:val="24"/>
        </w:rPr>
      </w:pPr>
      <w:r>
        <w:rPr>
          <w:rFonts w:ascii="Arial" w:hAnsi="Arial" w:cs="Arial"/>
          <w:sz w:val="24"/>
          <w:szCs w:val="24"/>
        </w:rPr>
        <w:t xml:space="preserve">6.- </w:t>
      </w:r>
      <w:r w:rsidRPr="002F2DE9">
        <w:rPr>
          <w:rFonts w:ascii="Arial" w:hAnsi="Arial" w:cs="Arial"/>
          <w:i/>
          <w:sz w:val="24"/>
          <w:szCs w:val="24"/>
        </w:rPr>
        <w:t>Los controles y mecanismos de seguridad para las transferencias que, en su caso, se efectúen:</w:t>
      </w:r>
      <w:r>
        <w:rPr>
          <w:rFonts w:ascii="Arial" w:hAnsi="Arial" w:cs="Arial"/>
          <w:sz w:val="24"/>
          <w:szCs w:val="24"/>
        </w:rPr>
        <w:t xml:space="preserve"> Toda transferencia deberá formalizarse mediante la suscripción de cláusulas contractuales, convenios de colaboración o cualquier otro instrumento jurídico, que permita demostrar el alcance del tratamiento de los datos personales, así como las obligaciones y responsabilidades asumidas por las partes.</w:t>
      </w:r>
    </w:p>
    <w:p w:rsidR="00447B68" w:rsidRDefault="00447B68" w:rsidP="00447B68">
      <w:pPr>
        <w:jc w:val="both"/>
        <w:rPr>
          <w:rFonts w:ascii="Arial" w:hAnsi="Arial" w:cs="Arial"/>
          <w:sz w:val="24"/>
          <w:szCs w:val="24"/>
        </w:rPr>
      </w:pPr>
      <w:r>
        <w:rPr>
          <w:rFonts w:ascii="Arial" w:hAnsi="Arial" w:cs="Arial"/>
          <w:sz w:val="24"/>
          <w:szCs w:val="24"/>
        </w:rPr>
        <w:t xml:space="preserve">7.- </w:t>
      </w:r>
      <w:r w:rsidRPr="002909F2">
        <w:rPr>
          <w:rFonts w:ascii="Arial" w:hAnsi="Arial" w:cs="Arial"/>
          <w:i/>
          <w:sz w:val="24"/>
          <w:szCs w:val="24"/>
        </w:rPr>
        <w:t>El resguardo de los soportes físicos y/o electrónicos de los datos personales</w:t>
      </w:r>
      <w:r>
        <w:rPr>
          <w:rFonts w:ascii="Arial" w:hAnsi="Arial" w:cs="Arial"/>
          <w:sz w:val="24"/>
          <w:szCs w:val="24"/>
        </w:rPr>
        <w:t xml:space="preserve">. </w:t>
      </w:r>
    </w:p>
    <w:p w:rsidR="00447B68" w:rsidRDefault="00447B68" w:rsidP="00447B68">
      <w:pPr>
        <w:jc w:val="both"/>
        <w:rPr>
          <w:rFonts w:ascii="Arial" w:hAnsi="Arial" w:cs="Arial"/>
          <w:sz w:val="24"/>
          <w:szCs w:val="24"/>
        </w:rPr>
      </w:pPr>
      <w:r>
        <w:rPr>
          <w:rFonts w:ascii="Arial" w:hAnsi="Arial" w:cs="Arial"/>
          <w:sz w:val="24"/>
          <w:szCs w:val="24"/>
        </w:rPr>
        <w:t xml:space="preserve">8.- </w:t>
      </w:r>
      <w:r w:rsidRPr="002909F2">
        <w:rPr>
          <w:rFonts w:ascii="Arial" w:hAnsi="Arial" w:cs="Arial"/>
          <w:i/>
          <w:sz w:val="24"/>
          <w:szCs w:val="24"/>
        </w:rPr>
        <w:t>Las bitácoras de acceso, operación cotidiana y vulneraciones a la seguridad de los datos personales:</w:t>
      </w:r>
      <w:r>
        <w:rPr>
          <w:rFonts w:ascii="Arial" w:hAnsi="Arial" w:cs="Arial"/>
          <w:sz w:val="24"/>
          <w:szCs w:val="24"/>
        </w:rPr>
        <w:t xml:space="preserve"> Las bitácoras de acceso a los datos personales se utilizan en los soportes físicos o electrónicos, y contienen la siguiente información:</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2"/>
        <w:gridCol w:w="6122"/>
      </w:tblGrid>
      <w:tr w:rsidR="00447B68" w:rsidRPr="005A00F2" w:rsidTr="004F4348">
        <w:trPr>
          <w:trHeight w:val="714"/>
        </w:trPr>
        <w:tc>
          <w:tcPr>
            <w:tcW w:w="1522" w:type="dxa"/>
          </w:tcPr>
          <w:p w:rsidR="00447B68" w:rsidRPr="005A00F2" w:rsidRDefault="00447B68" w:rsidP="004F4348">
            <w:pPr>
              <w:jc w:val="both"/>
              <w:rPr>
                <w:rFonts w:ascii="Arial" w:hAnsi="Arial" w:cs="Arial"/>
                <w:sz w:val="18"/>
                <w:szCs w:val="18"/>
              </w:rPr>
            </w:pPr>
          </w:p>
          <w:p w:rsidR="00447B68" w:rsidRPr="005A00F2" w:rsidRDefault="00447B68" w:rsidP="004F4348">
            <w:pPr>
              <w:jc w:val="center"/>
              <w:rPr>
                <w:rFonts w:ascii="Arial" w:hAnsi="Arial" w:cs="Arial"/>
                <w:b/>
                <w:sz w:val="18"/>
                <w:szCs w:val="18"/>
              </w:rPr>
            </w:pPr>
            <w:r w:rsidRPr="005A00F2">
              <w:rPr>
                <w:rFonts w:ascii="Arial" w:hAnsi="Arial" w:cs="Arial"/>
                <w:b/>
                <w:sz w:val="18"/>
                <w:szCs w:val="18"/>
              </w:rPr>
              <w:t>BITÁCORA DE ACCESO</w:t>
            </w:r>
          </w:p>
        </w:tc>
        <w:tc>
          <w:tcPr>
            <w:tcW w:w="6122" w:type="dxa"/>
          </w:tcPr>
          <w:p w:rsidR="00447B68" w:rsidRPr="005A00F2" w:rsidRDefault="00447B68" w:rsidP="004F4348">
            <w:pPr>
              <w:jc w:val="both"/>
              <w:rPr>
                <w:rFonts w:ascii="Arial" w:hAnsi="Arial" w:cs="Arial"/>
                <w:sz w:val="18"/>
                <w:szCs w:val="18"/>
              </w:rPr>
            </w:pPr>
            <w:r w:rsidRPr="005A00F2">
              <w:rPr>
                <w:rFonts w:ascii="Arial" w:hAnsi="Arial" w:cs="Arial"/>
                <w:sz w:val="18"/>
                <w:szCs w:val="18"/>
              </w:rPr>
              <w:t>* Nombre y cargo de quien accede.</w:t>
            </w:r>
          </w:p>
          <w:p w:rsidR="00447B68" w:rsidRPr="005A00F2" w:rsidRDefault="00447B68" w:rsidP="004F4348">
            <w:pPr>
              <w:jc w:val="both"/>
              <w:rPr>
                <w:rFonts w:ascii="Arial" w:hAnsi="Arial" w:cs="Arial"/>
                <w:sz w:val="18"/>
                <w:szCs w:val="18"/>
              </w:rPr>
            </w:pPr>
            <w:r w:rsidRPr="005A00F2">
              <w:rPr>
                <w:rFonts w:ascii="Arial" w:hAnsi="Arial" w:cs="Arial"/>
                <w:sz w:val="18"/>
                <w:szCs w:val="18"/>
              </w:rPr>
              <w:t>* Identificación del Expediente.</w:t>
            </w:r>
          </w:p>
          <w:p w:rsidR="00447B68" w:rsidRPr="005A00F2" w:rsidRDefault="00447B68" w:rsidP="004F4348">
            <w:pPr>
              <w:jc w:val="both"/>
              <w:rPr>
                <w:rFonts w:ascii="Arial" w:hAnsi="Arial" w:cs="Arial"/>
                <w:sz w:val="18"/>
                <w:szCs w:val="18"/>
              </w:rPr>
            </w:pPr>
            <w:r w:rsidRPr="005A00F2">
              <w:rPr>
                <w:rFonts w:ascii="Arial" w:hAnsi="Arial" w:cs="Arial"/>
                <w:sz w:val="18"/>
                <w:szCs w:val="18"/>
              </w:rPr>
              <w:t>* Fojas del Expediente.</w:t>
            </w:r>
          </w:p>
          <w:p w:rsidR="00447B68" w:rsidRPr="005A00F2" w:rsidRDefault="00447B68" w:rsidP="004F4348">
            <w:pPr>
              <w:jc w:val="both"/>
              <w:rPr>
                <w:rFonts w:ascii="Arial" w:hAnsi="Arial" w:cs="Arial"/>
                <w:sz w:val="18"/>
                <w:szCs w:val="18"/>
              </w:rPr>
            </w:pPr>
            <w:r w:rsidRPr="005A00F2">
              <w:rPr>
                <w:rFonts w:ascii="Arial" w:hAnsi="Arial" w:cs="Arial"/>
                <w:sz w:val="18"/>
                <w:szCs w:val="18"/>
              </w:rPr>
              <w:t>* Propósito del Acceso.</w:t>
            </w:r>
          </w:p>
          <w:p w:rsidR="00447B68" w:rsidRPr="005A00F2" w:rsidRDefault="00447B68" w:rsidP="004F4348">
            <w:pPr>
              <w:jc w:val="both"/>
              <w:rPr>
                <w:rFonts w:ascii="Arial" w:hAnsi="Arial" w:cs="Arial"/>
                <w:sz w:val="18"/>
                <w:szCs w:val="18"/>
              </w:rPr>
            </w:pPr>
            <w:r w:rsidRPr="005A00F2">
              <w:rPr>
                <w:rFonts w:ascii="Arial" w:hAnsi="Arial" w:cs="Arial"/>
                <w:sz w:val="18"/>
                <w:szCs w:val="18"/>
              </w:rPr>
              <w:t>* Hora del acceso.</w:t>
            </w:r>
          </w:p>
          <w:p w:rsidR="00447B68" w:rsidRPr="005A00F2" w:rsidRDefault="00447B68" w:rsidP="004F4348">
            <w:pPr>
              <w:jc w:val="both"/>
              <w:rPr>
                <w:rFonts w:ascii="Arial" w:hAnsi="Arial" w:cs="Arial"/>
                <w:sz w:val="18"/>
                <w:szCs w:val="18"/>
              </w:rPr>
            </w:pPr>
            <w:r w:rsidRPr="005A00F2">
              <w:rPr>
                <w:rFonts w:ascii="Arial" w:hAnsi="Arial" w:cs="Arial"/>
                <w:sz w:val="18"/>
                <w:szCs w:val="18"/>
              </w:rPr>
              <w:t>* Fecha del acceso.</w:t>
            </w:r>
          </w:p>
          <w:p w:rsidR="00447B68" w:rsidRPr="005A00F2" w:rsidRDefault="00447B68" w:rsidP="004F4348">
            <w:pPr>
              <w:jc w:val="both"/>
              <w:rPr>
                <w:rFonts w:ascii="Arial" w:hAnsi="Arial" w:cs="Arial"/>
                <w:sz w:val="18"/>
                <w:szCs w:val="18"/>
              </w:rPr>
            </w:pPr>
            <w:r w:rsidRPr="005A00F2">
              <w:rPr>
                <w:rFonts w:ascii="Arial" w:hAnsi="Arial" w:cs="Arial"/>
                <w:sz w:val="18"/>
                <w:szCs w:val="18"/>
              </w:rPr>
              <w:t>* Fecha de Devolución.</w:t>
            </w:r>
          </w:p>
          <w:p w:rsidR="00447B68" w:rsidRPr="005A00F2" w:rsidRDefault="00447B68" w:rsidP="004F4348">
            <w:pPr>
              <w:jc w:val="both"/>
              <w:rPr>
                <w:rFonts w:ascii="Arial" w:hAnsi="Arial" w:cs="Arial"/>
                <w:sz w:val="18"/>
                <w:szCs w:val="18"/>
              </w:rPr>
            </w:pPr>
            <w:r w:rsidRPr="005A00F2">
              <w:rPr>
                <w:rFonts w:ascii="Arial" w:hAnsi="Arial" w:cs="Arial"/>
                <w:sz w:val="18"/>
                <w:szCs w:val="18"/>
              </w:rPr>
              <w:t>* Hora de Devolución.</w:t>
            </w:r>
          </w:p>
        </w:tc>
      </w:tr>
    </w:tbl>
    <w:p w:rsidR="00447B68" w:rsidRDefault="00447B68" w:rsidP="00447B68">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4"/>
        <w:gridCol w:w="5760"/>
      </w:tblGrid>
      <w:tr w:rsidR="00447B68" w:rsidTr="004F4348">
        <w:trPr>
          <w:trHeight w:val="965"/>
        </w:trPr>
        <w:tc>
          <w:tcPr>
            <w:tcW w:w="1766" w:type="dxa"/>
          </w:tcPr>
          <w:p w:rsidR="00447B68" w:rsidRPr="00F14100" w:rsidRDefault="00447B68" w:rsidP="004F4348">
            <w:pPr>
              <w:jc w:val="both"/>
              <w:rPr>
                <w:rFonts w:ascii="Arial" w:hAnsi="Arial" w:cs="Arial"/>
                <w:b/>
                <w:sz w:val="20"/>
                <w:szCs w:val="20"/>
              </w:rPr>
            </w:pPr>
            <w:r w:rsidRPr="00F14100">
              <w:rPr>
                <w:rFonts w:ascii="Arial" w:hAnsi="Arial" w:cs="Arial"/>
                <w:b/>
                <w:sz w:val="20"/>
                <w:szCs w:val="20"/>
              </w:rPr>
              <w:lastRenderedPageBreak/>
              <w:t>VULNERACIONES A LA SEGURIDAD DE LOS DATOS PERSONALES</w:t>
            </w:r>
          </w:p>
        </w:tc>
        <w:tc>
          <w:tcPr>
            <w:tcW w:w="5760" w:type="dxa"/>
          </w:tcPr>
          <w:p w:rsidR="00447B68" w:rsidRPr="00F14100" w:rsidRDefault="00447B68" w:rsidP="004F4348">
            <w:pPr>
              <w:jc w:val="both"/>
              <w:rPr>
                <w:rFonts w:ascii="Arial" w:hAnsi="Arial" w:cs="Arial"/>
                <w:sz w:val="20"/>
                <w:szCs w:val="20"/>
              </w:rPr>
            </w:pPr>
            <w:r w:rsidRPr="00F14100">
              <w:rPr>
                <w:rFonts w:ascii="Arial" w:hAnsi="Arial" w:cs="Arial"/>
                <w:sz w:val="20"/>
                <w:szCs w:val="20"/>
              </w:rPr>
              <w:t>* Nombre de quien reporta el incidente.</w:t>
            </w:r>
          </w:p>
          <w:p w:rsidR="00447B68" w:rsidRPr="00F14100" w:rsidRDefault="00447B68" w:rsidP="004F4348">
            <w:pPr>
              <w:jc w:val="both"/>
              <w:rPr>
                <w:rFonts w:ascii="Arial" w:hAnsi="Arial" w:cs="Arial"/>
                <w:sz w:val="20"/>
                <w:szCs w:val="20"/>
              </w:rPr>
            </w:pPr>
            <w:r w:rsidRPr="00F14100">
              <w:rPr>
                <w:rFonts w:ascii="Arial" w:hAnsi="Arial" w:cs="Arial"/>
                <w:sz w:val="20"/>
                <w:szCs w:val="20"/>
              </w:rPr>
              <w:t>* Cargo.</w:t>
            </w:r>
          </w:p>
          <w:p w:rsidR="00447B68" w:rsidRPr="00F14100" w:rsidRDefault="00447B68" w:rsidP="004F4348">
            <w:pPr>
              <w:jc w:val="both"/>
              <w:rPr>
                <w:rFonts w:ascii="Arial" w:hAnsi="Arial" w:cs="Arial"/>
                <w:sz w:val="20"/>
                <w:szCs w:val="20"/>
              </w:rPr>
            </w:pPr>
            <w:r w:rsidRPr="00F14100">
              <w:rPr>
                <w:rFonts w:ascii="Arial" w:hAnsi="Arial" w:cs="Arial"/>
                <w:sz w:val="20"/>
                <w:szCs w:val="20"/>
              </w:rPr>
              <w:t>* La fecha en la que ocurrió.</w:t>
            </w:r>
          </w:p>
          <w:p w:rsidR="00447B68" w:rsidRPr="00F14100" w:rsidRDefault="00447B68" w:rsidP="004F4348">
            <w:pPr>
              <w:jc w:val="both"/>
              <w:rPr>
                <w:rFonts w:ascii="Arial" w:hAnsi="Arial" w:cs="Arial"/>
                <w:sz w:val="20"/>
                <w:szCs w:val="20"/>
              </w:rPr>
            </w:pPr>
            <w:r w:rsidRPr="00F14100">
              <w:rPr>
                <w:rFonts w:ascii="Arial" w:hAnsi="Arial" w:cs="Arial"/>
                <w:sz w:val="20"/>
                <w:szCs w:val="20"/>
              </w:rPr>
              <w:t>* El motivo de la vulneración de seguridad.</w:t>
            </w:r>
          </w:p>
          <w:p w:rsidR="00447B68" w:rsidRPr="00F14100" w:rsidRDefault="00447B68" w:rsidP="004F4348">
            <w:pPr>
              <w:jc w:val="both"/>
              <w:rPr>
                <w:rFonts w:ascii="Arial" w:hAnsi="Arial" w:cs="Arial"/>
                <w:sz w:val="20"/>
                <w:szCs w:val="20"/>
              </w:rPr>
            </w:pPr>
            <w:r w:rsidRPr="00F14100">
              <w:rPr>
                <w:rFonts w:ascii="Arial" w:hAnsi="Arial" w:cs="Arial"/>
                <w:sz w:val="20"/>
                <w:szCs w:val="20"/>
              </w:rPr>
              <w:t>* Las acciones correctivas implementadas de forma inmediata y definitiva.</w:t>
            </w:r>
          </w:p>
        </w:tc>
      </w:tr>
    </w:tbl>
    <w:p w:rsidR="00447B68" w:rsidRDefault="00447B68" w:rsidP="00447B68">
      <w:pPr>
        <w:jc w:val="both"/>
        <w:rPr>
          <w:rFonts w:ascii="Arial" w:hAnsi="Arial" w:cs="Arial"/>
          <w:sz w:val="24"/>
          <w:szCs w:val="24"/>
        </w:rPr>
      </w:pPr>
    </w:p>
    <w:p w:rsidR="00447B68" w:rsidRDefault="00447B68" w:rsidP="00447B68">
      <w:pPr>
        <w:jc w:val="both"/>
        <w:rPr>
          <w:rFonts w:ascii="Arial" w:hAnsi="Arial" w:cs="Arial"/>
          <w:sz w:val="24"/>
          <w:szCs w:val="24"/>
        </w:rPr>
      </w:pPr>
      <w:r>
        <w:rPr>
          <w:rFonts w:ascii="Arial" w:hAnsi="Arial" w:cs="Arial"/>
          <w:sz w:val="24"/>
          <w:szCs w:val="24"/>
        </w:rPr>
        <w:t xml:space="preserve">9.- </w:t>
      </w:r>
      <w:r w:rsidRPr="002F2DE9">
        <w:rPr>
          <w:rFonts w:ascii="Arial" w:hAnsi="Arial" w:cs="Arial"/>
          <w:i/>
          <w:sz w:val="24"/>
          <w:szCs w:val="24"/>
        </w:rPr>
        <w:t>El análisis de riesgos:</w:t>
      </w:r>
      <w:r>
        <w:rPr>
          <w:rFonts w:ascii="Arial" w:hAnsi="Arial" w:cs="Arial"/>
          <w:sz w:val="24"/>
          <w:szCs w:val="24"/>
        </w:rPr>
        <w:t xml:space="preserve"> considerando las amenazas y vulnerabilidades existentes para los datos personales y los recursos involucrados en su tratamiento.</w:t>
      </w:r>
    </w:p>
    <w:p w:rsidR="00447B68" w:rsidRDefault="00447B68" w:rsidP="00447B68">
      <w:pPr>
        <w:jc w:val="both"/>
        <w:rPr>
          <w:rFonts w:ascii="Arial" w:hAnsi="Arial" w:cs="Arial"/>
          <w:sz w:val="24"/>
          <w:szCs w:val="24"/>
        </w:rPr>
      </w:pPr>
      <w:r>
        <w:rPr>
          <w:rFonts w:ascii="Arial" w:hAnsi="Arial" w:cs="Arial"/>
          <w:sz w:val="24"/>
          <w:szCs w:val="24"/>
        </w:rPr>
        <w:t xml:space="preserve">10.- </w:t>
      </w:r>
      <w:r w:rsidRPr="002F2DE9">
        <w:rPr>
          <w:rFonts w:ascii="Arial" w:hAnsi="Arial" w:cs="Arial"/>
          <w:i/>
          <w:sz w:val="24"/>
          <w:szCs w:val="24"/>
        </w:rPr>
        <w:t>El análisis de brecha:</w:t>
      </w:r>
      <w:r>
        <w:rPr>
          <w:rFonts w:ascii="Arial" w:hAnsi="Arial" w:cs="Arial"/>
          <w:sz w:val="24"/>
          <w:szCs w:val="24"/>
        </w:rPr>
        <w:t xml:space="preserve"> Se realiza un diagnóstico de las prácticas de seguridad de la información con las que cuentan en ese momento al sujeto obligado y las que deberían de tenerse en base a las mejores prácticas.</w:t>
      </w:r>
    </w:p>
    <w:p w:rsidR="00447B68" w:rsidRDefault="00447B68" w:rsidP="00447B68">
      <w:pPr>
        <w:jc w:val="both"/>
        <w:rPr>
          <w:rFonts w:ascii="Arial" w:hAnsi="Arial" w:cs="Arial"/>
          <w:sz w:val="24"/>
          <w:szCs w:val="24"/>
        </w:rPr>
      </w:pPr>
      <w:r>
        <w:rPr>
          <w:rFonts w:ascii="Arial" w:hAnsi="Arial" w:cs="Arial"/>
          <w:sz w:val="24"/>
          <w:szCs w:val="24"/>
        </w:rPr>
        <w:t xml:space="preserve">11.- </w:t>
      </w:r>
      <w:r w:rsidRPr="002F2DE9">
        <w:rPr>
          <w:rFonts w:ascii="Arial" w:hAnsi="Arial" w:cs="Arial"/>
          <w:i/>
          <w:sz w:val="24"/>
          <w:szCs w:val="24"/>
        </w:rPr>
        <w:t>La gestión de vulneraciones:</w:t>
      </w:r>
      <w:r>
        <w:rPr>
          <w:rFonts w:ascii="Arial" w:hAnsi="Arial" w:cs="Arial"/>
          <w:sz w:val="24"/>
          <w:szCs w:val="24"/>
        </w:rPr>
        <w:t xml:space="preserve"> Una vulnerabilidad se considera una debilidad en la seguridad de los datos personales; aunque en sí misma no causa daño, puede afectar a algún dato cuando se aprovecha o explota por alguna amenaza.</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8"/>
        <w:gridCol w:w="4550"/>
      </w:tblGrid>
      <w:tr w:rsidR="00447B68" w:rsidRPr="00555A4B" w:rsidTr="004F4348">
        <w:trPr>
          <w:trHeight w:val="362"/>
        </w:trPr>
        <w:tc>
          <w:tcPr>
            <w:tcW w:w="7118" w:type="dxa"/>
            <w:gridSpan w:val="2"/>
          </w:tcPr>
          <w:p w:rsidR="00447B68" w:rsidRPr="00555A4B" w:rsidRDefault="00447B68" w:rsidP="004F4348">
            <w:pPr>
              <w:jc w:val="center"/>
              <w:rPr>
                <w:rFonts w:ascii="Arial" w:hAnsi="Arial" w:cs="Arial"/>
                <w:b/>
                <w:sz w:val="20"/>
                <w:szCs w:val="20"/>
              </w:rPr>
            </w:pPr>
            <w:r w:rsidRPr="00555A4B">
              <w:rPr>
                <w:rFonts w:ascii="Arial" w:hAnsi="Arial" w:cs="Arial"/>
                <w:b/>
                <w:sz w:val="20"/>
                <w:szCs w:val="20"/>
              </w:rPr>
              <w:t>TIPO DE AMENAZAS</w:t>
            </w:r>
          </w:p>
        </w:tc>
      </w:tr>
      <w:tr w:rsidR="00447B68" w:rsidRPr="00555A4B" w:rsidTr="004F4348">
        <w:trPr>
          <w:trHeight w:val="257"/>
        </w:trPr>
        <w:tc>
          <w:tcPr>
            <w:tcW w:w="2568" w:type="dxa"/>
          </w:tcPr>
          <w:p w:rsidR="00447B68" w:rsidRPr="00555A4B" w:rsidRDefault="00447B68" w:rsidP="004F4348">
            <w:pPr>
              <w:ind w:left="3"/>
              <w:jc w:val="both"/>
              <w:rPr>
                <w:rFonts w:ascii="Arial" w:hAnsi="Arial" w:cs="Arial"/>
                <w:b/>
                <w:sz w:val="20"/>
                <w:szCs w:val="20"/>
              </w:rPr>
            </w:pPr>
            <w:r w:rsidRPr="00555A4B">
              <w:rPr>
                <w:rFonts w:ascii="Arial" w:hAnsi="Arial" w:cs="Arial"/>
                <w:b/>
                <w:sz w:val="20"/>
                <w:szCs w:val="20"/>
              </w:rPr>
              <w:t>TIPO</w:t>
            </w:r>
          </w:p>
        </w:tc>
        <w:tc>
          <w:tcPr>
            <w:tcW w:w="4550" w:type="dxa"/>
          </w:tcPr>
          <w:p w:rsidR="00447B68" w:rsidRPr="00555A4B" w:rsidRDefault="00447B68" w:rsidP="004F4348">
            <w:pPr>
              <w:ind w:left="3"/>
              <w:jc w:val="both"/>
              <w:rPr>
                <w:rFonts w:ascii="Arial" w:hAnsi="Arial" w:cs="Arial"/>
                <w:b/>
                <w:sz w:val="20"/>
                <w:szCs w:val="20"/>
              </w:rPr>
            </w:pPr>
            <w:r w:rsidRPr="00555A4B">
              <w:rPr>
                <w:rFonts w:ascii="Arial" w:hAnsi="Arial" w:cs="Arial"/>
                <w:b/>
                <w:sz w:val="20"/>
                <w:szCs w:val="20"/>
              </w:rPr>
              <w:t>EJEMPLO</w:t>
            </w:r>
          </w:p>
        </w:tc>
      </w:tr>
      <w:tr w:rsidR="00447B68" w:rsidRPr="00555A4B" w:rsidTr="004F4348">
        <w:trPr>
          <w:trHeight w:val="258"/>
        </w:trPr>
        <w:tc>
          <w:tcPr>
            <w:tcW w:w="2568" w:type="dxa"/>
          </w:tcPr>
          <w:p w:rsidR="00447B68" w:rsidRPr="00555A4B" w:rsidRDefault="00447B68" w:rsidP="004F4348">
            <w:pPr>
              <w:ind w:left="3"/>
              <w:jc w:val="both"/>
              <w:rPr>
                <w:rFonts w:ascii="Arial" w:hAnsi="Arial" w:cs="Arial"/>
                <w:sz w:val="20"/>
                <w:szCs w:val="20"/>
              </w:rPr>
            </w:pPr>
            <w:r w:rsidRPr="00555A4B">
              <w:rPr>
                <w:rFonts w:ascii="Arial" w:hAnsi="Arial" w:cs="Arial"/>
                <w:sz w:val="20"/>
                <w:szCs w:val="20"/>
              </w:rPr>
              <w:t>INTENCIONALES</w:t>
            </w:r>
          </w:p>
        </w:tc>
        <w:tc>
          <w:tcPr>
            <w:tcW w:w="4550" w:type="dxa"/>
          </w:tcPr>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Accesos no autorizados a información o instalaciones.</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Ataque malicioso (físico o lógico).</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Personal interno mal intencionado.</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Personas externas mal intencionado.</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Explotación de vulnerabilidades tecnológicas.</w:t>
            </w:r>
          </w:p>
        </w:tc>
      </w:tr>
      <w:tr w:rsidR="00447B68" w:rsidRPr="00555A4B" w:rsidTr="004F4348">
        <w:trPr>
          <w:trHeight w:val="245"/>
        </w:trPr>
        <w:tc>
          <w:tcPr>
            <w:tcW w:w="2568" w:type="dxa"/>
          </w:tcPr>
          <w:p w:rsidR="00447B68" w:rsidRPr="00555A4B" w:rsidRDefault="00447B68" w:rsidP="004F4348">
            <w:pPr>
              <w:ind w:left="3"/>
              <w:jc w:val="both"/>
              <w:rPr>
                <w:rFonts w:ascii="Arial" w:hAnsi="Arial" w:cs="Arial"/>
                <w:sz w:val="20"/>
                <w:szCs w:val="20"/>
              </w:rPr>
            </w:pPr>
            <w:r w:rsidRPr="00555A4B">
              <w:rPr>
                <w:rFonts w:ascii="Arial" w:hAnsi="Arial" w:cs="Arial"/>
                <w:sz w:val="20"/>
                <w:szCs w:val="20"/>
              </w:rPr>
              <w:t>NO INTENCIONALES</w:t>
            </w:r>
          </w:p>
        </w:tc>
        <w:tc>
          <w:tcPr>
            <w:tcW w:w="4550" w:type="dxa"/>
          </w:tcPr>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Desastre natural.</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Falla en el suministro de energía.</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Error, accidente o descuido del personal.</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Falla o descompostura en la infraestructura.</w:t>
            </w:r>
          </w:p>
          <w:p w:rsidR="00447B68" w:rsidRPr="00555A4B" w:rsidRDefault="00447B68" w:rsidP="00447B68">
            <w:pPr>
              <w:pStyle w:val="Prrafodelista"/>
              <w:numPr>
                <w:ilvl w:val="0"/>
                <w:numId w:val="2"/>
              </w:numPr>
              <w:jc w:val="both"/>
              <w:rPr>
                <w:rFonts w:ascii="Arial" w:hAnsi="Arial" w:cs="Arial"/>
                <w:sz w:val="20"/>
                <w:szCs w:val="20"/>
              </w:rPr>
            </w:pPr>
            <w:r w:rsidRPr="00555A4B">
              <w:rPr>
                <w:rFonts w:ascii="Arial" w:hAnsi="Arial" w:cs="Arial"/>
                <w:sz w:val="20"/>
                <w:szCs w:val="20"/>
              </w:rPr>
              <w:t>Demanda excesiva de servicios.</w:t>
            </w:r>
          </w:p>
        </w:tc>
      </w:tr>
    </w:tbl>
    <w:p w:rsidR="00447B68" w:rsidRDefault="00447B68" w:rsidP="00447B68">
      <w:pPr>
        <w:jc w:val="both"/>
        <w:rPr>
          <w:rFonts w:ascii="Arial" w:hAnsi="Arial" w:cs="Arial"/>
          <w:sz w:val="24"/>
          <w:szCs w:val="24"/>
        </w:rPr>
      </w:pPr>
    </w:p>
    <w:p w:rsidR="00447B68" w:rsidRDefault="00447B68" w:rsidP="00447B68">
      <w:pPr>
        <w:jc w:val="both"/>
        <w:rPr>
          <w:rFonts w:ascii="Arial" w:hAnsi="Arial" w:cs="Arial"/>
          <w:sz w:val="24"/>
          <w:szCs w:val="24"/>
        </w:rPr>
      </w:pPr>
      <w:r>
        <w:rPr>
          <w:rFonts w:ascii="Arial" w:hAnsi="Arial" w:cs="Arial"/>
          <w:sz w:val="24"/>
          <w:szCs w:val="24"/>
        </w:rPr>
        <w:t>12.- Las medidas de seguridad físicas aplicadas a las instalaciones.</w:t>
      </w:r>
    </w:p>
    <w:p w:rsidR="00447B68" w:rsidRDefault="00447B68" w:rsidP="00447B68">
      <w:pPr>
        <w:jc w:val="both"/>
        <w:rPr>
          <w:rFonts w:ascii="Arial" w:hAnsi="Arial" w:cs="Arial"/>
          <w:sz w:val="24"/>
          <w:szCs w:val="24"/>
        </w:rPr>
      </w:pPr>
      <w:r>
        <w:rPr>
          <w:rFonts w:ascii="Arial" w:hAnsi="Arial" w:cs="Arial"/>
          <w:sz w:val="24"/>
          <w:szCs w:val="24"/>
        </w:rPr>
        <w:lastRenderedPageBreak/>
        <w:t xml:space="preserve">13.- </w:t>
      </w:r>
      <w:r w:rsidRPr="00EF64D9">
        <w:rPr>
          <w:rFonts w:ascii="Arial" w:hAnsi="Arial" w:cs="Arial"/>
          <w:i/>
          <w:sz w:val="24"/>
          <w:szCs w:val="24"/>
        </w:rPr>
        <w:t>Los controles de identificación y autenticación de usuarios:</w:t>
      </w:r>
      <w:r>
        <w:rPr>
          <w:rFonts w:ascii="Arial" w:hAnsi="Arial" w:cs="Arial"/>
          <w:sz w:val="24"/>
          <w:szCs w:val="24"/>
        </w:rPr>
        <w:t xml:space="preserve"> Se debe señalar y detallar la forma en que se identifica el personal del sujeto obligado, así como la forma en que se autentifica a cada uno.</w:t>
      </w:r>
    </w:p>
    <w:p w:rsidR="00447B68" w:rsidRDefault="00447B68" w:rsidP="00447B68">
      <w:pPr>
        <w:jc w:val="both"/>
        <w:rPr>
          <w:rFonts w:ascii="Arial" w:hAnsi="Arial" w:cs="Arial"/>
          <w:sz w:val="24"/>
          <w:szCs w:val="24"/>
        </w:rPr>
      </w:pPr>
      <w:r>
        <w:rPr>
          <w:rFonts w:ascii="Arial" w:hAnsi="Arial" w:cs="Arial"/>
          <w:sz w:val="24"/>
          <w:szCs w:val="24"/>
        </w:rPr>
        <w:t xml:space="preserve">14.- </w:t>
      </w:r>
      <w:r w:rsidRPr="0007220C">
        <w:rPr>
          <w:rFonts w:ascii="Arial" w:hAnsi="Arial" w:cs="Arial"/>
          <w:i/>
          <w:sz w:val="24"/>
          <w:szCs w:val="24"/>
        </w:rPr>
        <w:t>Los procedimientos de respaldo y recuperación de los datos personales:</w:t>
      </w:r>
      <w:r w:rsidRPr="0007220C">
        <w:rPr>
          <w:rFonts w:ascii="Arial" w:hAnsi="Arial" w:cs="Arial"/>
          <w:sz w:val="24"/>
          <w:szCs w:val="24"/>
        </w:rPr>
        <w:t xml:space="preserve"> </w:t>
      </w:r>
      <w:r>
        <w:rPr>
          <w:rFonts w:ascii="Arial" w:hAnsi="Arial" w:cs="Arial"/>
          <w:sz w:val="24"/>
          <w:szCs w:val="24"/>
        </w:rPr>
        <w:t>Es el procedimiento que se implementa cuando queremos tener resguardados nuestros datos o documentos en caso de que suceda algún imprevisto con el sistema informático. Un respaldo de información bien organizado y estructurado nos permitirá volver a acceder a los documentos para continuar trabajando, y evitar que información importante se pierda.</w:t>
      </w:r>
    </w:p>
    <w:p w:rsidR="00447B68" w:rsidRDefault="00447B68" w:rsidP="00447B68">
      <w:pPr>
        <w:jc w:val="both"/>
        <w:rPr>
          <w:rFonts w:ascii="Arial" w:hAnsi="Arial" w:cs="Arial"/>
          <w:sz w:val="24"/>
          <w:szCs w:val="24"/>
        </w:rPr>
      </w:pPr>
      <w:r>
        <w:rPr>
          <w:rFonts w:ascii="Arial" w:hAnsi="Arial" w:cs="Arial"/>
          <w:sz w:val="24"/>
          <w:szCs w:val="24"/>
        </w:rPr>
        <w:t xml:space="preserve">15.- </w:t>
      </w:r>
      <w:r w:rsidRPr="002F2DE9">
        <w:rPr>
          <w:rFonts w:ascii="Arial" w:hAnsi="Arial" w:cs="Arial"/>
          <w:i/>
          <w:sz w:val="24"/>
          <w:szCs w:val="24"/>
        </w:rPr>
        <w:t>El plan de contingencia:</w:t>
      </w:r>
      <w:r>
        <w:rPr>
          <w:rFonts w:ascii="Arial" w:hAnsi="Arial" w:cs="Arial"/>
          <w:sz w:val="24"/>
          <w:szCs w:val="24"/>
        </w:rPr>
        <w:t xml:space="preserve"> Elaborar un plan de contingencia respecto a la seguridad y protección de los datos personales, en caso de vulneraciones.</w:t>
      </w:r>
    </w:p>
    <w:p w:rsidR="00447B68" w:rsidRDefault="00447B68" w:rsidP="00447B68">
      <w:pPr>
        <w:jc w:val="both"/>
        <w:rPr>
          <w:rFonts w:ascii="Arial" w:hAnsi="Arial" w:cs="Arial"/>
          <w:sz w:val="24"/>
          <w:szCs w:val="24"/>
        </w:rPr>
      </w:pPr>
      <w:r>
        <w:rPr>
          <w:rFonts w:ascii="Arial" w:hAnsi="Arial" w:cs="Arial"/>
          <w:sz w:val="24"/>
          <w:szCs w:val="24"/>
        </w:rPr>
        <w:t>16.- Las técnicas utilizadas para la supresión y borrado  seguro de los datos personales.</w:t>
      </w:r>
    </w:p>
    <w:p w:rsidR="00447B68" w:rsidRDefault="00447B68" w:rsidP="00447B68">
      <w:pPr>
        <w:jc w:val="both"/>
        <w:rPr>
          <w:rFonts w:ascii="Arial" w:hAnsi="Arial" w:cs="Arial"/>
          <w:sz w:val="24"/>
          <w:szCs w:val="24"/>
        </w:rPr>
      </w:pPr>
      <w:r>
        <w:rPr>
          <w:rFonts w:ascii="Arial" w:hAnsi="Arial" w:cs="Arial"/>
          <w:sz w:val="24"/>
          <w:szCs w:val="24"/>
        </w:rPr>
        <w:t xml:space="preserve">17.- </w:t>
      </w:r>
      <w:r w:rsidRPr="002F2DE9">
        <w:rPr>
          <w:rFonts w:ascii="Arial" w:hAnsi="Arial" w:cs="Arial"/>
          <w:i/>
          <w:sz w:val="24"/>
          <w:szCs w:val="24"/>
        </w:rPr>
        <w:t>El plan de trabajo:</w:t>
      </w:r>
      <w:r>
        <w:rPr>
          <w:rFonts w:ascii="Arial" w:hAnsi="Arial" w:cs="Arial"/>
          <w:sz w:val="24"/>
          <w:szCs w:val="24"/>
        </w:rPr>
        <w:t xml:space="preserve"> Para la implementación de las medidas de seguridad faltantes, así como las medidas para el cumplimiento cotidiano de las políticas de gestión y tratamiento de los datos personales.</w:t>
      </w:r>
    </w:p>
    <w:p w:rsidR="00447B68" w:rsidRDefault="00447B68" w:rsidP="00447B68">
      <w:pPr>
        <w:jc w:val="both"/>
        <w:rPr>
          <w:rFonts w:ascii="Arial" w:hAnsi="Arial" w:cs="Arial"/>
          <w:sz w:val="24"/>
          <w:szCs w:val="24"/>
        </w:rPr>
      </w:pPr>
      <w:r>
        <w:rPr>
          <w:rFonts w:ascii="Arial" w:hAnsi="Arial" w:cs="Arial"/>
          <w:sz w:val="24"/>
          <w:szCs w:val="24"/>
        </w:rPr>
        <w:t>18.- Los mecanismos de monitoreo y revisión de las medidas de seguridad.</w:t>
      </w:r>
    </w:p>
    <w:p w:rsidR="00447B68" w:rsidRDefault="00447B68" w:rsidP="00447B68">
      <w:pPr>
        <w:jc w:val="both"/>
        <w:rPr>
          <w:rFonts w:ascii="Arial" w:hAnsi="Arial" w:cs="Arial"/>
          <w:sz w:val="24"/>
          <w:szCs w:val="24"/>
        </w:rPr>
      </w:pPr>
      <w:r>
        <w:rPr>
          <w:rFonts w:ascii="Arial" w:hAnsi="Arial" w:cs="Arial"/>
          <w:sz w:val="24"/>
          <w:szCs w:val="24"/>
        </w:rPr>
        <w:t xml:space="preserve">19.- </w:t>
      </w:r>
      <w:r w:rsidRPr="002F2DE9">
        <w:rPr>
          <w:rFonts w:ascii="Arial" w:hAnsi="Arial" w:cs="Arial"/>
          <w:i/>
          <w:sz w:val="24"/>
          <w:szCs w:val="24"/>
        </w:rPr>
        <w:t>El programa general de capacitación:</w:t>
      </w:r>
      <w:r>
        <w:rPr>
          <w:rFonts w:ascii="Arial" w:hAnsi="Arial" w:cs="Arial"/>
          <w:sz w:val="24"/>
          <w:szCs w:val="24"/>
        </w:rPr>
        <w:t xml:space="preserve"> Establecer un programa para capacitar al personal del sujeto obligado sobre el tema de protección de datos personales. Indicar la temporalidad de la capacitación, las áreas a capacitar, las sesiones y los temas.</w:t>
      </w:r>
    </w:p>
    <w:p w:rsidR="00B3083C" w:rsidRDefault="00B3083C" w:rsidP="00447B68">
      <w:pPr>
        <w:jc w:val="both"/>
        <w:rPr>
          <w:rFonts w:ascii="Arial" w:hAnsi="Arial" w:cs="Arial"/>
          <w:sz w:val="24"/>
          <w:szCs w:val="24"/>
        </w:rPr>
      </w:pPr>
    </w:p>
    <w:p w:rsidR="00447B68" w:rsidRDefault="00447B68" w:rsidP="00447B68"/>
    <w:p w:rsidR="00447B68" w:rsidRDefault="00447B68" w:rsidP="00447B68"/>
    <w:p w:rsidR="00447B68" w:rsidRDefault="00447B68" w:rsidP="00447B68"/>
    <w:p w:rsidR="00447B68" w:rsidRDefault="00447B68" w:rsidP="00447B68"/>
    <w:p w:rsidR="00447B68" w:rsidRDefault="00447B68" w:rsidP="00447B68"/>
    <w:p w:rsidR="00447B68" w:rsidRDefault="00447B68" w:rsidP="00447B68"/>
    <w:p w:rsidR="00447B68" w:rsidRDefault="00447B68" w:rsidP="00447B68"/>
    <w:tbl>
      <w:tblPr>
        <w:tblStyle w:val="Tablaconcuadrcula"/>
        <w:tblpPr w:leftFromText="141" w:rightFromText="141" w:vertAnchor="page" w:horzAnchor="margin" w:tblpY="2254"/>
        <w:tblW w:w="0" w:type="auto"/>
        <w:tblLook w:val="04A0"/>
      </w:tblPr>
      <w:tblGrid>
        <w:gridCol w:w="3681"/>
        <w:gridCol w:w="63"/>
        <w:gridCol w:w="163"/>
        <w:gridCol w:w="12"/>
        <w:gridCol w:w="100"/>
        <w:gridCol w:w="176"/>
        <w:gridCol w:w="313"/>
        <w:gridCol w:w="4470"/>
      </w:tblGrid>
      <w:tr w:rsidR="00447B68" w:rsidRPr="00A34EAE" w:rsidTr="002F5757">
        <w:tc>
          <w:tcPr>
            <w:tcW w:w="8978" w:type="dxa"/>
            <w:gridSpan w:val="8"/>
          </w:tcPr>
          <w:p w:rsidR="00447B68" w:rsidRPr="004F66DC" w:rsidRDefault="00447B68" w:rsidP="002F5757">
            <w:pPr>
              <w:pStyle w:val="NormalWeb"/>
              <w:spacing w:before="0" w:after="0"/>
              <w:ind w:left="1011"/>
              <w:rPr>
                <w:rFonts w:ascii="Arial" w:hAnsi="Arial" w:cs="Arial"/>
                <w:color w:val="FF0000"/>
                <w:sz w:val="28"/>
                <w:szCs w:val="28"/>
              </w:rPr>
            </w:pPr>
            <w:r w:rsidRPr="004F66DC">
              <w:rPr>
                <w:rFonts w:ascii="Arial" w:hAnsi="Arial" w:cs="Arial"/>
                <w:color w:val="FF0000"/>
                <w:sz w:val="28"/>
                <w:szCs w:val="28"/>
              </w:rPr>
              <w:lastRenderedPageBreak/>
              <w:t>FORMATO DOCUMENTO DE SEGURIDAD</w:t>
            </w:r>
          </w:p>
          <w:p w:rsidR="00447B68" w:rsidRPr="00A34EAE" w:rsidRDefault="00447B68" w:rsidP="002F5757">
            <w:pPr>
              <w:pStyle w:val="NormalWeb"/>
              <w:spacing w:before="0" w:after="0"/>
              <w:ind w:left="1011"/>
              <w:rPr>
                <w:rFonts w:ascii="Arial" w:hAnsi="Arial" w:cs="Arial"/>
                <w:color w:val="FF0000"/>
              </w:rPr>
            </w:pPr>
            <w:r w:rsidRPr="004F66DC">
              <w:rPr>
                <w:rFonts w:ascii="Arial" w:hAnsi="Arial" w:cs="Arial"/>
                <w:color w:val="FF0000"/>
                <w:sz w:val="28"/>
                <w:szCs w:val="28"/>
              </w:rPr>
              <w:t>PROTECCIÒN DE DATOS PERSONALES</w:t>
            </w:r>
          </w:p>
        </w:tc>
      </w:tr>
      <w:tr w:rsidR="00447B68" w:rsidRPr="00A34EAE" w:rsidTr="002F5757">
        <w:tc>
          <w:tcPr>
            <w:tcW w:w="8978" w:type="dxa"/>
            <w:gridSpan w:val="8"/>
          </w:tcPr>
          <w:p w:rsidR="00447B68" w:rsidRPr="00A34EAE" w:rsidRDefault="00447B68" w:rsidP="002F5757">
            <w:pPr>
              <w:pStyle w:val="NormalWeb"/>
              <w:spacing w:before="0" w:after="0"/>
              <w:rPr>
                <w:rFonts w:ascii="Arial" w:hAnsi="Arial" w:cs="Arial"/>
                <w:color w:val="C00000"/>
                <w:sz w:val="28"/>
                <w:szCs w:val="28"/>
              </w:rPr>
            </w:pPr>
            <w:r w:rsidRPr="00A34EAE">
              <w:rPr>
                <w:rFonts w:ascii="Arial" w:hAnsi="Arial" w:cs="Arial"/>
                <w:color w:val="C00000"/>
                <w:sz w:val="28"/>
                <w:szCs w:val="28"/>
              </w:rPr>
              <w:t>I.- Nombre del Sistema o base de datos ( Área del Congreso del Estado de Jalisco)</w:t>
            </w:r>
          </w:p>
          <w:p w:rsidR="00447B68" w:rsidRPr="002A40CA" w:rsidRDefault="00447B68" w:rsidP="002F5757">
            <w:pPr>
              <w:pStyle w:val="NormalWeb"/>
              <w:spacing w:before="0" w:after="0"/>
              <w:rPr>
                <w:rFonts w:ascii="Arial" w:hAnsi="Arial" w:cs="Arial"/>
                <w:color w:val="000000" w:themeColor="text1"/>
                <w:sz w:val="28"/>
                <w:szCs w:val="28"/>
              </w:rPr>
            </w:pPr>
            <w:r>
              <w:rPr>
                <w:rFonts w:ascii="Arial" w:hAnsi="Arial" w:cs="Arial"/>
                <w:color w:val="000000" w:themeColor="text1"/>
                <w:sz w:val="28"/>
                <w:szCs w:val="28"/>
              </w:rPr>
              <w:t>DIPUTADOS Y DIPUTADAS</w:t>
            </w:r>
          </w:p>
        </w:tc>
      </w:tr>
      <w:tr w:rsidR="00447B68" w:rsidRPr="00A34EAE" w:rsidTr="002F5757">
        <w:trPr>
          <w:trHeight w:val="596"/>
        </w:trPr>
        <w:tc>
          <w:tcPr>
            <w:tcW w:w="8978" w:type="dxa"/>
            <w:gridSpan w:val="8"/>
          </w:tcPr>
          <w:p w:rsidR="00447B68" w:rsidRPr="00A34EAE" w:rsidRDefault="00447B68" w:rsidP="002F5757">
            <w:pPr>
              <w:pStyle w:val="NormalWeb"/>
              <w:spacing w:before="0" w:after="0"/>
              <w:rPr>
                <w:rFonts w:ascii="Arial" w:hAnsi="Arial" w:cs="Arial"/>
                <w:color w:val="C00000"/>
                <w:sz w:val="28"/>
                <w:szCs w:val="28"/>
              </w:rPr>
            </w:pPr>
            <w:r w:rsidRPr="00A34EAE">
              <w:rPr>
                <w:rFonts w:ascii="Arial" w:hAnsi="Arial" w:cs="Arial"/>
                <w:color w:val="C00000"/>
                <w:sz w:val="28"/>
                <w:szCs w:val="28"/>
              </w:rPr>
              <w:t>II.- Administrador Responsable</w:t>
            </w:r>
          </w:p>
        </w:tc>
      </w:tr>
      <w:tr w:rsidR="00447B68" w:rsidRPr="00A34EAE" w:rsidTr="002F5757">
        <w:trPr>
          <w:trHeight w:val="526"/>
        </w:trPr>
        <w:tc>
          <w:tcPr>
            <w:tcW w:w="3681" w:type="dxa"/>
          </w:tcPr>
          <w:p w:rsidR="00447B68" w:rsidRPr="00A34EAE" w:rsidRDefault="00447B68" w:rsidP="002F5757">
            <w:pPr>
              <w:pStyle w:val="NormalWeb"/>
              <w:spacing w:before="0" w:after="0"/>
              <w:rPr>
                <w:rFonts w:ascii="Arial" w:hAnsi="Arial" w:cs="Arial"/>
                <w:sz w:val="28"/>
                <w:szCs w:val="28"/>
              </w:rPr>
            </w:pPr>
            <w:r w:rsidRPr="00A34EAE">
              <w:rPr>
                <w:rFonts w:ascii="Arial" w:hAnsi="Arial" w:cs="Arial"/>
                <w:sz w:val="28"/>
                <w:szCs w:val="28"/>
              </w:rPr>
              <w:t>Nombre:</w:t>
            </w:r>
          </w:p>
        </w:tc>
        <w:tc>
          <w:tcPr>
            <w:tcW w:w="5297" w:type="dxa"/>
            <w:gridSpan w:val="7"/>
          </w:tcPr>
          <w:p w:rsidR="00447B68" w:rsidRPr="00D34E50" w:rsidRDefault="00447B68" w:rsidP="002F5757">
            <w:pPr>
              <w:pStyle w:val="NormalWeb"/>
              <w:spacing w:before="0" w:after="0"/>
              <w:rPr>
                <w:rFonts w:ascii="Arial" w:hAnsi="Arial" w:cs="Arial"/>
              </w:rPr>
            </w:pPr>
          </w:p>
        </w:tc>
      </w:tr>
      <w:tr w:rsidR="00447B68" w:rsidRPr="00A34EAE" w:rsidTr="002F5757">
        <w:trPr>
          <w:trHeight w:val="438"/>
        </w:trPr>
        <w:tc>
          <w:tcPr>
            <w:tcW w:w="3681" w:type="dxa"/>
          </w:tcPr>
          <w:p w:rsidR="00447B68" w:rsidRPr="00A34EAE" w:rsidRDefault="00447B68" w:rsidP="002F5757">
            <w:pPr>
              <w:pStyle w:val="NormalWeb"/>
              <w:spacing w:before="0" w:after="0"/>
              <w:rPr>
                <w:rFonts w:ascii="Arial" w:hAnsi="Arial" w:cs="Arial"/>
                <w:sz w:val="28"/>
                <w:szCs w:val="28"/>
              </w:rPr>
            </w:pPr>
            <w:r w:rsidRPr="00A34EAE">
              <w:rPr>
                <w:rFonts w:ascii="Arial" w:hAnsi="Arial" w:cs="Arial"/>
                <w:sz w:val="28"/>
                <w:szCs w:val="28"/>
              </w:rPr>
              <w:t>Cargo:</w:t>
            </w:r>
          </w:p>
        </w:tc>
        <w:tc>
          <w:tcPr>
            <w:tcW w:w="5297" w:type="dxa"/>
            <w:gridSpan w:val="7"/>
          </w:tcPr>
          <w:p w:rsidR="00447B68" w:rsidRPr="00D34E50" w:rsidRDefault="00447B68" w:rsidP="002F5757">
            <w:pPr>
              <w:pStyle w:val="NormalWeb"/>
              <w:spacing w:before="0" w:after="0"/>
              <w:rPr>
                <w:rFonts w:ascii="Arial" w:hAnsi="Arial" w:cs="Arial"/>
              </w:rPr>
            </w:pPr>
          </w:p>
        </w:tc>
      </w:tr>
      <w:tr w:rsidR="00447B68" w:rsidRPr="00A34EAE" w:rsidTr="002F5757">
        <w:trPr>
          <w:trHeight w:val="363"/>
        </w:trPr>
        <w:tc>
          <w:tcPr>
            <w:tcW w:w="3681" w:type="dxa"/>
          </w:tcPr>
          <w:p w:rsidR="00447B68" w:rsidRPr="00A34EAE" w:rsidRDefault="00447B68" w:rsidP="002F5757">
            <w:pPr>
              <w:pStyle w:val="NormalWeb"/>
              <w:spacing w:before="0" w:after="0"/>
              <w:rPr>
                <w:rFonts w:ascii="Arial" w:hAnsi="Arial" w:cs="Arial"/>
                <w:sz w:val="28"/>
                <w:szCs w:val="28"/>
              </w:rPr>
            </w:pPr>
            <w:r w:rsidRPr="00A34EAE">
              <w:rPr>
                <w:rFonts w:ascii="Arial" w:hAnsi="Arial" w:cs="Arial"/>
                <w:sz w:val="28"/>
                <w:szCs w:val="28"/>
              </w:rPr>
              <w:t>Adscripción:</w:t>
            </w:r>
          </w:p>
        </w:tc>
        <w:tc>
          <w:tcPr>
            <w:tcW w:w="5297" w:type="dxa"/>
            <w:gridSpan w:val="7"/>
          </w:tcPr>
          <w:p w:rsidR="00447B68" w:rsidRPr="00D34E50" w:rsidRDefault="00447B68" w:rsidP="002F5757">
            <w:pPr>
              <w:pStyle w:val="NormalWeb"/>
              <w:spacing w:before="0" w:after="0"/>
              <w:rPr>
                <w:rFonts w:ascii="Arial" w:hAnsi="Arial" w:cs="Arial"/>
              </w:rPr>
            </w:pPr>
          </w:p>
        </w:tc>
      </w:tr>
      <w:tr w:rsidR="00447B68" w:rsidRPr="00A34EAE" w:rsidTr="002F5757">
        <w:tc>
          <w:tcPr>
            <w:tcW w:w="8978" w:type="dxa"/>
            <w:gridSpan w:val="8"/>
          </w:tcPr>
          <w:p w:rsidR="00447B68" w:rsidRDefault="00447B68" w:rsidP="002F5757">
            <w:pPr>
              <w:rPr>
                <w:rFonts w:ascii="Arial" w:hAnsi="Arial" w:cs="Arial"/>
                <w:color w:val="C00000"/>
                <w:sz w:val="28"/>
                <w:szCs w:val="28"/>
              </w:rPr>
            </w:pPr>
          </w:p>
          <w:p w:rsidR="00447B68" w:rsidRPr="00A34EAE" w:rsidRDefault="00447B68" w:rsidP="002F5757">
            <w:pPr>
              <w:rPr>
                <w:rFonts w:ascii="Arial" w:hAnsi="Arial" w:cs="Arial"/>
                <w:color w:val="C00000"/>
                <w:sz w:val="28"/>
                <w:szCs w:val="28"/>
              </w:rPr>
            </w:pPr>
            <w:r w:rsidRPr="00A34EAE">
              <w:rPr>
                <w:rFonts w:ascii="Arial" w:hAnsi="Arial" w:cs="Arial"/>
                <w:color w:val="C00000"/>
                <w:sz w:val="28"/>
                <w:szCs w:val="28"/>
              </w:rPr>
              <w:t>III.- Funciones y obligaciones  del Responsable de los Datos Personales</w:t>
            </w:r>
          </w:p>
          <w:p w:rsidR="00447B68" w:rsidRPr="00A34EAE" w:rsidRDefault="00447B68" w:rsidP="002F5757">
            <w:pPr>
              <w:rPr>
                <w:rFonts w:ascii="Arial" w:hAnsi="Arial" w:cs="Arial"/>
              </w:rPr>
            </w:pPr>
          </w:p>
        </w:tc>
      </w:tr>
      <w:tr w:rsidR="00447B68" w:rsidRPr="00A34EAE" w:rsidTr="002F5757">
        <w:tc>
          <w:tcPr>
            <w:tcW w:w="8978" w:type="dxa"/>
            <w:gridSpan w:val="8"/>
          </w:tcPr>
          <w:p w:rsidR="00447B68" w:rsidRDefault="00447B68" w:rsidP="002F5757">
            <w:pPr>
              <w:jc w:val="both"/>
              <w:rPr>
                <w:rFonts w:ascii="Arial" w:hAnsi="Arial" w:cs="Arial"/>
                <w:color w:val="C00000"/>
                <w:sz w:val="28"/>
                <w:szCs w:val="28"/>
              </w:rPr>
            </w:pPr>
          </w:p>
          <w:p w:rsidR="00447B68" w:rsidRDefault="00447B68" w:rsidP="002F5757">
            <w:pPr>
              <w:jc w:val="both"/>
              <w:rPr>
                <w:rFonts w:ascii="Arial" w:hAnsi="Arial" w:cs="Arial"/>
                <w:sz w:val="24"/>
                <w:szCs w:val="24"/>
              </w:rPr>
            </w:pPr>
            <w:r w:rsidRPr="004C51B6">
              <w:rPr>
                <w:rFonts w:ascii="Arial" w:hAnsi="Arial" w:cs="Arial"/>
                <w:sz w:val="24"/>
                <w:szCs w:val="24"/>
              </w:rPr>
              <w:t xml:space="preserve">1.- </w:t>
            </w:r>
            <w:r>
              <w:rPr>
                <w:rFonts w:ascii="Arial" w:hAnsi="Arial" w:cs="Arial"/>
                <w:sz w:val="24"/>
                <w:szCs w:val="24"/>
              </w:rPr>
              <w:t xml:space="preserve"> Desempeñar al cargo con apego a las Constituciones federal y estatal, la Ley Orgánica del Poder Legislativo del Estado de Jalisco y su Reglamento y demás disposiciones aplicables, así como  participar en todas las actividades inherentes al mismo.</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2.- Asistir a todas las sesiones que celebre el Congreso del Estado, en caso de falta injustificada se le reduce de su dieta, lo equivalente a un día de trabajo.</w:t>
            </w:r>
          </w:p>
          <w:p w:rsidR="00447B68" w:rsidRDefault="00447B68" w:rsidP="002F5757">
            <w:pPr>
              <w:jc w:val="both"/>
              <w:rPr>
                <w:rFonts w:ascii="Arial" w:hAnsi="Arial" w:cs="Arial"/>
                <w:sz w:val="24"/>
                <w:szCs w:val="24"/>
              </w:rPr>
            </w:pPr>
            <w:r>
              <w:rPr>
                <w:rFonts w:ascii="Arial" w:hAnsi="Arial" w:cs="Arial"/>
                <w:sz w:val="24"/>
                <w:szCs w:val="24"/>
              </w:rPr>
              <w:t>3.- Asistir a las reuniones de comisión o comité, de los que formen parte, así como participar en las votaciones.</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4.- Acatar las disposiciones y encomiendas de la Asamblea y de la Presidencia de la Mesas Directiva que estén conformes con la  Ley Orgánica del Poder Legislativo del Estado de Jalisco y su Reglamento.</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5.- Permanecer en el Recinto Oficial durante las sesiones de la Asamblea y las reuniones  de las comisiones y comités convocados conforme al reglamento. Queda  prohibido a los diputados y las diputadas abandonar el Recinto Oficial sin la autorización previa de la presidencia de la Mesa Directiva; en caso de hacerlo se tiene como inasistencia.</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6.- Informar permanentemente  a la sociedad  de sus actividades.</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 xml:space="preserve">7.- Abstenerse de realizar actos incompatibles con las funciones que desempeñan, así como de hacer valer su condición de legisladores en beneficio </w:t>
            </w:r>
            <w:r>
              <w:rPr>
                <w:rFonts w:ascii="Arial" w:hAnsi="Arial" w:cs="Arial"/>
                <w:sz w:val="24"/>
                <w:szCs w:val="24"/>
              </w:rPr>
              <w:lastRenderedPageBreak/>
              <w:t>propio.</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8.- Abstenerse de desempeñar otro empleo, cargo o comisión de la Federación, del Estado, de los municipios o sus entidades, cuando se perciba sueldo, con excepción de las labores de docencia, investigación científica y beneficencia.</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9.- Abstenerse de intervenir en los asuntos legislativos, en los que tenga un interés personal, o que interesen a su cónyuge, concubina o concubinario, o a sus parientes consanguíneos en línea recta sin limitación de grados, o los colaterales dentro del cuarto grado y a los afines dentro del segundo, siempre que no se trate de disposiciones de carácter general.</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10.- Presentar en tiempo y forma las declaraciones de situación patrimonial , conflicto de interés y fiscal, e informes que establecen las normas aplicables o que estén obligados a rendir con motivo del desempeño de sus funciones o encomiendas conforme a las disposiciones legales aplicables.</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11.- Presentar iniciativas de ley, decreto o acuerdo legislativo dentro del tiempo que dure su encargo.</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12.- Percibir exclusivamente la remuneración establecida en el Presupuesto de Egresos del Poder Legislativo y de conformidad con la ley, sin que bajo ninguna circunstancia puedan recibir ingresos extraordinarios o por el fin del encargo, adicionales a la remuneración.</w:t>
            </w: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Pr>
                <w:rFonts w:ascii="Arial" w:hAnsi="Arial" w:cs="Arial"/>
                <w:sz w:val="24"/>
                <w:szCs w:val="24"/>
              </w:rPr>
              <w:t>13.- Las demás que señalen la Constitución, las leyes y disposiciones reglamentarias aplicables.</w:t>
            </w:r>
          </w:p>
          <w:p w:rsidR="00447B68" w:rsidRDefault="00447B68" w:rsidP="002F5757">
            <w:pPr>
              <w:jc w:val="both"/>
              <w:rPr>
                <w:rFonts w:ascii="Arial" w:hAnsi="Arial" w:cs="Arial"/>
                <w:sz w:val="24"/>
                <w:szCs w:val="24"/>
              </w:rPr>
            </w:pPr>
          </w:p>
          <w:p w:rsidR="00447B68" w:rsidRPr="004C51B6" w:rsidRDefault="00447B68" w:rsidP="002F5757">
            <w:pPr>
              <w:jc w:val="both"/>
              <w:rPr>
                <w:rFonts w:ascii="Arial" w:hAnsi="Arial" w:cs="Arial"/>
                <w:sz w:val="24"/>
                <w:szCs w:val="24"/>
              </w:rPr>
            </w:pPr>
          </w:p>
        </w:tc>
      </w:tr>
      <w:tr w:rsidR="00447B68" w:rsidRPr="00A34EAE" w:rsidTr="002F5757">
        <w:tc>
          <w:tcPr>
            <w:tcW w:w="8978" w:type="dxa"/>
            <w:gridSpan w:val="8"/>
          </w:tcPr>
          <w:p w:rsidR="00447B68" w:rsidRPr="00D34E50" w:rsidRDefault="00447B68" w:rsidP="002F5757">
            <w:pPr>
              <w:jc w:val="both"/>
              <w:rPr>
                <w:rFonts w:ascii="Arial" w:hAnsi="Arial" w:cs="Arial"/>
                <w:color w:val="C00000"/>
                <w:sz w:val="28"/>
                <w:szCs w:val="28"/>
              </w:rPr>
            </w:pPr>
            <w:r w:rsidRPr="00D34E50">
              <w:rPr>
                <w:rFonts w:ascii="Arial" w:hAnsi="Arial" w:cs="Arial"/>
                <w:color w:val="C00000"/>
                <w:sz w:val="28"/>
                <w:szCs w:val="28"/>
              </w:rPr>
              <w:lastRenderedPageBreak/>
              <w:t>IV.- Inventario de los Datos Personales</w:t>
            </w:r>
          </w:p>
          <w:p w:rsidR="00447B68" w:rsidRPr="00A34EAE" w:rsidRDefault="00447B68" w:rsidP="002F5757">
            <w:pPr>
              <w:jc w:val="both"/>
              <w:rPr>
                <w:rFonts w:ascii="Arial" w:hAnsi="Arial" w:cs="Arial"/>
              </w:rPr>
            </w:pPr>
          </w:p>
        </w:tc>
      </w:tr>
      <w:tr w:rsidR="00447B68" w:rsidRPr="00A34EAE" w:rsidTr="002F5757">
        <w:tc>
          <w:tcPr>
            <w:tcW w:w="4195" w:type="dxa"/>
            <w:gridSpan w:val="6"/>
          </w:tcPr>
          <w:p w:rsidR="00447B68"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r w:rsidRPr="00A34EAE">
              <w:rPr>
                <w:rFonts w:ascii="Arial" w:hAnsi="Arial" w:cs="Arial"/>
                <w:sz w:val="24"/>
                <w:szCs w:val="24"/>
              </w:rPr>
              <w:t>ORDINARIOS:</w:t>
            </w:r>
          </w:p>
        </w:tc>
        <w:tc>
          <w:tcPr>
            <w:tcW w:w="4783" w:type="dxa"/>
            <w:gridSpan w:val="2"/>
          </w:tcPr>
          <w:p w:rsidR="00447B68" w:rsidRDefault="00447B68" w:rsidP="002F5757">
            <w:pPr>
              <w:rPr>
                <w:rFonts w:ascii="Arial" w:hAnsi="Arial" w:cs="Arial"/>
                <w:sz w:val="24"/>
                <w:szCs w:val="24"/>
              </w:rPr>
            </w:pPr>
            <w:r w:rsidRPr="00A34EAE">
              <w:rPr>
                <w:rFonts w:ascii="Arial" w:hAnsi="Arial" w:cs="Arial"/>
                <w:sz w:val="24"/>
                <w:szCs w:val="24"/>
              </w:rPr>
              <w:t xml:space="preserve"> </w:t>
            </w:r>
          </w:p>
          <w:p w:rsidR="00447B68" w:rsidRPr="00A34EAE" w:rsidRDefault="00447B68" w:rsidP="002F5757">
            <w:pPr>
              <w:rPr>
                <w:rFonts w:ascii="Arial" w:hAnsi="Arial" w:cs="Arial"/>
                <w:sz w:val="24"/>
                <w:szCs w:val="24"/>
              </w:rPr>
            </w:pPr>
            <w:r w:rsidRPr="00A34EAE">
              <w:rPr>
                <w:rFonts w:ascii="Arial" w:hAnsi="Arial" w:cs="Arial"/>
                <w:sz w:val="24"/>
                <w:szCs w:val="24"/>
              </w:rPr>
              <w:t>SENSIBLES:</w:t>
            </w:r>
          </w:p>
        </w:tc>
      </w:tr>
      <w:tr w:rsidR="00447B68" w:rsidRPr="00A34EAE" w:rsidTr="002F5757">
        <w:tc>
          <w:tcPr>
            <w:tcW w:w="4195" w:type="dxa"/>
            <w:gridSpan w:val="6"/>
          </w:tcPr>
          <w:p w:rsidR="00447B68" w:rsidRPr="00D34E50" w:rsidRDefault="00447B68" w:rsidP="002F5757">
            <w:pPr>
              <w:pStyle w:val="Sinespaciado"/>
              <w:shd w:val="clear" w:color="auto" w:fill="FFFFFF"/>
              <w:spacing w:before="100" w:beforeAutospacing="1" w:after="107" w:line="240" w:lineRule="auto"/>
              <w:jc w:val="both"/>
              <w:rPr>
                <w:rFonts w:cs="Arial"/>
                <w:b w:val="0"/>
                <w:u w:val="single"/>
              </w:rPr>
            </w:pPr>
          </w:p>
          <w:p w:rsidR="00447B68" w:rsidRPr="00D34E50" w:rsidRDefault="00447B68" w:rsidP="002F5757">
            <w:pPr>
              <w:jc w:val="both"/>
              <w:rPr>
                <w:rFonts w:ascii="Arial" w:hAnsi="Arial" w:cs="Arial"/>
                <w:b/>
                <w:u w:val="single"/>
              </w:rPr>
            </w:pPr>
            <w:r w:rsidRPr="00D34E50">
              <w:rPr>
                <w:rFonts w:ascii="Arial" w:hAnsi="Arial" w:cs="Arial"/>
                <w:u w:val="single"/>
              </w:rPr>
              <w:t>DATOS DE IDENTIFICACIÓN:</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 xml:space="preserve">Nombre completo. </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Domicilio.</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Lugar de nacimiento.</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Fecha de nacimiento.</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Nacionalidad.</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Edad.</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Número de teléfono.</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Estado civil.</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Correo electrónico.</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 xml:space="preserve">Identificación oficial o </w:t>
            </w:r>
            <w:r w:rsidRPr="00D34E50">
              <w:rPr>
                <w:rFonts w:ascii="Arial" w:hAnsi="Arial" w:cs="Arial"/>
              </w:rPr>
              <w:lastRenderedPageBreak/>
              <w:t>Institucional.</w:t>
            </w:r>
          </w:p>
          <w:p w:rsidR="00447B68" w:rsidRDefault="00447B68" w:rsidP="002F5757">
            <w:pPr>
              <w:pStyle w:val="Prrafodelista"/>
              <w:numPr>
                <w:ilvl w:val="0"/>
                <w:numId w:val="4"/>
              </w:numPr>
              <w:jc w:val="both"/>
              <w:rPr>
                <w:rFonts w:ascii="Arial" w:hAnsi="Arial" w:cs="Arial"/>
              </w:rPr>
            </w:pPr>
            <w:r w:rsidRPr="00D34E50">
              <w:rPr>
                <w:rFonts w:ascii="Arial" w:hAnsi="Arial" w:cs="Arial"/>
              </w:rPr>
              <w:t>Identificación del Representante Legal.</w:t>
            </w:r>
          </w:p>
          <w:p w:rsidR="00447B68" w:rsidRPr="00D34E50" w:rsidRDefault="00447B68" w:rsidP="002F5757">
            <w:pPr>
              <w:pStyle w:val="Prrafodelista"/>
              <w:jc w:val="both"/>
              <w:rPr>
                <w:rFonts w:ascii="Arial" w:hAnsi="Arial" w:cs="Arial"/>
              </w:rPr>
            </w:pPr>
          </w:p>
          <w:p w:rsidR="00447B68" w:rsidRPr="00D34E50" w:rsidRDefault="00447B68" w:rsidP="002F5757">
            <w:pPr>
              <w:jc w:val="both"/>
              <w:rPr>
                <w:rFonts w:ascii="Arial" w:hAnsi="Arial" w:cs="Arial"/>
                <w:u w:val="single"/>
              </w:rPr>
            </w:pPr>
            <w:r w:rsidRPr="00D34E50">
              <w:rPr>
                <w:rFonts w:ascii="Arial" w:hAnsi="Arial" w:cs="Arial"/>
                <w:u w:val="single"/>
              </w:rPr>
              <w:t>DATOS FISCALES:</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Clave Única del Registro de Población (CURP).</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Registro Federal de Contribuyentes (RFC).</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Domicilio Fiscal.</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Razón Social</w:t>
            </w:r>
            <w:r>
              <w:rPr>
                <w:rFonts w:ascii="Arial" w:hAnsi="Arial" w:cs="Arial"/>
              </w:rPr>
              <w:t>.</w:t>
            </w:r>
          </w:p>
          <w:p w:rsidR="00447B68" w:rsidRDefault="00447B68" w:rsidP="002F5757">
            <w:pPr>
              <w:pStyle w:val="Prrafodelista"/>
              <w:numPr>
                <w:ilvl w:val="0"/>
                <w:numId w:val="4"/>
              </w:numPr>
              <w:jc w:val="both"/>
              <w:rPr>
                <w:rFonts w:ascii="Arial" w:hAnsi="Arial" w:cs="Arial"/>
              </w:rPr>
            </w:pPr>
            <w:r w:rsidRPr="00D34E50">
              <w:rPr>
                <w:rFonts w:ascii="Arial" w:hAnsi="Arial" w:cs="Arial"/>
              </w:rPr>
              <w:t>Marca Comercial</w:t>
            </w:r>
            <w:r>
              <w:rPr>
                <w:rFonts w:ascii="Arial" w:hAnsi="Arial" w:cs="Arial"/>
              </w:rPr>
              <w:t>.</w:t>
            </w:r>
          </w:p>
          <w:p w:rsidR="00447B68" w:rsidRPr="00D34E50" w:rsidRDefault="00447B68" w:rsidP="002F5757">
            <w:pPr>
              <w:pStyle w:val="Prrafodelista"/>
              <w:jc w:val="both"/>
              <w:rPr>
                <w:rFonts w:ascii="Arial" w:hAnsi="Arial" w:cs="Arial"/>
              </w:rPr>
            </w:pPr>
          </w:p>
          <w:p w:rsidR="00447B68" w:rsidRPr="00D34E50" w:rsidRDefault="00447B68" w:rsidP="002F5757">
            <w:pPr>
              <w:jc w:val="both"/>
              <w:rPr>
                <w:rFonts w:ascii="Arial" w:hAnsi="Arial" w:cs="Arial"/>
                <w:u w:val="single"/>
              </w:rPr>
            </w:pPr>
            <w:r w:rsidRPr="00D34E50">
              <w:rPr>
                <w:rFonts w:ascii="Arial" w:hAnsi="Arial" w:cs="Arial"/>
                <w:u w:val="single"/>
              </w:rPr>
              <w:t>DATOS ACADEMICOS:</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Titulo o cédula profesional.</w:t>
            </w:r>
          </w:p>
          <w:p w:rsidR="00447B68" w:rsidRPr="00D34E50" w:rsidRDefault="00447B68" w:rsidP="002F5757">
            <w:pPr>
              <w:pStyle w:val="Prrafodelista"/>
              <w:numPr>
                <w:ilvl w:val="0"/>
                <w:numId w:val="4"/>
              </w:numPr>
              <w:jc w:val="both"/>
              <w:rPr>
                <w:rFonts w:ascii="Arial" w:hAnsi="Arial" w:cs="Arial"/>
                <w:b/>
              </w:rPr>
            </w:pPr>
            <w:r w:rsidRPr="00D34E50">
              <w:rPr>
                <w:rFonts w:ascii="Arial" w:hAnsi="Arial" w:cs="Arial"/>
              </w:rPr>
              <w:t>Comprobante de estudios del último nivel alcanzado.</w:t>
            </w:r>
          </w:p>
          <w:p w:rsidR="00447B68" w:rsidRPr="00D34E50" w:rsidRDefault="00447B68" w:rsidP="002F5757">
            <w:pPr>
              <w:pStyle w:val="Prrafodelista"/>
              <w:jc w:val="both"/>
              <w:rPr>
                <w:rFonts w:ascii="Arial" w:hAnsi="Arial" w:cs="Arial"/>
                <w:b/>
              </w:rPr>
            </w:pPr>
          </w:p>
          <w:p w:rsidR="00447B68" w:rsidRPr="00D34E50" w:rsidRDefault="00447B68" w:rsidP="002F5757">
            <w:pPr>
              <w:jc w:val="both"/>
              <w:rPr>
                <w:rFonts w:ascii="Arial" w:hAnsi="Arial" w:cs="Arial"/>
                <w:u w:val="single"/>
              </w:rPr>
            </w:pPr>
            <w:r w:rsidRPr="00D34E50">
              <w:rPr>
                <w:rFonts w:ascii="Arial" w:hAnsi="Arial" w:cs="Arial"/>
                <w:u w:val="single"/>
              </w:rPr>
              <w:t>DATOS PATRIMONIALES:</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Datos de catastro.</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Bienes muebles.</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Bienes inmuebles.</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Datos bancarios.</w:t>
            </w:r>
          </w:p>
          <w:p w:rsidR="00447B68" w:rsidRDefault="00447B68" w:rsidP="002F5757">
            <w:pPr>
              <w:pStyle w:val="Prrafodelista"/>
              <w:numPr>
                <w:ilvl w:val="0"/>
                <w:numId w:val="4"/>
              </w:numPr>
              <w:jc w:val="both"/>
              <w:rPr>
                <w:rFonts w:ascii="Arial" w:hAnsi="Arial" w:cs="Arial"/>
              </w:rPr>
            </w:pPr>
            <w:r w:rsidRPr="00D34E50">
              <w:rPr>
                <w:rFonts w:ascii="Arial" w:hAnsi="Arial" w:cs="Arial"/>
              </w:rPr>
              <w:t>Datos de créditos</w:t>
            </w:r>
            <w:r>
              <w:rPr>
                <w:rFonts w:ascii="Arial" w:hAnsi="Arial" w:cs="Arial"/>
              </w:rPr>
              <w:t>.</w:t>
            </w:r>
          </w:p>
          <w:p w:rsidR="00447B68" w:rsidRPr="00D34E50" w:rsidRDefault="00447B68" w:rsidP="002F5757">
            <w:pPr>
              <w:pStyle w:val="Prrafodelista"/>
              <w:jc w:val="both"/>
              <w:rPr>
                <w:rFonts w:ascii="Arial" w:hAnsi="Arial" w:cs="Arial"/>
              </w:rPr>
            </w:pPr>
          </w:p>
          <w:p w:rsidR="00447B68" w:rsidRPr="00D34E50" w:rsidRDefault="00447B68" w:rsidP="002F5757">
            <w:pPr>
              <w:jc w:val="both"/>
              <w:rPr>
                <w:rFonts w:ascii="Arial" w:hAnsi="Arial" w:cs="Arial"/>
                <w:u w:val="single"/>
              </w:rPr>
            </w:pPr>
            <w:r w:rsidRPr="00D34E50">
              <w:rPr>
                <w:rFonts w:ascii="Arial" w:hAnsi="Arial" w:cs="Arial"/>
                <w:u w:val="single"/>
              </w:rPr>
              <w:t xml:space="preserve">DATOS DE TERCEROS: </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Nombre de los beneficiarios.</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Números telefónicos.</w:t>
            </w:r>
          </w:p>
          <w:p w:rsidR="00447B68" w:rsidRDefault="00447B68" w:rsidP="002F5757">
            <w:pPr>
              <w:pStyle w:val="Prrafodelista"/>
              <w:numPr>
                <w:ilvl w:val="0"/>
                <w:numId w:val="4"/>
              </w:numPr>
              <w:jc w:val="both"/>
              <w:rPr>
                <w:rFonts w:ascii="Arial" w:hAnsi="Arial" w:cs="Arial"/>
              </w:rPr>
            </w:pPr>
            <w:r w:rsidRPr="00D34E50">
              <w:rPr>
                <w:rFonts w:ascii="Arial" w:hAnsi="Arial" w:cs="Arial"/>
              </w:rPr>
              <w:t>Datos de terceros relacionados con el servidor público.</w:t>
            </w:r>
          </w:p>
          <w:p w:rsidR="00447B68" w:rsidRPr="00D34E50" w:rsidRDefault="00447B68" w:rsidP="002F5757">
            <w:pPr>
              <w:pStyle w:val="Prrafodelista"/>
              <w:jc w:val="both"/>
              <w:rPr>
                <w:rFonts w:ascii="Arial" w:hAnsi="Arial" w:cs="Arial"/>
              </w:rPr>
            </w:pPr>
          </w:p>
          <w:p w:rsidR="00447B68" w:rsidRPr="00D34E50" w:rsidRDefault="00447B68" w:rsidP="002F5757">
            <w:pPr>
              <w:jc w:val="both"/>
              <w:rPr>
                <w:rFonts w:ascii="Arial" w:hAnsi="Arial" w:cs="Arial"/>
                <w:u w:val="single"/>
              </w:rPr>
            </w:pPr>
            <w:r w:rsidRPr="00D34E50">
              <w:rPr>
                <w:rFonts w:ascii="Arial" w:hAnsi="Arial" w:cs="Arial"/>
                <w:u w:val="single"/>
              </w:rPr>
              <w:t>DATOS LABORALES:</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Cargo.</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Puesto.</w:t>
            </w:r>
          </w:p>
          <w:p w:rsidR="00447B68" w:rsidRPr="00D34E50" w:rsidRDefault="00447B68" w:rsidP="002F5757">
            <w:pPr>
              <w:pStyle w:val="Prrafodelista"/>
              <w:numPr>
                <w:ilvl w:val="0"/>
                <w:numId w:val="4"/>
              </w:numPr>
              <w:jc w:val="both"/>
              <w:rPr>
                <w:rFonts w:ascii="Arial" w:hAnsi="Arial" w:cs="Arial"/>
              </w:rPr>
            </w:pPr>
            <w:r w:rsidRPr="00D34E50">
              <w:rPr>
                <w:rFonts w:ascii="Arial" w:hAnsi="Arial" w:cs="Arial"/>
              </w:rPr>
              <w:t>Número de plaza.</w:t>
            </w:r>
          </w:p>
          <w:p w:rsidR="00447B68" w:rsidRDefault="00447B68" w:rsidP="002F5757">
            <w:pPr>
              <w:pStyle w:val="Sinespaciado"/>
              <w:shd w:val="clear" w:color="auto" w:fill="FFFFFF"/>
              <w:spacing w:before="100" w:beforeAutospacing="1" w:after="107" w:line="240" w:lineRule="auto"/>
              <w:ind w:left="720"/>
              <w:jc w:val="both"/>
              <w:rPr>
                <w:rFonts w:cs="Arial"/>
                <w:b w:val="0"/>
              </w:rPr>
            </w:pPr>
          </w:p>
          <w:p w:rsidR="00B3083C" w:rsidRDefault="00B3083C" w:rsidP="002F5757">
            <w:pPr>
              <w:pStyle w:val="Sinespaciado"/>
              <w:shd w:val="clear" w:color="auto" w:fill="FFFFFF"/>
              <w:spacing w:before="100" w:beforeAutospacing="1" w:after="107" w:line="240" w:lineRule="auto"/>
              <w:ind w:left="720"/>
              <w:jc w:val="both"/>
              <w:rPr>
                <w:rFonts w:cs="Arial"/>
                <w:b w:val="0"/>
              </w:rPr>
            </w:pPr>
          </w:p>
          <w:p w:rsidR="00B3083C" w:rsidRDefault="00B3083C" w:rsidP="002F5757">
            <w:pPr>
              <w:pStyle w:val="Sinespaciado"/>
              <w:shd w:val="clear" w:color="auto" w:fill="FFFFFF"/>
              <w:spacing w:before="100" w:beforeAutospacing="1" w:after="107" w:line="240" w:lineRule="auto"/>
              <w:ind w:left="720"/>
              <w:jc w:val="both"/>
              <w:rPr>
                <w:rFonts w:cs="Arial"/>
                <w:b w:val="0"/>
              </w:rPr>
            </w:pPr>
          </w:p>
          <w:p w:rsidR="00B3083C" w:rsidRDefault="00B3083C" w:rsidP="002F5757">
            <w:pPr>
              <w:pStyle w:val="Sinespaciado"/>
              <w:shd w:val="clear" w:color="auto" w:fill="FFFFFF"/>
              <w:spacing w:before="100" w:beforeAutospacing="1" w:after="107" w:line="240" w:lineRule="auto"/>
              <w:ind w:left="720"/>
              <w:jc w:val="both"/>
              <w:rPr>
                <w:rFonts w:cs="Arial"/>
                <w:b w:val="0"/>
              </w:rPr>
            </w:pPr>
          </w:p>
          <w:p w:rsidR="00B3083C" w:rsidRPr="00D34E50" w:rsidRDefault="00B3083C" w:rsidP="002F5757">
            <w:pPr>
              <w:pStyle w:val="Sinespaciado"/>
              <w:shd w:val="clear" w:color="auto" w:fill="FFFFFF"/>
              <w:spacing w:before="100" w:beforeAutospacing="1" w:after="107" w:line="240" w:lineRule="auto"/>
              <w:ind w:left="720"/>
              <w:jc w:val="both"/>
              <w:rPr>
                <w:rFonts w:cs="Arial"/>
                <w:b w:val="0"/>
              </w:rPr>
            </w:pPr>
          </w:p>
        </w:tc>
        <w:tc>
          <w:tcPr>
            <w:tcW w:w="4783" w:type="dxa"/>
            <w:gridSpan w:val="2"/>
          </w:tcPr>
          <w:p w:rsidR="00447B68" w:rsidRPr="00D34E50" w:rsidRDefault="00447B68" w:rsidP="002F5757">
            <w:pPr>
              <w:pStyle w:val="Sinespaciado"/>
              <w:shd w:val="clear" w:color="auto" w:fill="FFFFFF"/>
              <w:spacing w:before="100" w:beforeAutospacing="1" w:after="107" w:line="240" w:lineRule="auto"/>
              <w:jc w:val="both"/>
              <w:rPr>
                <w:rFonts w:cs="Arial"/>
                <w:b w:val="0"/>
                <w:u w:val="single"/>
              </w:rPr>
            </w:pPr>
          </w:p>
          <w:p w:rsidR="00447B68" w:rsidRPr="00D34E50" w:rsidRDefault="00447B68" w:rsidP="002F5757">
            <w:pPr>
              <w:jc w:val="both"/>
              <w:rPr>
                <w:rFonts w:ascii="Arial" w:hAnsi="Arial" w:cs="Arial"/>
                <w:u w:val="single"/>
              </w:rPr>
            </w:pPr>
            <w:r w:rsidRPr="00D34E50">
              <w:rPr>
                <w:rFonts w:ascii="Arial" w:hAnsi="Arial" w:cs="Arial"/>
                <w:u w:val="single"/>
              </w:rPr>
              <w:t>DATOS SENSIBLES:</w:t>
            </w:r>
          </w:p>
          <w:p w:rsidR="00DD3821" w:rsidRPr="00DD3821" w:rsidRDefault="00DD3821" w:rsidP="002F5757">
            <w:pPr>
              <w:tabs>
                <w:tab w:val="left" w:pos="975"/>
              </w:tabs>
              <w:rPr>
                <w:rFonts w:ascii="Arial" w:hAnsi="Arial" w:cs="Arial"/>
              </w:rPr>
            </w:pP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Fotografía.</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Firma.</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Sexo.</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Rasgos físicos.</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Imagen en la grabación.</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Discapacidad.</w:t>
            </w:r>
          </w:p>
          <w:p w:rsidR="00DD3821" w:rsidRPr="00DD3821" w:rsidRDefault="00DD3821" w:rsidP="002F5757">
            <w:pPr>
              <w:tabs>
                <w:tab w:val="left" w:pos="975"/>
              </w:tabs>
              <w:ind w:left="720"/>
              <w:rPr>
                <w:rFonts w:ascii="Arial" w:hAnsi="Arial" w:cs="Arial"/>
              </w:rPr>
            </w:pPr>
          </w:p>
          <w:p w:rsidR="00DD3821" w:rsidRPr="00DD3821" w:rsidRDefault="00DD3821" w:rsidP="002F5757">
            <w:pPr>
              <w:tabs>
                <w:tab w:val="left" w:pos="975"/>
              </w:tabs>
              <w:rPr>
                <w:rFonts w:ascii="Arial" w:hAnsi="Arial" w:cs="Arial"/>
                <w:u w:val="single"/>
              </w:rPr>
            </w:pPr>
            <w:r w:rsidRPr="00DD3821">
              <w:rPr>
                <w:rFonts w:ascii="Arial" w:hAnsi="Arial" w:cs="Arial"/>
                <w:u w:val="single"/>
              </w:rPr>
              <w:t>*  Datos biométricos:</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Huella dactilar.</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lastRenderedPageBreak/>
              <w:t>Reconocimiento facial.</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Tipo de sangre.</w:t>
            </w:r>
          </w:p>
          <w:p w:rsidR="00DD3821" w:rsidRPr="00DD3821" w:rsidRDefault="00DD3821" w:rsidP="002F5757">
            <w:pPr>
              <w:tabs>
                <w:tab w:val="left" w:pos="975"/>
              </w:tabs>
              <w:ind w:left="720"/>
              <w:rPr>
                <w:rFonts w:ascii="Arial" w:hAnsi="Arial" w:cs="Arial"/>
              </w:rPr>
            </w:pPr>
          </w:p>
          <w:p w:rsidR="00DD3821" w:rsidRPr="00DD3821" w:rsidRDefault="00DD3821" w:rsidP="002F5757">
            <w:pPr>
              <w:tabs>
                <w:tab w:val="left" w:pos="975"/>
              </w:tabs>
              <w:rPr>
                <w:rFonts w:ascii="Arial" w:hAnsi="Arial" w:cs="Arial"/>
                <w:u w:val="single"/>
              </w:rPr>
            </w:pPr>
            <w:r w:rsidRPr="00DD3821">
              <w:rPr>
                <w:rFonts w:ascii="Arial" w:hAnsi="Arial" w:cs="Arial"/>
                <w:u w:val="single"/>
              </w:rPr>
              <w:t>*  Datos de salud:</w:t>
            </w:r>
          </w:p>
          <w:p w:rsidR="00DD3821" w:rsidRPr="00DD3821" w:rsidRDefault="00DD3821" w:rsidP="002F5757">
            <w:pPr>
              <w:numPr>
                <w:ilvl w:val="0"/>
                <w:numId w:val="1"/>
              </w:numPr>
              <w:tabs>
                <w:tab w:val="left" w:pos="975"/>
              </w:tabs>
              <w:rPr>
                <w:rFonts w:ascii="Arial" w:hAnsi="Arial" w:cs="Arial"/>
              </w:rPr>
            </w:pPr>
            <w:r w:rsidRPr="00DD3821">
              <w:rPr>
                <w:rFonts w:ascii="Arial" w:hAnsi="Arial" w:cs="Arial"/>
              </w:rPr>
              <w:t>Certificado médico.</w:t>
            </w:r>
          </w:p>
          <w:p w:rsidR="00447B68" w:rsidRPr="00D34E50" w:rsidRDefault="00447B68" w:rsidP="002F5757">
            <w:pPr>
              <w:tabs>
                <w:tab w:val="left" w:pos="975"/>
              </w:tabs>
              <w:rPr>
                <w:rFonts w:cs="Arial"/>
              </w:rPr>
            </w:pPr>
          </w:p>
          <w:p w:rsidR="00447B68" w:rsidRPr="00D34E50" w:rsidRDefault="00447B68" w:rsidP="002F5757">
            <w:pPr>
              <w:tabs>
                <w:tab w:val="left" w:pos="975"/>
              </w:tabs>
              <w:rPr>
                <w:rFonts w:cs="Arial"/>
              </w:rPr>
            </w:pPr>
          </w:p>
        </w:tc>
      </w:tr>
      <w:tr w:rsidR="00447B68" w:rsidRPr="00A34EAE" w:rsidTr="002F5757">
        <w:trPr>
          <w:trHeight w:val="759"/>
        </w:trPr>
        <w:tc>
          <w:tcPr>
            <w:tcW w:w="8978" w:type="dxa"/>
            <w:gridSpan w:val="8"/>
          </w:tcPr>
          <w:p w:rsidR="00447B68" w:rsidRDefault="00447B68" w:rsidP="002F5757">
            <w:pPr>
              <w:ind w:left="246"/>
              <w:rPr>
                <w:rFonts w:ascii="Arial" w:hAnsi="Arial" w:cs="Arial"/>
                <w:color w:val="C00000"/>
                <w:sz w:val="28"/>
                <w:szCs w:val="28"/>
              </w:rPr>
            </w:pPr>
          </w:p>
          <w:p w:rsidR="00447B68" w:rsidRPr="00D34E50" w:rsidRDefault="00447B68" w:rsidP="002F5757">
            <w:pPr>
              <w:rPr>
                <w:rFonts w:ascii="Arial" w:hAnsi="Arial" w:cs="Arial"/>
                <w:color w:val="C00000"/>
                <w:sz w:val="28"/>
                <w:szCs w:val="28"/>
              </w:rPr>
            </w:pPr>
            <w:r w:rsidRPr="00D34E50">
              <w:rPr>
                <w:rFonts w:ascii="Arial" w:hAnsi="Arial" w:cs="Arial"/>
                <w:color w:val="C00000"/>
                <w:sz w:val="28"/>
                <w:szCs w:val="28"/>
              </w:rPr>
              <w:t>Finalidades de los Datos Personales:</w:t>
            </w:r>
          </w:p>
        </w:tc>
      </w:tr>
      <w:tr w:rsidR="00447B68" w:rsidRPr="00A34EAE" w:rsidTr="002F5757">
        <w:trPr>
          <w:trHeight w:val="2061"/>
        </w:trPr>
        <w:tc>
          <w:tcPr>
            <w:tcW w:w="8978" w:type="dxa"/>
            <w:gridSpan w:val="8"/>
          </w:tcPr>
          <w:p w:rsidR="00447B68" w:rsidRPr="00A34EAE" w:rsidRDefault="00447B68" w:rsidP="002F5757">
            <w:pPr>
              <w:spacing w:line="360" w:lineRule="auto"/>
              <w:jc w:val="both"/>
              <w:rPr>
                <w:rFonts w:ascii="Arial" w:hAnsi="Arial" w:cs="Arial"/>
                <w:spacing w:val="-15"/>
                <w:sz w:val="18"/>
                <w:szCs w:val="18"/>
              </w:rPr>
            </w:pPr>
          </w:p>
          <w:p w:rsidR="00447B68" w:rsidRPr="00D34E50" w:rsidRDefault="00447B68" w:rsidP="002F5757">
            <w:pPr>
              <w:jc w:val="both"/>
              <w:rPr>
                <w:rFonts w:ascii="Arial" w:hAnsi="Arial" w:cs="Arial"/>
                <w:color w:val="000000"/>
              </w:rPr>
            </w:pPr>
            <w:r w:rsidRPr="00D34E50">
              <w:rPr>
                <w:rFonts w:ascii="Arial" w:hAnsi="Arial" w:cs="Arial"/>
                <w:color w:val="000000"/>
              </w:rPr>
              <w:t>Sus datos personales serán utilizados para las siguientes finalidades:</w:t>
            </w:r>
          </w:p>
          <w:p w:rsidR="00447B68" w:rsidRDefault="00447B68" w:rsidP="002F5757">
            <w:pPr>
              <w:jc w:val="both"/>
              <w:rPr>
                <w:rFonts w:ascii="Arial" w:hAnsi="Arial" w:cs="Arial"/>
                <w:color w:val="515151"/>
                <w:sz w:val="24"/>
                <w:szCs w:val="24"/>
              </w:rPr>
            </w:pPr>
          </w:p>
          <w:p w:rsidR="00447B68" w:rsidRPr="00FE29A3" w:rsidRDefault="00447B68" w:rsidP="002F5757">
            <w:pPr>
              <w:jc w:val="both"/>
              <w:rPr>
                <w:rFonts w:ascii="Arial" w:hAnsi="Arial" w:cs="Arial"/>
                <w:sz w:val="24"/>
                <w:szCs w:val="24"/>
              </w:rPr>
            </w:pPr>
            <w:r w:rsidRPr="000D250A">
              <w:rPr>
                <w:rFonts w:ascii="Arial" w:hAnsi="Arial" w:cs="Arial"/>
                <w:sz w:val="24"/>
                <w:szCs w:val="24"/>
              </w:rPr>
              <w:t>Es la presentación, creación, modificación, adición y derogación de las leyes que le correspondan según su esfera de competencia. También ejercen actividades de carácter administrativo, jurisdiccional y de control financiero o presupuestal.</w:t>
            </w:r>
          </w:p>
        </w:tc>
      </w:tr>
      <w:tr w:rsidR="00447B68" w:rsidRPr="00A34EAE" w:rsidTr="002F5757">
        <w:trPr>
          <w:trHeight w:val="526"/>
        </w:trPr>
        <w:tc>
          <w:tcPr>
            <w:tcW w:w="8978" w:type="dxa"/>
            <w:gridSpan w:val="8"/>
          </w:tcPr>
          <w:p w:rsidR="00447B68" w:rsidRPr="00D34E50" w:rsidRDefault="00447B68" w:rsidP="002F5757">
            <w:pPr>
              <w:rPr>
                <w:rFonts w:ascii="Arial" w:hAnsi="Arial" w:cs="Arial"/>
                <w:color w:val="C00000"/>
                <w:sz w:val="28"/>
                <w:szCs w:val="28"/>
              </w:rPr>
            </w:pPr>
            <w:r w:rsidRPr="00A34EAE">
              <w:rPr>
                <w:rFonts w:ascii="Arial" w:hAnsi="Arial" w:cs="Arial"/>
                <w:color w:val="FF0000"/>
                <w:sz w:val="24"/>
                <w:szCs w:val="24"/>
              </w:rPr>
              <w:t xml:space="preserve"> </w:t>
            </w:r>
            <w:r w:rsidRPr="00D34E50">
              <w:rPr>
                <w:rFonts w:ascii="Arial" w:hAnsi="Arial" w:cs="Arial"/>
                <w:color w:val="C00000"/>
                <w:sz w:val="28"/>
                <w:szCs w:val="28"/>
              </w:rPr>
              <w:t>Formato para la obtención de los Datos Personales:</w:t>
            </w:r>
          </w:p>
        </w:tc>
      </w:tr>
      <w:tr w:rsidR="00447B68" w:rsidRPr="00A34EAE" w:rsidTr="002F5757">
        <w:trPr>
          <w:trHeight w:val="70"/>
        </w:trPr>
        <w:tc>
          <w:tcPr>
            <w:tcW w:w="8978" w:type="dxa"/>
            <w:gridSpan w:val="8"/>
          </w:tcPr>
          <w:p w:rsidR="00447B68" w:rsidRPr="00A34EAE" w:rsidRDefault="00447B68" w:rsidP="002F5757">
            <w:pPr>
              <w:ind w:left="246"/>
              <w:rPr>
                <w:rFonts w:ascii="Arial" w:hAnsi="Arial" w:cs="Arial"/>
              </w:rPr>
            </w:pPr>
          </w:p>
          <w:p w:rsidR="00447B68" w:rsidRDefault="00447B68" w:rsidP="002F5757">
            <w:pPr>
              <w:ind w:left="246"/>
              <w:jc w:val="both"/>
              <w:rPr>
                <w:rFonts w:ascii="Arial" w:hAnsi="Arial" w:cs="Arial"/>
                <w:sz w:val="24"/>
                <w:szCs w:val="24"/>
              </w:rPr>
            </w:pPr>
            <w:r w:rsidRPr="00D34E50">
              <w:rPr>
                <w:rFonts w:ascii="Arial" w:hAnsi="Arial" w:cs="Arial"/>
                <w:sz w:val="24"/>
                <w:szCs w:val="24"/>
              </w:rPr>
              <w:t>Dichos datos podrán ser recabados, directa o indirectamente, por medios electrónicos o por escrito.</w:t>
            </w:r>
          </w:p>
          <w:p w:rsidR="00447B68" w:rsidRPr="00D34E50" w:rsidRDefault="00447B68" w:rsidP="002F5757">
            <w:pPr>
              <w:ind w:left="246"/>
              <w:jc w:val="both"/>
              <w:rPr>
                <w:rFonts w:ascii="Arial" w:hAnsi="Arial" w:cs="Arial"/>
                <w:sz w:val="24"/>
                <w:szCs w:val="24"/>
              </w:rPr>
            </w:pPr>
          </w:p>
        </w:tc>
      </w:tr>
      <w:tr w:rsidR="00447B68" w:rsidRPr="00A34EAE" w:rsidTr="002F5757">
        <w:trPr>
          <w:trHeight w:val="573"/>
        </w:trPr>
        <w:tc>
          <w:tcPr>
            <w:tcW w:w="8978" w:type="dxa"/>
            <w:gridSpan w:val="8"/>
          </w:tcPr>
          <w:p w:rsidR="00447B68" w:rsidRDefault="00447B68" w:rsidP="002F5757">
            <w:pPr>
              <w:rPr>
                <w:rFonts w:ascii="Arial" w:hAnsi="Arial" w:cs="Arial"/>
                <w:color w:val="C00000"/>
                <w:sz w:val="28"/>
                <w:szCs w:val="28"/>
              </w:rPr>
            </w:pPr>
          </w:p>
          <w:p w:rsidR="00447B68" w:rsidRPr="00D34E50" w:rsidRDefault="00447B68" w:rsidP="002F5757">
            <w:pPr>
              <w:rPr>
                <w:rFonts w:ascii="Arial" w:hAnsi="Arial" w:cs="Arial"/>
                <w:color w:val="C00000"/>
                <w:sz w:val="28"/>
                <w:szCs w:val="28"/>
              </w:rPr>
            </w:pPr>
            <w:r w:rsidRPr="00D34E50">
              <w:rPr>
                <w:rFonts w:ascii="Arial" w:hAnsi="Arial" w:cs="Arial"/>
                <w:color w:val="C00000"/>
                <w:sz w:val="28"/>
                <w:szCs w:val="28"/>
              </w:rPr>
              <w:t>Ciclo de Vida de los Datos Personales:</w:t>
            </w:r>
          </w:p>
        </w:tc>
      </w:tr>
      <w:tr w:rsidR="00447B68" w:rsidRPr="00A34EAE" w:rsidTr="002F5757">
        <w:trPr>
          <w:trHeight w:val="1677"/>
        </w:trPr>
        <w:tc>
          <w:tcPr>
            <w:tcW w:w="8978" w:type="dxa"/>
            <w:gridSpan w:val="8"/>
          </w:tcPr>
          <w:p w:rsidR="00447B68" w:rsidRDefault="00447B68" w:rsidP="002F5757">
            <w:pPr>
              <w:pStyle w:val="Prrafodelista"/>
              <w:spacing w:after="160" w:line="259" w:lineRule="auto"/>
              <w:jc w:val="both"/>
              <w:rPr>
                <w:rFonts w:ascii="Arial" w:hAnsi="Arial" w:cs="Arial"/>
                <w:sz w:val="24"/>
                <w:szCs w:val="24"/>
              </w:rPr>
            </w:pPr>
          </w:p>
          <w:p w:rsidR="00447B68" w:rsidRPr="00A34EAE" w:rsidRDefault="00447B68" w:rsidP="002F5757">
            <w:pPr>
              <w:pStyle w:val="Prrafodelista"/>
              <w:numPr>
                <w:ilvl w:val="0"/>
                <w:numId w:val="3"/>
              </w:numPr>
              <w:spacing w:after="160" w:line="259" w:lineRule="auto"/>
              <w:jc w:val="both"/>
              <w:rPr>
                <w:rFonts w:ascii="Arial" w:hAnsi="Arial" w:cs="Arial"/>
                <w:sz w:val="24"/>
                <w:szCs w:val="24"/>
              </w:rPr>
            </w:pPr>
            <w:r w:rsidRPr="00A34EAE">
              <w:rPr>
                <w:rFonts w:ascii="Arial" w:hAnsi="Arial" w:cs="Arial"/>
                <w:sz w:val="24"/>
                <w:szCs w:val="24"/>
              </w:rPr>
              <w:t>Obtención.</w:t>
            </w:r>
          </w:p>
          <w:p w:rsidR="00447B68" w:rsidRPr="00A34EAE" w:rsidRDefault="00447B68" w:rsidP="002F5757">
            <w:pPr>
              <w:pStyle w:val="Prrafodelista"/>
              <w:numPr>
                <w:ilvl w:val="0"/>
                <w:numId w:val="3"/>
              </w:numPr>
              <w:spacing w:after="160" w:line="259" w:lineRule="auto"/>
              <w:jc w:val="both"/>
              <w:rPr>
                <w:rFonts w:ascii="Arial" w:hAnsi="Arial" w:cs="Arial"/>
                <w:sz w:val="24"/>
                <w:szCs w:val="24"/>
              </w:rPr>
            </w:pPr>
            <w:r w:rsidRPr="00A34EAE">
              <w:rPr>
                <w:rFonts w:ascii="Arial" w:hAnsi="Arial" w:cs="Arial"/>
                <w:sz w:val="24"/>
                <w:szCs w:val="24"/>
              </w:rPr>
              <w:t>Uso.</w:t>
            </w:r>
          </w:p>
          <w:p w:rsidR="00447B68" w:rsidRPr="00A34EAE" w:rsidRDefault="00447B68" w:rsidP="002F5757">
            <w:pPr>
              <w:pStyle w:val="Prrafodelista"/>
              <w:numPr>
                <w:ilvl w:val="0"/>
                <w:numId w:val="3"/>
              </w:numPr>
              <w:spacing w:after="160" w:line="259" w:lineRule="auto"/>
              <w:jc w:val="both"/>
              <w:rPr>
                <w:rFonts w:ascii="Arial" w:hAnsi="Arial" w:cs="Arial"/>
                <w:sz w:val="24"/>
                <w:szCs w:val="24"/>
              </w:rPr>
            </w:pPr>
            <w:r w:rsidRPr="00A34EAE">
              <w:rPr>
                <w:rFonts w:ascii="Arial" w:hAnsi="Arial" w:cs="Arial"/>
                <w:sz w:val="24"/>
                <w:szCs w:val="24"/>
              </w:rPr>
              <w:t>Almacenamiento.</w:t>
            </w:r>
          </w:p>
          <w:p w:rsidR="00447B68" w:rsidRPr="00A34EAE" w:rsidRDefault="00447B68" w:rsidP="002F5757">
            <w:pPr>
              <w:pStyle w:val="Prrafodelista"/>
              <w:numPr>
                <w:ilvl w:val="0"/>
                <w:numId w:val="3"/>
              </w:numPr>
              <w:spacing w:after="160" w:line="259" w:lineRule="auto"/>
              <w:jc w:val="both"/>
              <w:rPr>
                <w:rFonts w:ascii="Arial" w:hAnsi="Arial" w:cs="Arial"/>
                <w:sz w:val="24"/>
                <w:szCs w:val="24"/>
              </w:rPr>
            </w:pPr>
            <w:r w:rsidRPr="00A34EAE">
              <w:rPr>
                <w:rFonts w:ascii="Arial" w:hAnsi="Arial" w:cs="Arial"/>
                <w:sz w:val="24"/>
                <w:szCs w:val="24"/>
              </w:rPr>
              <w:t>Bloqueo.</w:t>
            </w:r>
          </w:p>
          <w:p w:rsidR="00447B68" w:rsidRPr="00A34EAE" w:rsidRDefault="00447B68" w:rsidP="002F5757">
            <w:pPr>
              <w:pStyle w:val="Prrafodelista"/>
              <w:numPr>
                <w:ilvl w:val="0"/>
                <w:numId w:val="3"/>
              </w:numPr>
              <w:spacing w:after="160" w:line="259" w:lineRule="auto"/>
              <w:jc w:val="both"/>
              <w:rPr>
                <w:rFonts w:ascii="Arial" w:hAnsi="Arial" w:cs="Arial"/>
                <w:sz w:val="24"/>
                <w:szCs w:val="24"/>
              </w:rPr>
            </w:pPr>
            <w:r w:rsidRPr="00A34EAE">
              <w:rPr>
                <w:rFonts w:ascii="Arial" w:hAnsi="Arial" w:cs="Arial"/>
                <w:sz w:val="24"/>
                <w:szCs w:val="24"/>
              </w:rPr>
              <w:t>Supresión.</w:t>
            </w:r>
          </w:p>
        </w:tc>
      </w:tr>
      <w:tr w:rsidR="00447B68" w:rsidRPr="00A34EAE" w:rsidTr="002F5757">
        <w:trPr>
          <w:trHeight w:val="813"/>
        </w:trPr>
        <w:tc>
          <w:tcPr>
            <w:tcW w:w="8978" w:type="dxa"/>
            <w:gridSpan w:val="8"/>
          </w:tcPr>
          <w:p w:rsidR="00447B68" w:rsidRPr="00465054" w:rsidRDefault="00447B68" w:rsidP="002F5757">
            <w:pPr>
              <w:rPr>
                <w:rFonts w:ascii="Arial" w:hAnsi="Arial" w:cs="Arial"/>
                <w:color w:val="C00000"/>
                <w:sz w:val="28"/>
                <w:szCs w:val="28"/>
              </w:rPr>
            </w:pPr>
            <w:r w:rsidRPr="00465054">
              <w:rPr>
                <w:rFonts w:ascii="Arial" w:hAnsi="Arial" w:cs="Arial"/>
                <w:color w:val="C00000"/>
                <w:sz w:val="28"/>
                <w:szCs w:val="28"/>
              </w:rPr>
              <w:t>V.- Estructura y Descripción ( tipo de soporte y descripción del lugar )</w:t>
            </w:r>
          </w:p>
        </w:tc>
      </w:tr>
      <w:tr w:rsidR="00447B68" w:rsidRPr="00A34EAE" w:rsidTr="002F5757">
        <w:trPr>
          <w:trHeight w:val="713"/>
        </w:trPr>
        <w:tc>
          <w:tcPr>
            <w:tcW w:w="3919" w:type="dxa"/>
            <w:gridSpan w:val="4"/>
          </w:tcPr>
          <w:p w:rsidR="00447B68" w:rsidRPr="002A40CA" w:rsidRDefault="00447B68" w:rsidP="002F5757">
            <w:pPr>
              <w:rPr>
                <w:rFonts w:ascii="Arial" w:hAnsi="Arial" w:cs="Arial"/>
                <w:sz w:val="24"/>
                <w:szCs w:val="24"/>
                <w:u w:val="single"/>
              </w:rPr>
            </w:pPr>
            <w:r w:rsidRPr="00906874">
              <w:rPr>
                <w:rFonts w:ascii="Arial" w:hAnsi="Arial" w:cs="Arial"/>
                <w:sz w:val="24"/>
                <w:szCs w:val="24"/>
                <w:u w:val="single"/>
              </w:rPr>
              <w:t>Tipo de Soporte Físico</w:t>
            </w:r>
            <w:r>
              <w:rPr>
                <w:rFonts w:ascii="Arial" w:hAnsi="Arial" w:cs="Arial"/>
                <w:sz w:val="24"/>
                <w:szCs w:val="24"/>
                <w:u w:val="single"/>
              </w:rPr>
              <w:t>:</w:t>
            </w:r>
            <w:r w:rsidRPr="00906874">
              <w:rPr>
                <w:rFonts w:ascii="Arial" w:hAnsi="Arial" w:cs="Arial"/>
                <w:sz w:val="24"/>
                <w:szCs w:val="24"/>
                <w:u w:val="single"/>
              </w:rPr>
              <w:t xml:space="preserve"> </w:t>
            </w:r>
          </w:p>
        </w:tc>
        <w:tc>
          <w:tcPr>
            <w:tcW w:w="505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Tipo de Soporte  Electrónico</w:t>
            </w:r>
            <w:r>
              <w:rPr>
                <w:rFonts w:ascii="Arial" w:hAnsi="Arial" w:cs="Arial"/>
                <w:sz w:val="24"/>
                <w:szCs w:val="24"/>
                <w:u w:val="single"/>
              </w:rPr>
              <w:t>:</w:t>
            </w:r>
          </w:p>
          <w:p w:rsidR="00447B68" w:rsidRPr="00906874" w:rsidRDefault="00447B68" w:rsidP="002F5757">
            <w:pPr>
              <w:rPr>
                <w:rFonts w:ascii="Arial" w:hAnsi="Arial" w:cs="Arial"/>
                <w:sz w:val="24"/>
                <w:szCs w:val="24"/>
              </w:rPr>
            </w:pPr>
          </w:p>
          <w:p w:rsidR="00447B68" w:rsidRPr="00906874" w:rsidRDefault="00447B68" w:rsidP="002F5757">
            <w:pPr>
              <w:rPr>
                <w:rFonts w:ascii="Arial" w:hAnsi="Arial" w:cs="Arial"/>
                <w:i/>
                <w:sz w:val="24"/>
                <w:szCs w:val="24"/>
              </w:rPr>
            </w:pPr>
          </w:p>
          <w:p w:rsidR="00447B68" w:rsidRPr="00906874" w:rsidRDefault="00447B68" w:rsidP="002F5757">
            <w:pPr>
              <w:rPr>
                <w:rFonts w:ascii="Arial" w:hAnsi="Arial" w:cs="Arial"/>
                <w:sz w:val="24"/>
                <w:szCs w:val="24"/>
              </w:rPr>
            </w:pPr>
          </w:p>
        </w:tc>
      </w:tr>
      <w:tr w:rsidR="00447B68" w:rsidRPr="00A34EAE" w:rsidTr="002F5757">
        <w:trPr>
          <w:trHeight w:val="671"/>
        </w:trPr>
        <w:tc>
          <w:tcPr>
            <w:tcW w:w="391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Descripción</w:t>
            </w:r>
            <w:r>
              <w:rPr>
                <w:rFonts w:ascii="Arial" w:hAnsi="Arial" w:cs="Arial"/>
                <w:sz w:val="24"/>
                <w:szCs w:val="24"/>
                <w:u w:val="single"/>
              </w:rPr>
              <w:t>:</w:t>
            </w:r>
          </w:p>
        </w:tc>
        <w:tc>
          <w:tcPr>
            <w:tcW w:w="505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Descripción</w:t>
            </w:r>
            <w:r>
              <w:rPr>
                <w:rFonts w:ascii="Arial" w:hAnsi="Arial" w:cs="Arial"/>
                <w:sz w:val="24"/>
                <w:szCs w:val="24"/>
                <w:u w:val="single"/>
              </w:rPr>
              <w:t>:</w:t>
            </w:r>
          </w:p>
        </w:tc>
      </w:tr>
      <w:tr w:rsidR="00447B68" w:rsidRPr="00A34EAE" w:rsidTr="002F5757">
        <w:trPr>
          <w:trHeight w:val="1002"/>
        </w:trPr>
        <w:tc>
          <w:tcPr>
            <w:tcW w:w="3919" w:type="dxa"/>
            <w:gridSpan w:val="4"/>
          </w:tcPr>
          <w:p w:rsidR="00447B68" w:rsidRPr="00AF5E4E" w:rsidRDefault="00447B68" w:rsidP="002F5757">
            <w:pPr>
              <w:rPr>
                <w:rFonts w:ascii="Arial" w:hAnsi="Arial" w:cs="Arial"/>
                <w:sz w:val="24"/>
                <w:szCs w:val="24"/>
              </w:rPr>
            </w:pPr>
          </w:p>
          <w:p w:rsidR="00447B68" w:rsidRPr="00AF5E4E" w:rsidRDefault="00447B68" w:rsidP="002F5757">
            <w:pPr>
              <w:rPr>
                <w:rFonts w:ascii="Arial" w:hAnsi="Arial" w:cs="Arial"/>
                <w:sz w:val="24"/>
                <w:szCs w:val="24"/>
              </w:rPr>
            </w:pPr>
            <w:r w:rsidRPr="00AF5E4E">
              <w:rPr>
                <w:rFonts w:ascii="Arial" w:hAnsi="Arial" w:cs="Arial"/>
                <w:sz w:val="24"/>
                <w:szCs w:val="24"/>
              </w:rPr>
              <w:t xml:space="preserve"> Folders</w:t>
            </w:r>
          </w:p>
          <w:p w:rsidR="00447B68" w:rsidRPr="00AF5E4E" w:rsidRDefault="00447B68" w:rsidP="002F5757">
            <w:pPr>
              <w:rPr>
                <w:rFonts w:ascii="Arial" w:hAnsi="Arial" w:cs="Arial"/>
                <w:sz w:val="24"/>
                <w:szCs w:val="24"/>
              </w:rPr>
            </w:pPr>
          </w:p>
          <w:p w:rsidR="00447B68" w:rsidRPr="00AF5E4E" w:rsidRDefault="00447B68" w:rsidP="002F5757">
            <w:pPr>
              <w:rPr>
                <w:rFonts w:ascii="Arial" w:hAnsi="Arial" w:cs="Arial"/>
                <w:sz w:val="24"/>
                <w:szCs w:val="24"/>
              </w:rPr>
            </w:pPr>
            <w:r w:rsidRPr="00AF5E4E">
              <w:rPr>
                <w:rFonts w:ascii="Arial" w:hAnsi="Arial" w:cs="Arial"/>
                <w:sz w:val="24"/>
                <w:szCs w:val="24"/>
              </w:rPr>
              <w:t>Archiveros</w:t>
            </w:r>
          </w:p>
          <w:p w:rsidR="00447B68" w:rsidRPr="00AF5E4E" w:rsidRDefault="00447B68" w:rsidP="002F5757">
            <w:pPr>
              <w:rPr>
                <w:rFonts w:ascii="Arial" w:hAnsi="Arial" w:cs="Arial"/>
                <w:sz w:val="24"/>
                <w:szCs w:val="24"/>
              </w:rPr>
            </w:pPr>
          </w:p>
          <w:p w:rsidR="00447B68" w:rsidRPr="00AF5E4E" w:rsidRDefault="00447B68" w:rsidP="002F5757">
            <w:pPr>
              <w:rPr>
                <w:rFonts w:ascii="Arial" w:hAnsi="Arial" w:cs="Arial"/>
                <w:sz w:val="24"/>
                <w:szCs w:val="24"/>
              </w:rPr>
            </w:pPr>
            <w:r w:rsidRPr="00AF5E4E">
              <w:rPr>
                <w:rFonts w:ascii="Arial" w:hAnsi="Arial" w:cs="Arial"/>
                <w:sz w:val="24"/>
                <w:szCs w:val="24"/>
              </w:rPr>
              <w:t>Anaqueles</w:t>
            </w:r>
          </w:p>
          <w:p w:rsidR="00447B68" w:rsidRPr="00AF5E4E" w:rsidRDefault="00447B68" w:rsidP="002F5757">
            <w:pPr>
              <w:rPr>
                <w:rFonts w:ascii="Arial" w:hAnsi="Arial" w:cs="Arial"/>
                <w:sz w:val="24"/>
                <w:szCs w:val="24"/>
              </w:rPr>
            </w:pPr>
          </w:p>
        </w:tc>
        <w:tc>
          <w:tcPr>
            <w:tcW w:w="5059" w:type="dxa"/>
            <w:gridSpan w:val="4"/>
          </w:tcPr>
          <w:p w:rsidR="00447B68" w:rsidRPr="00AF5E4E" w:rsidRDefault="00447B68" w:rsidP="002F5757">
            <w:pPr>
              <w:rPr>
                <w:rFonts w:ascii="Arial" w:hAnsi="Arial" w:cs="Arial"/>
                <w:sz w:val="24"/>
                <w:szCs w:val="24"/>
              </w:rPr>
            </w:pPr>
          </w:p>
          <w:p w:rsidR="00447B68" w:rsidRPr="00AF5E4E" w:rsidRDefault="00447B68" w:rsidP="002F5757">
            <w:pPr>
              <w:rPr>
                <w:rFonts w:ascii="Arial" w:hAnsi="Arial" w:cs="Arial"/>
                <w:sz w:val="24"/>
                <w:szCs w:val="24"/>
              </w:rPr>
            </w:pPr>
            <w:r w:rsidRPr="00AF5E4E">
              <w:rPr>
                <w:rFonts w:ascii="Arial" w:hAnsi="Arial" w:cs="Arial"/>
                <w:sz w:val="24"/>
                <w:szCs w:val="24"/>
              </w:rPr>
              <w:t xml:space="preserve">Calipso </w:t>
            </w:r>
          </w:p>
          <w:p w:rsidR="00447B68" w:rsidRPr="00AF5E4E" w:rsidRDefault="00447B68" w:rsidP="002F5757">
            <w:pPr>
              <w:rPr>
                <w:rFonts w:ascii="Arial" w:hAnsi="Arial" w:cs="Arial"/>
                <w:sz w:val="24"/>
                <w:szCs w:val="24"/>
              </w:rPr>
            </w:pPr>
            <w:r w:rsidRPr="00AF5E4E">
              <w:rPr>
                <w:rFonts w:ascii="Arial" w:hAnsi="Arial" w:cs="Arial"/>
                <w:sz w:val="24"/>
                <w:szCs w:val="24"/>
              </w:rPr>
              <w:t>ICON-G</w:t>
            </w:r>
          </w:p>
          <w:p w:rsidR="00447B68" w:rsidRPr="00AF5E4E" w:rsidRDefault="00447B68" w:rsidP="002F5757">
            <w:pPr>
              <w:rPr>
                <w:rFonts w:ascii="Arial" w:hAnsi="Arial" w:cs="Arial"/>
                <w:sz w:val="24"/>
                <w:szCs w:val="24"/>
              </w:rPr>
            </w:pPr>
            <w:r w:rsidRPr="00AF5E4E">
              <w:rPr>
                <w:rFonts w:ascii="Arial" w:hAnsi="Arial" w:cs="Arial"/>
                <w:sz w:val="24"/>
                <w:szCs w:val="24"/>
              </w:rPr>
              <w:t xml:space="preserve">Word </w:t>
            </w:r>
          </w:p>
          <w:p w:rsidR="00447B68" w:rsidRPr="00AF5E4E" w:rsidRDefault="00447B68" w:rsidP="002F5757">
            <w:pPr>
              <w:rPr>
                <w:rFonts w:ascii="Arial" w:hAnsi="Arial" w:cs="Arial"/>
                <w:sz w:val="24"/>
                <w:szCs w:val="24"/>
              </w:rPr>
            </w:pPr>
            <w:r w:rsidRPr="00AF5E4E">
              <w:rPr>
                <w:rFonts w:ascii="Arial" w:hAnsi="Arial" w:cs="Arial"/>
                <w:sz w:val="24"/>
                <w:szCs w:val="24"/>
              </w:rPr>
              <w:t>Sí declaro</w:t>
            </w:r>
          </w:p>
          <w:p w:rsidR="00447B68" w:rsidRPr="00AF5E4E" w:rsidRDefault="00447B68" w:rsidP="002F5757">
            <w:pPr>
              <w:rPr>
                <w:rFonts w:ascii="Arial" w:hAnsi="Arial" w:cs="Arial"/>
                <w:sz w:val="24"/>
                <w:szCs w:val="24"/>
              </w:rPr>
            </w:pPr>
            <w:r w:rsidRPr="00AF5E4E">
              <w:rPr>
                <w:rFonts w:ascii="Arial" w:hAnsi="Arial" w:cs="Arial"/>
                <w:sz w:val="24"/>
                <w:szCs w:val="24"/>
              </w:rPr>
              <w:t>Excel</w:t>
            </w:r>
          </w:p>
          <w:p w:rsidR="00447B68" w:rsidRPr="00AF5E4E" w:rsidRDefault="00447B68" w:rsidP="002F5757">
            <w:pPr>
              <w:rPr>
                <w:rFonts w:ascii="Arial" w:hAnsi="Arial" w:cs="Arial"/>
                <w:sz w:val="24"/>
                <w:szCs w:val="24"/>
              </w:rPr>
            </w:pPr>
            <w:r w:rsidRPr="00AF5E4E">
              <w:rPr>
                <w:rFonts w:ascii="Arial" w:hAnsi="Arial" w:cs="Arial"/>
                <w:sz w:val="24"/>
                <w:szCs w:val="24"/>
              </w:rPr>
              <w:t>Nube</w:t>
            </w:r>
          </w:p>
          <w:p w:rsidR="00447B68" w:rsidRPr="00AF5E4E" w:rsidRDefault="00447B68" w:rsidP="002F5757">
            <w:pPr>
              <w:rPr>
                <w:rFonts w:ascii="Arial" w:hAnsi="Arial" w:cs="Arial"/>
                <w:sz w:val="24"/>
                <w:szCs w:val="24"/>
              </w:rPr>
            </w:pPr>
            <w:r w:rsidRPr="00AF5E4E">
              <w:rPr>
                <w:rFonts w:ascii="Arial" w:hAnsi="Arial" w:cs="Arial"/>
                <w:sz w:val="24"/>
                <w:szCs w:val="24"/>
              </w:rPr>
              <w:t>Carpetas compartidas</w:t>
            </w:r>
          </w:p>
          <w:p w:rsidR="00447B68" w:rsidRPr="00AF5E4E" w:rsidRDefault="00447B68" w:rsidP="002F5757">
            <w:pPr>
              <w:rPr>
                <w:rFonts w:ascii="Arial" w:hAnsi="Arial" w:cs="Arial"/>
                <w:sz w:val="24"/>
                <w:szCs w:val="24"/>
              </w:rPr>
            </w:pPr>
            <w:proofErr w:type="spellStart"/>
            <w:r w:rsidRPr="00AF5E4E">
              <w:rPr>
                <w:rFonts w:ascii="Arial" w:hAnsi="Arial" w:cs="Arial"/>
                <w:sz w:val="24"/>
                <w:szCs w:val="24"/>
              </w:rPr>
              <w:t>Usb</w:t>
            </w:r>
            <w:proofErr w:type="spellEnd"/>
          </w:p>
          <w:p w:rsidR="00447B68" w:rsidRPr="00AF5E4E" w:rsidRDefault="00447B68" w:rsidP="002F5757">
            <w:pPr>
              <w:rPr>
                <w:rFonts w:ascii="Arial" w:hAnsi="Arial" w:cs="Arial"/>
                <w:sz w:val="24"/>
                <w:szCs w:val="24"/>
              </w:rPr>
            </w:pPr>
            <w:r w:rsidRPr="00AF5E4E">
              <w:rPr>
                <w:rFonts w:ascii="Arial" w:hAnsi="Arial" w:cs="Arial"/>
                <w:sz w:val="24"/>
                <w:szCs w:val="24"/>
              </w:rPr>
              <w:lastRenderedPageBreak/>
              <w:t>Cd</w:t>
            </w:r>
          </w:p>
          <w:p w:rsidR="00447B68" w:rsidRPr="00AF5E4E" w:rsidRDefault="00447B68" w:rsidP="002F5757">
            <w:pPr>
              <w:rPr>
                <w:rFonts w:ascii="Arial" w:hAnsi="Arial" w:cs="Arial"/>
                <w:sz w:val="24"/>
                <w:szCs w:val="24"/>
              </w:rPr>
            </w:pPr>
            <w:r w:rsidRPr="00AF5E4E">
              <w:rPr>
                <w:rFonts w:ascii="Arial" w:hAnsi="Arial" w:cs="Arial"/>
                <w:sz w:val="24"/>
                <w:szCs w:val="24"/>
              </w:rPr>
              <w:t>Servidor público.</w:t>
            </w:r>
          </w:p>
          <w:p w:rsidR="00447B68" w:rsidRPr="00AF5E4E" w:rsidRDefault="00447B68" w:rsidP="002F5757">
            <w:pPr>
              <w:rPr>
                <w:rFonts w:ascii="Arial" w:hAnsi="Arial" w:cs="Arial"/>
                <w:sz w:val="24"/>
                <w:szCs w:val="24"/>
              </w:rPr>
            </w:pPr>
          </w:p>
          <w:p w:rsidR="00447B68" w:rsidRPr="00AF5E4E" w:rsidRDefault="00447B68" w:rsidP="002F5757">
            <w:pPr>
              <w:rPr>
                <w:rFonts w:ascii="Arial" w:hAnsi="Arial" w:cs="Arial"/>
                <w:sz w:val="24"/>
                <w:szCs w:val="24"/>
              </w:rPr>
            </w:pPr>
            <w:r w:rsidRPr="00AF5E4E">
              <w:rPr>
                <w:rFonts w:ascii="Arial" w:hAnsi="Arial" w:cs="Arial"/>
                <w:sz w:val="24"/>
                <w:szCs w:val="24"/>
              </w:rPr>
              <w:t>Resguardadas en el equipo de computo del administrador responsable.</w:t>
            </w:r>
          </w:p>
          <w:p w:rsidR="00447B68" w:rsidRPr="00AF5E4E" w:rsidRDefault="00447B68" w:rsidP="002F5757">
            <w:pPr>
              <w:rPr>
                <w:rFonts w:ascii="Arial" w:hAnsi="Arial" w:cs="Arial"/>
                <w:sz w:val="24"/>
                <w:szCs w:val="24"/>
              </w:rPr>
            </w:pPr>
          </w:p>
        </w:tc>
      </w:tr>
      <w:tr w:rsidR="00447B68" w:rsidRPr="00A34EAE" w:rsidTr="002F5757">
        <w:trPr>
          <w:trHeight w:val="917"/>
        </w:trPr>
        <w:tc>
          <w:tcPr>
            <w:tcW w:w="391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lastRenderedPageBreak/>
              <w:t xml:space="preserve">Características </w:t>
            </w:r>
            <w:r>
              <w:rPr>
                <w:rFonts w:ascii="Arial" w:hAnsi="Arial" w:cs="Arial"/>
                <w:sz w:val="24"/>
                <w:szCs w:val="24"/>
                <w:u w:val="single"/>
              </w:rPr>
              <w:t>del lugar donde se resguardan:</w:t>
            </w:r>
          </w:p>
          <w:p w:rsidR="00447B68" w:rsidRPr="00906874" w:rsidRDefault="00447B68" w:rsidP="002F5757">
            <w:pPr>
              <w:rPr>
                <w:rFonts w:ascii="Arial" w:hAnsi="Arial" w:cs="Arial"/>
                <w:sz w:val="24"/>
                <w:szCs w:val="24"/>
                <w:u w:val="single"/>
              </w:rPr>
            </w:pPr>
          </w:p>
        </w:tc>
        <w:tc>
          <w:tcPr>
            <w:tcW w:w="505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Característica</w:t>
            </w:r>
            <w:r>
              <w:rPr>
                <w:rFonts w:ascii="Arial" w:hAnsi="Arial" w:cs="Arial"/>
                <w:sz w:val="24"/>
                <w:szCs w:val="24"/>
                <w:u w:val="single"/>
              </w:rPr>
              <w:t>s del lugar donde se resguardan:</w:t>
            </w:r>
          </w:p>
          <w:p w:rsidR="00447B68" w:rsidRPr="00906874" w:rsidRDefault="00447B68" w:rsidP="002F5757">
            <w:pPr>
              <w:rPr>
                <w:rFonts w:ascii="Arial" w:hAnsi="Arial" w:cs="Arial"/>
                <w:sz w:val="24"/>
                <w:szCs w:val="24"/>
                <w:u w:val="single"/>
              </w:rPr>
            </w:pPr>
          </w:p>
          <w:p w:rsidR="00447B68" w:rsidRPr="00906874" w:rsidRDefault="00447B68" w:rsidP="002F5757">
            <w:pPr>
              <w:rPr>
                <w:rFonts w:ascii="Arial" w:hAnsi="Arial" w:cs="Arial"/>
                <w:sz w:val="24"/>
                <w:szCs w:val="24"/>
                <w:u w:val="single"/>
              </w:rPr>
            </w:pPr>
          </w:p>
        </w:tc>
      </w:tr>
      <w:tr w:rsidR="00447B68" w:rsidRPr="00A34EAE" w:rsidTr="002F5757">
        <w:trPr>
          <w:trHeight w:val="919"/>
        </w:trPr>
        <w:tc>
          <w:tcPr>
            <w:tcW w:w="3919" w:type="dxa"/>
            <w:gridSpan w:val="4"/>
          </w:tcPr>
          <w:p w:rsidR="00447B68" w:rsidRPr="00AF5E4E" w:rsidRDefault="00447B68" w:rsidP="002F5757">
            <w:pPr>
              <w:jc w:val="both"/>
              <w:rPr>
                <w:rFonts w:ascii="Arial" w:hAnsi="Arial" w:cs="Arial"/>
                <w:sz w:val="24"/>
                <w:szCs w:val="24"/>
              </w:rPr>
            </w:pPr>
          </w:p>
          <w:p w:rsidR="00447B68" w:rsidRPr="00AF5E4E" w:rsidRDefault="00447B68" w:rsidP="002F5757">
            <w:pPr>
              <w:jc w:val="both"/>
              <w:rPr>
                <w:rFonts w:ascii="Arial" w:hAnsi="Arial" w:cs="Arial"/>
                <w:sz w:val="24"/>
                <w:szCs w:val="24"/>
              </w:rPr>
            </w:pPr>
            <w:r w:rsidRPr="00AF5E4E">
              <w:rPr>
                <w:rFonts w:ascii="Arial" w:hAnsi="Arial" w:cs="Arial"/>
                <w:sz w:val="24"/>
                <w:szCs w:val="24"/>
              </w:rPr>
              <w:t xml:space="preserve">Se localizan en el área de  archivo de trámite de cada sala de diputados. </w:t>
            </w:r>
          </w:p>
          <w:p w:rsidR="00447B68" w:rsidRPr="00AF5E4E" w:rsidRDefault="00447B68" w:rsidP="002F5757">
            <w:pPr>
              <w:rPr>
                <w:rFonts w:ascii="Arial" w:hAnsi="Arial" w:cs="Arial"/>
                <w:sz w:val="24"/>
                <w:szCs w:val="24"/>
              </w:rPr>
            </w:pPr>
          </w:p>
          <w:p w:rsidR="00447B68" w:rsidRPr="00AF5E4E" w:rsidRDefault="00447B68" w:rsidP="002F5757">
            <w:pPr>
              <w:rPr>
                <w:rFonts w:ascii="Arial" w:hAnsi="Arial" w:cs="Arial"/>
                <w:sz w:val="24"/>
                <w:szCs w:val="24"/>
              </w:rPr>
            </w:pPr>
          </w:p>
        </w:tc>
        <w:tc>
          <w:tcPr>
            <w:tcW w:w="5059" w:type="dxa"/>
            <w:gridSpan w:val="4"/>
          </w:tcPr>
          <w:p w:rsidR="00447B68" w:rsidRPr="00AF5E4E" w:rsidRDefault="00447B68" w:rsidP="002F5757">
            <w:pPr>
              <w:tabs>
                <w:tab w:val="left" w:pos="470"/>
              </w:tabs>
              <w:jc w:val="both"/>
              <w:rPr>
                <w:rFonts w:ascii="Arial" w:hAnsi="Arial" w:cs="Arial"/>
                <w:sz w:val="24"/>
                <w:szCs w:val="24"/>
              </w:rPr>
            </w:pPr>
          </w:p>
          <w:p w:rsidR="00447B68" w:rsidRPr="00AF5E4E" w:rsidRDefault="00447B68" w:rsidP="002F5757">
            <w:pPr>
              <w:tabs>
                <w:tab w:val="left" w:pos="470"/>
              </w:tabs>
              <w:jc w:val="both"/>
              <w:rPr>
                <w:rFonts w:ascii="Arial" w:hAnsi="Arial" w:cs="Arial"/>
                <w:sz w:val="24"/>
                <w:szCs w:val="24"/>
              </w:rPr>
            </w:pPr>
            <w:r w:rsidRPr="00AF5E4E">
              <w:rPr>
                <w:rFonts w:ascii="Arial" w:hAnsi="Arial" w:cs="Arial"/>
                <w:sz w:val="24"/>
                <w:szCs w:val="24"/>
              </w:rPr>
              <w:t>Se localiza en el área de atención al público de la  sala de diputados y en los servidores  del congreso del estado de Jalisco.</w:t>
            </w:r>
          </w:p>
          <w:p w:rsidR="00447B68" w:rsidRPr="00AF5E4E" w:rsidRDefault="00447B68" w:rsidP="002F5757">
            <w:pPr>
              <w:tabs>
                <w:tab w:val="left" w:pos="470"/>
              </w:tabs>
              <w:jc w:val="both"/>
              <w:rPr>
                <w:rFonts w:ascii="Arial" w:hAnsi="Arial" w:cs="Arial"/>
                <w:sz w:val="24"/>
                <w:szCs w:val="24"/>
              </w:rPr>
            </w:pPr>
          </w:p>
        </w:tc>
      </w:tr>
      <w:tr w:rsidR="00447B68" w:rsidRPr="00A34EAE" w:rsidTr="002F5757">
        <w:trPr>
          <w:trHeight w:val="488"/>
        </w:trPr>
        <w:tc>
          <w:tcPr>
            <w:tcW w:w="8978" w:type="dxa"/>
            <w:gridSpan w:val="8"/>
          </w:tcPr>
          <w:p w:rsidR="00447B68" w:rsidRPr="00906874" w:rsidRDefault="00447B68" w:rsidP="002F5757">
            <w:pPr>
              <w:rPr>
                <w:rFonts w:ascii="Arial" w:hAnsi="Arial" w:cs="Arial"/>
                <w:color w:val="C00000"/>
                <w:sz w:val="28"/>
                <w:szCs w:val="28"/>
              </w:rPr>
            </w:pPr>
            <w:r w:rsidRPr="00906874">
              <w:rPr>
                <w:rFonts w:ascii="Arial" w:hAnsi="Arial" w:cs="Arial"/>
                <w:color w:val="C00000"/>
                <w:sz w:val="28"/>
                <w:szCs w:val="28"/>
              </w:rPr>
              <w:t>VI.- Transferencia  de Datos Personales</w:t>
            </w:r>
          </w:p>
        </w:tc>
      </w:tr>
      <w:tr w:rsidR="00447B68" w:rsidRPr="00A34EAE" w:rsidTr="002F5757">
        <w:trPr>
          <w:trHeight w:val="626"/>
        </w:trPr>
        <w:tc>
          <w:tcPr>
            <w:tcW w:w="8978" w:type="dxa"/>
            <w:gridSpan w:val="8"/>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Transferencia de Datos Personales de Soporte Físico:</w:t>
            </w:r>
          </w:p>
          <w:p w:rsidR="00447B68" w:rsidRPr="00A34EAE" w:rsidRDefault="00447B68" w:rsidP="002F5757">
            <w:pPr>
              <w:rPr>
                <w:rFonts w:ascii="Arial" w:hAnsi="Arial" w:cs="Arial"/>
                <w:sz w:val="24"/>
                <w:szCs w:val="24"/>
              </w:rPr>
            </w:pPr>
          </w:p>
          <w:p w:rsidR="00447B68" w:rsidRPr="00906874" w:rsidRDefault="00447B68" w:rsidP="002F5757">
            <w:pPr>
              <w:rPr>
                <w:rFonts w:ascii="Arial" w:hAnsi="Arial" w:cs="Arial"/>
                <w:i/>
                <w:sz w:val="24"/>
                <w:szCs w:val="24"/>
              </w:rPr>
            </w:pPr>
          </w:p>
        </w:tc>
      </w:tr>
      <w:tr w:rsidR="00447B68" w:rsidRPr="00A34EAE" w:rsidTr="002F5757">
        <w:trPr>
          <w:trHeight w:val="788"/>
        </w:trPr>
        <w:tc>
          <w:tcPr>
            <w:tcW w:w="391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Opciones de almacenamiento</w:t>
            </w:r>
            <w:r>
              <w:rPr>
                <w:rFonts w:ascii="Arial" w:hAnsi="Arial" w:cs="Arial"/>
                <w:sz w:val="24"/>
                <w:szCs w:val="24"/>
                <w:u w:val="single"/>
              </w:rPr>
              <w:t>:</w:t>
            </w:r>
          </w:p>
        </w:tc>
        <w:tc>
          <w:tcPr>
            <w:tcW w:w="5059" w:type="dxa"/>
            <w:gridSpan w:val="4"/>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Medidas de Seguridad</w:t>
            </w:r>
            <w:r>
              <w:rPr>
                <w:rFonts w:ascii="Arial" w:hAnsi="Arial" w:cs="Arial"/>
                <w:sz w:val="24"/>
                <w:szCs w:val="24"/>
                <w:u w:val="single"/>
              </w:rPr>
              <w:t>:</w:t>
            </w:r>
          </w:p>
        </w:tc>
      </w:tr>
      <w:tr w:rsidR="00447B68" w:rsidRPr="00A34EAE" w:rsidTr="002F5757">
        <w:trPr>
          <w:trHeight w:val="464"/>
        </w:trPr>
        <w:tc>
          <w:tcPr>
            <w:tcW w:w="3919" w:type="dxa"/>
            <w:gridSpan w:val="4"/>
          </w:tcPr>
          <w:p w:rsidR="00447B68" w:rsidRDefault="00447B68" w:rsidP="002F5757">
            <w:pPr>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Se  transfiere información y documentación en sobre cerrado y sellado.</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USB</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DISCOS</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FOLDERS</w:t>
            </w:r>
          </w:p>
          <w:p w:rsidR="00447B68" w:rsidRPr="005307CB" w:rsidRDefault="00447B68" w:rsidP="002F5757">
            <w:pPr>
              <w:rPr>
                <w:rFonts w:ascii="Arial" w:hAnsi="Arial" w:cs="Arial"/>
                <w:sz w:val="24"/>
                <w:szCs w:val="24"/>
              </w:rPr>
            </w:pPr>
          </w:p>
        </w:tc>
        <w:tc>
          <w:tcPr>
            <w:tcW w:w="5059" w:type="dxa"/>
            <w:gridSpan w:val="4"/>
          </w:tcPr>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El envío de la transmisión de datos personales se realiza a través del mensajero oficial del Congreso del Estado de Jalisco.</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 xml:space="preserve">En el caso de archivos físicos se inserta la Leyenda de “Protección de Datos Personales”  y/o urgente y se </w:t>
            </w:r>
            <w:r>
              <w:rPr>
                <w:rFonts w:ascii="Arial" w:hAnsi="Arial" w:cs="Arial"/>
                <w:sz w:val="24"/>
                <w:szCs w:val="24"/>
              </w:rPr>
              <w:t>da instrucción</w:t>
            </w:r>
            <w:r w:rsidRPr="005307CB">
              <w:rPr>
                <w:rFonts w:ascii="Arial" w:hAnsi="Arial" w:cs="Arial"/>
                <w:sz w:val="24"/>
                <w:szCs w:val="24"/>
              </w:rPr>
              <w:t xml:space="preserve"> para que la entrega se realice en propia mano. Previa acreditación con identificación oficial; La documentación se entrega previo acuerdo con el destinatario de la manera que se debe recibir esa información y en caso de que no se encuentre quien o quienes pueden recibir. </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Cualquier tipo de anomalía, irregularidad es reportada de inmediato al emisor para su conocimiento y seguimiento.</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 xml:space="preserve">Acuse de recibido: Deberá informar si el </w:t>
            </w:r>
            <w:r w:rsidRPr="005307CB">
              <w:rPr>
                <w:rFonts w:ascii="Arial" w:hAnsi="Arial" w:cs="Arial"/>
                <w:sz w:val="24"/>
                <w:szCs w:val="24"/>
              </w:rPr>
              <w:lastRenderedPageBreak/>
              <w:t>destinatario envía acuse de recibo al remitente una vez recibidos los datos personales.</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El paquete con datos personales en soportes físicos viaja debidamente sellado y cerrado.</w:t>
            </w:r>
          </w:p>
          <w:p w:rsidR="00447B68" w:rsidRPr="005307CB" w:rsidRDefault="00447B68" w:rsidP="002F5757">
            <w:pPr>
              <w:rPr>
                <w:rFonts w:ascii="Arial" w:hAnsi="Arial" w:cs="Arial"/>
                <w:sz w:val="24"/>
                <w:szCs w:val="24"/>
              </w:rPr>
            </w:pPr>
            <w:r w:rsidRPr="005307CB">
              <w:rPr>
                <w:rFonts w:ascii="Arial" w:hAnsi="Arial" w:cs="Arial"/>
                <w:sz w:val="24"/>
                <w:szCs w:val="24"/>
              </w:rPr>
              <w:t xml:space="preserve"> </w:t>
            </w:r>
          </w:p>
        </w:tc>
      </w:tr>
      <w:tr w:rsidR="00447B68" w:rsidRPr="00A34EAE" w:rsidTr="002F5757">
        <w:trPr>
          <w:trHeight w:val="739"/>
        </w:trPr>
        <w:tc>
          <w:tcPr>
            <w:tcW w:w="8978" w:type="dxa"/>
            <w:gridSpan w:val="8"/>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lastRenderedPageBreak/>
              <w:t>Transferencia de Datos Personales de Soporte  Electrónico :</w:t>
            </w: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rPr>
            </w:pPr>
          </w:p>
        </w:tc>
      </w:tr>
      <w:tr w:rsidR="00447B68" w:rsidRPr="00A34EAE" w:rsidTr="002F5757">
        <w:trPr>
          <w:trHeight w:val="576"/>
        </w:trPr>
        <w:tc>
          <w:tcPr>
            <w:tcW w:w="4019" w:type="dxa"/>
            <w:gridSpan w:val="5"/>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Opciones de almacenamiento</w:t>
            </w:r>
            <w:r>
              <w:rPr>
                <w:rFonts w:ascii="Arial" w:hAnsi="Arial" w:cs="Arial"/>
                <w:sz w:val="24"/>
                <w:szCs w:val="24"/>
                <w:u w:val="single"/>
              </w:rPr>
              <w:t>:</w:t>
            </w:r>
          </w:p>
        </w:tc>
        <w:tc>
          <w:tcPr>
            <w:tcW w:w="4959" w:type="dxa"/>
            <w:gridSpan w:val="3"/>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Medidas de Seguridad</w:t>
            </w:r>
            <w:r>
              <w:rPr>
                <w:rFonts w:ascii="Arial" w:hAnsi="Arial" w:cs="Arial"/>
                <w:sz w:val="24"/>
                <w:szCs w:val="24"/>
                <w:u w:val="single"/>
              </w:rPr>
              <w:t>:</w:t>
            </w:r>
          </w:p>
        </w:tc>
      </w:tr>
      <w:tr w:rsidR="00447B68" w:rsidRPr="00A34EAE" w:rsidTr="002F5757">
        <w:trPr>
          <w:trHeight w:val="405"/>
        </w:trPr>
        <w:tc>
          <w:tcPr>
            <w:tcW w:w="4019" w:type="dxa"/>
            <w:gridSpan w:val="5"/>
          </w:tcPr>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Correo electrónico</w:t>
            </w:r>
            <w:r>
              <w:rPr>
                <w:rFonts w:ascii="Arial" w:hAnsi="Arial" w:cs="Arial"/>
                <w:sz w:val="24"/>
                <w:szCs w:val="24"/>
              </w:rPr>
              <w:t>.</w:t>
            </w:r>
          </w:p>
          <w:p w:rsidR="00447B68" w:rsidRPr="005307CB" w:rsidRDefault="00447B68" w:rsidP="002F5757">
            <w:pPr>
              <w:rPr>
                <w:rFonts w:ascii="Arial" w:hAnsi="Arial" w:cs="Arial"/>
                <w:sz w:val="24"/>
                <w:szCs w:val="24"/>
              </w:rPr>
            </w:pPr>
          </w:p>
          <w:p w:rsidR="00447B68" w:rsidRPr="005307CB" w:rsidRDefault="00447B68" w:rsidP="002F5757">
            <w:pPr>
              <w:rPr>
                <w:rFonts w:ascii="Arial" w:hAnsi="Arial" w:cs="Arial"/>
                <w:sz w:val="24"/>
                <w:szCs w:val="24"/>
              </w:rPr>
            </w:pPr>
            <w:r w:rsidRPr="005307CB">
              <w:rPr>
                <w:rFonts w:ascii="Arial" w:hAnsi="Arial" w:cs="Arial"/>
                <w:sz w:val="24"/>
                <w:szCs w:val="24"/>
              </w:rPr>
              <w:t>Archivos electrónicos</w:t>
            </w:r>
            <w:r>
              <w:rPr>
                <w:rFonts w:ascii="Arial" w:hAnsi="Arial" w:cs="Arial"/>
                <w:sz w:val="24"/>
                <w:szCs w:val="24"/>
              </w:rPr>
              <w:t>.</w:t>
            </w:r>
          </w:p>
          <w:p w:rsidR="00447B68" w:rsidRPr="005307CB" w:rsidRDefault="00447B68" w:rsidP="002F5757">
            <w:pPr>
              <w:rPr>
                <w:rFonts w:ascii="Arial" w:hAnsi="Arial" w:cs="Arial"/>
                <w:sz w:val="24"/>
                <w:szCs w:val="24"/>
              </w:rPr>
            </w:pPr>
          </w:p>
        </w:tc>
        <w:tc>
          <w:tcPr>
            <w:tcW w:w="4959" w:type="dxa"/>
            <w:gridSpan w:val="3"/>
          </w:tcPr>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Para el caso de los archivos electrónicos que contienen datos personales se utilizan contraseñas, archivos electrónicos protegidos mediante candados.</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Acuse de recibido electrónico: Deberá  confirmar si el destinatario recibió el archivo electrónico que contenga datos personales.</w:t>
            </w:r>
          </w:p>
          <w:p w:rsidR="00447B68" w:rsidRPr="005307CB" w:rsidRDefault="00447B68" w:rsidP="002F5757">
            <w:pPr>
              <w:jc w:val="both"/>
              <w:rPr>
                <w:rFonts w:ascii="Arial" w:hAnsi="Arial" w:cs="Arial"/>
                <w:sz w:val="24"/>
                <w:szCs w:val="24"/>
              </w:rPr>
            </w:pPr>
          </w:p>
          <w:p w:rsidR="00447B68" w:rsidRPr="005307CB" w:rsidRDefault="00447B68" w:rsidP="002F5757">
            <w:pPr>
              <w:rPr>
                <w:rFonts w:ascii="Arial" w:hAnsi="Arial" w:cs="Arial"/>
                <w:sz w:val="24"/>
                <w:szCs w:val="24"/>
              </w:rPr>
            </w:pPr>
          </w:p>
        </w:tc>
      </w:tr>
      <w:tr w:rsidR="00447B68" w:rsidRPr="00A34EAE" w:rsidTr="002F5757">
        <w:trPr>
          <w:trHeight w:val="275"/>
        </w:trPr>
        <w:tc>
          <w:tcPr>
            <w:tcW w:w="8978" w:type="dxa"/>
            <w:gridSpan w:val="8"/>
          </w:tcPr>
          <w:p w:rsidR="00447B68" w:rsidRPr="00906874" w:rsidRDefault="00447B68" w:rsidP="002F5757">
            <w:pPr>
              <w:ind w:left="-5"/>
              <w:rPr>
                <w:rFonts w:ascii="Arial" w:hAnsi="Arial" w:cs="Arial"/>
                <w:sz w:val="24"/>
                <w:szCs w:val="24"/>
                <w:u w:val="single"/>
              </w:rPr>
            </w:pPr>
            <w:r w:rsidRPr="00906874">
              <w:rPr>
                <w:rFonts w:ascii="Arial" w:hAnsi="Arial" w:cs="Arial"/>
                <w:sz w:val="24"/>
                <w:szCs w:val="24"/>
                <w:u w:val="single"/>
              </w:rPr>
              <w:t>Encargado de las Transferencias de Datos Personales:</w:t>
            </w:r>
          </w:p>
          <w:p w:rsidR="00447B68" w:rsidRPr="00A34EAE" w:rsidRDefault="00447B68" w:rsidP="002F5757">
            <w:pPr>
              <w:ind w:left="-5"/>
              <w:rPr>
                <w:rFonts w:ascii="Arial" w:hAnsi="Arial" w:cs="Arial"/>
                <w:sz w:val="24"/>
                <w:szCs w:val="24"/>
              </w:rPr>
            </w:pPr>
          </w:p>
        </w:tc>
      </w:tr>
      <w:tr w:rsidR="00447B68" w:rsidRPr="00A34EAE" w:rsidTr="002F5757">
        <w:trPr>
          <w:trHeight w:val="275"/>
        </w:trPr>
        <w:tc>
          <w:tcPr>
            <w:tcW w:w="8978" w:type="dxa"/>
            <w:gridSpan w:val="8"/>
          </w:tcPr>
          <w:p w:rsidR="00447B68" w:rsidRPr="00906874" w:rsidRDefault="00447B68" w:rsidP="002F5757">
            <w:pPr>
              <w:rPr>
                <w:rFonts w:ascii="Arial" w:hAnsi="Arial" w:cs="Arial"/>
                <w:color w:val="C00000"/>
                <w:sz w:val="28"/>
                <w:szCs w:val="28"/>
              </w:rPr>
            </w:pPr>
            <w:r w:rsidRPr="00906874">
              <w:rPr>
                <w:rFonts w:ascii="Arial" w:hAnsi="Arial" w:cs="Arial"/>
                <w:color w:val="C00000"/>
                <w:sz w:val="28"/>
                <w:szCs w:val="28"/>
              </w:rPr>
              <w:t>VII.- Resguardo de los Soportes físicos y electrónicos de los Datos Personales</w:t>
            </w:r>
          </w:p>
          <w:p w:rsidR="00447B68" w:rsidRPr="00906874" w:rsidRDefault="00447B68" w:rsidP="002F5757">
            <w:pPr>
              <w:ind w:left="-5"/>
              <w:rPr>
                <w:rFonts w:ascii="Arial" w:hAnsi="Arial" w:cs="Arial"/>
                <w:sz w:val="24"/>
                <w:szCs w:val="24"/>
                <w:u w:val="single"/>
              </w:rPr>
            </w:pPr>
          </w:p>
        </w:tc>
      </w:tr>
      <w:tr w:rsidR="00447B68" w:rsidRPr="00A34EAE" w:rsidTr="002F5757">
        <w:trPr>
          <w:trHeight w:val="300"/>
        </w:trPr>
        <w:tc>
          <w:tcPr>
            <w:tcW w:w="8978" w:type="dxa"/>
            <w:gridSpan w:val="8"/>
          </w:tcPr>
          <w:p w:rsidR="00447B68" w:rsidRPr="005307CB" w:rsidRDefault="00447B68" w:rsidP="002F5757">
            <w:pPr>
              <w:rPr>
                <w:rFonts w:ascii="Arial" w:hAnsi="Arial" w:cs="Arial"/>
                <w:sz w:val="24"/>
                <w:szCs w:val="24"/>
              </w:rPr>
            </w:pPr>
            <w:r>
              <w:rPr>
                <w:rFonts w:ascii="Arial" w:hAnsi="Arial" w:cs="Arial"/>
                <w:sz w:val="24"/>
                <w:szCs w:val="24"/>
              </w:rPr>
              <w:t>RESPONSABLE DESIGNADO POR EL DIPUTADO O DIPUTADA</w:t>
            </w:r>
          </w:p>
          <w:p w:rsidR="00447B68" w:rsidRPr="005307CB" w:rsidRDefault="00447B68" w:rsidP="002F5757">
            <w:pPr>
              <w:jc w:val="both"/>
              <w:rPr>
                <w:rFonts w:ascii="Arial" w:hAnsi="Arial" w:cs="Arial"/>
                <w:b/>
                <w:sz w:val="24"/>
                <w:szCs w:val="24"/>
              </w:rPr>
            </w:pPr>
          </w:p>
          <w:p w:rsidR="00447B68" w:rsidRDefault="00447B68" w:rsidP="002F5757">
            <w:pPr>
              <w:rPr>
                <w:rFonts w:ascii="Arial" w:hAnsi="Arial" w:cs="Arial"/>
                <w:color w:val="C00000"/>
                <w:sz w:val="24"/>
                <w:szCs w:val="24"/>
              </w:rPr>
            </w:pPr>
            <w:r w:rsidRPr="00F2718B">
              <w:rPr>
                <w:rFonts w:ascii="Arial" w:hAnsi="Arial" w:cs="Arial"/>
                <w:sz w:val="20"/>
                <w:szCs w:val="20"/>
              </w:rPr>
              <w:t>anexo 1.- bitácora de transferencia</w:t>
            </w:r>
          </w:p>
          <w:p w:rsidR="00447B68" w:rsidRPr="00A34EAE" w:rsidRDefault="00447B68" w:rsidP="002F5757">
            <w:pPr>
              <w:rPr>
                <w:rFonts w:ascii="Arial" w:hAnsi="Arial" w:cs="Arial"/>
                <w:color w:val="C00000"/>
                <w:sz w:val="24"/>
                <w:szCs w:val="24"/>
              </w:rPr>
            </w:pPr>
          </w:p>
        </w:tc>
      </w:tr>
      <w:tr w:rsidR="00447B68" w:rsidRPr="00A34EAE" w:rsidTr="002F5757">
        <w:trPr>
          <w:trHeight w:val="735"/>
        </w:trPr>
        <w:tc>
          <w:tcPr>
            <w:tcW w:w="8978" w:type="dxa"/>
            <w:gridSpan w:val="8"/>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Descripción del Resguardo de los Datos Personales en Soportes Físicos:</w:t>
            </w:r>
          </w:p>
          <w:p w:rsidR="00447B68" w:rsidRPr="00A34EAE" w:rsidRDefault="00447B68" w:rsidP="002F5757">
            <w:pPr>
              <w:rPr>
                <w:rFonts w:ascii="Arial" w:hAnsi="Arial" w:cs="Arial"/>
                <w:sz w:val="24"/>
                <w:szCs w:val="24"/>
              </w:rPr>
            </w:pPr>
          </w:p>
        </w:tc>
      </w:tr>
      <w:tr w:rsidR="00447B68" w:rsidRPr="00A34EAE" w:rsidTr="002F5757">
        <w:trPr>
          <w:trHeight w:val="313"/>
        </w:trPr>
        <w:tc>
          <w:tcPr>
            <w:tcW w:w="8978" w:type="dxa"/>
            <w:gridSpan w:val="8"/>
          </w:tcPr>
          <w:p w:rsidR="00447B68" w:rsidRPr="00F23E8B"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r>
              <w:rPr>
                <w:rFonts w:ascii="Arial" w:hAnsi="Arial" w:cs="Arial"/>
                <w:sz w:val="24"/>
                <w:szCs w:val="24"/>
              </w:rPr>
              <w:t>F</w:t>
            </w:r>
            <w:r w:rsidRPr="005307CB">
              <w:rPr>
                <w:rFonts w:ascii="Arial" w:hAnsi="Arial" w:cs="Arial"/>
                <w:sz w:val="24"/>
                <w:szCs w:val="24"/>
              </w:rPr>
              <w:t>olders</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Pr>
                <w:rFonts w:ascii="Arial" w:hAnsi="Arial" w:cs="Arial"/>
                <w:sz w:val="24"/>
                <w:szCs w:val="24"/>
              </w:rPr>
              <w:t>A</w:t>
            </w:r>
            <w:r w:rsidRPr="005307CB">
              <w:rPr>
                <w:rFonts w:ascii="Arial" w:hAnsi="Arial" w:cs="Arial"/>
                <w:sz w:val="24"/>
                <w:szCs w:val="24"/>
              </w:rPr>
              <w:t>rchiveros</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Pr>
                <w:rFonts w:ascii="Arial" w:hAnsi="Arial" w:cs="Arial"/>
                <w:sz w:val="24"/>
                <w:szCs w:val="24"/>
              </w:rPr>
              <w:t>A</w:t>
            </w:r>
            <w:r w:rsidRPr="005307CB">
              <w:rPr>
                <w:rFonts w:ascii="Arial" w:hAnsi="Arial" w:cs="Arial"/>
                <w:sz w:val="24"/>
                <w:szCs w:val="24"/>
              </w:rPr>
              <w:t>naqueles</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Se almacenan dentro de la oficina del Administrador Responsable.</w:t>
            </w:r>
          </w:p>
          <w:p w:rsidR="00447B68" w:rsidRDefault="00447B68" w:rsidP="002F5757">
            <w:pPr>
              <w:rPr>
                <w:rFonts w:ascii="Arial" w:hAnsi="Arial" w:cs="Arial"/>
                <w:sz w:val="28"/>
                <w:szCs w:val="28"/>
              </w:rPr>
            </w:pPr>
          </w:p>
        </w:tc>
      </w:tr>
      <w:tr w:rsidR="00447B68" w:rsidRPr="00A34EAE" w:rsidTr="002F5757">
        <w:trPr>
          <w:trHeight w:val="275"/>
        </w:trPr>
        <w:tc>
          <w:tcPr>
            <w:tcW w:w="8978" w:type="dxa"/>
            <w:gridSpan w:val="8"/>
          </w:tcPr>
          <w:p w:rsidR="00447B68" w:rsidRDefault="00447B68" w:rsidP="002F5757">
            <w:pPr>
              <w:rPr>
                <w:rFonts w:ascii="Arial" w:hAnsi="Arial" w:cs="Arial"/>
                <w:sz w:val="28"/>
                <w:szCs w:val="28"/>
              </w:rPr>
            </w:pPr>
            <w:r>
              <w:rPr>
                <w:rFonts w:ascii="Arial" w:hAnsi="Arial" w:cs="Arial"/>
                <w:sz w:val="28"/>
                <w:szCs w:val="28"/>
              </w:rPr>
              <w:lastRenderedPageBreak/>
              <w:t>Descripción del Resguardo de los Datos Personales en Soportes Electrónicos</w:t>
            </w:r>
          </w:p>
        </w:tc>
      </w:tr>
      <w:tr w:rsidR="00447B68" w:rsidRPr="00A34EAE" w:rsidTr="002F5757">
        <w:trPr>
          <w:trHeight w:val="300"/>
        </w:trPr>
        <w:tc>
          <w:tcPr>
            <w:tcW w:w="8978" w:type="dxa"/>
            <w:gridSpan w:val="8"/>
          </w:tcPr>
          <w:p w:rsidR="00447B68" w:rsidRDefault="00447B68" w:rsidP="002F5757">
            <w:pPr>
              <w:rPr>
                <w:rFonts w:ascii="Arial" w:hAnsi="Arial" w:cs="Arial"/>
                <w:sz w:val="24"/>
                <w:szCs w:val="24"/>
              </w:rPr>
            </w:pPr>
          </w:p>
          <w:p w:rsidR="00447B68" w:rsidRPr="005307CB" w:rsidRDefault="00447B68" w:rsidP="002F5757">
            <w:pPr>
              <w:rPr>
                <w:rFonts w:ascii="Arial" w:hAnsi="Arial" w:cs="Arial"/>
                <w:sz w:val="24"/>
                <w:szCs w:val="24"/>
              </w:rPr>
            </w:pPr>
            <w:r w:rsidRPr="005307CB">
              <w:rPr>
                <w:rFonts w:ascii="Arial" w:hAnsi="Arial" w:cs="Arial"/>
                <w:sz w:val="24"/>
                <w:szCs w:val="24"/>
              </w:rPr>
              <w:t>CARPETAS COMPARTIDAS</w:t>
            </w: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NUBE</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EXCEL</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PROYECTO 32</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La base de datos personales se almacena en el disco duro del equipo de computó dentro de la oficina del Administrador Responsable.</w:t>
            </w:r>
          </w:p>
          <w:p w:rsidR="00447B68" w:rsidRDefault="00447B68" w:rsidP="002F5757">
            <w:pPr>
              <w:rPr>
                <w:rFonts w:ascii="Arial" w:hAnsi="Arial" w:cs="Arial"/>
              </w:rPr>
            </w:pPr>
          </w:p>
          <w:p w:rsidR="00447B68" w:rsidRPr="00365275" w:rsidRDefault="00447B68" w:rsidP="002F5757">
            <w:pPr>
              <w:rPr>
                <w:rFonts w:ascii="Arial" w:hAnsi="Arial" w:cs="Arial"/>
              </w:rPr>
            </w:pPr>
            <w:r w:rsidRPr="00365275">
              <w:rPr>
                <w:rFonts w:ascii="Arial" w:hAnsi="Arial" w:cs="Arial"/>
              </w:rPr>
              <w:t xml:space="preserve">  </w:t>
            </w:r>
          </w:p>
        </w:tc>
      </w:tr>
      <w:tr w:rsidR="00447B68" w:rsidRPr="00A34EAE" w:rsidTr="002F5757">
        <w:trPr>
          <w:trHeight w:val="686"/>
        </w:trPr>
        <w:tc>
          <w:tcPr>
            <w:tcW w:w="8978" w:type="dxa"/>
            <w:gridSpan w:val="8"/>
          </w:tcPr>
          <w:p w:rsidR="00447B68" w:rsidRDefault="00447B68" w:rsidP="002F5757">
            <w:pPr>
              <w:rPr>
                <w:rFonts w:ascii="Arial" w:hAnsi="Arial" w:cs="Arial"/>
                <w:sz w:val="28"/>
                <w:szCs w:val="28"/>
              </w:rPr>
            </w:pPr>
            <w:r>
              <w:rPr>
                <w:rFonts w:ascii="Arial" w:hAnsi="Arial" w:cs="Arial"/>
                <w:sz w:val="28"/>
                <w:szCs w:val="28"/>
              </w:rPr>
              <w:t>Nombre del Responsable del Resguardo de los Datos Personales</w:t>
            </w:r>
          </w:p>
        </w:tc>
      </w:tr>
      <w:tr w:rsidR="00447B68" w:rsidRPr="00A34EAE" w:rsidTr="002F5757">
        <w:trPr>
          <w:trHeight w:val="393"/>
        </w:trPr>
        <w:tc>
          <w:tcPr>
            <w:tcW w:w="8978" w:type="dxa"/>
            <w:gridSpan w:val="8"/>
          </w:tcPr>
          <w:p w:rsidR="00447B68" w:rsidRDefault="00447B68" w:rsidP="002F5757">
            <w:pPr>
              <w:rPr>
                <w:rFonts w:ascii="Arial" w:hAnsi="Arial" w:cs="Arial"/>
              </w:rPr>
            </w:pPr>
          </w:p>
          <w:p w:rsidR="00447B68" w:rsidRDefault="00447B68" w:rsidP="002F5757">
            <w:pPr>
              <w:rPr>
                <w:rFonts w:ascii="Arial" w:hAnsi="Arial" w:cs="Arial"/>
                <w:sz w:val="28"/>
                <w:szCs w:val="28"/>
              </w:rPr>
            </w:pPr>
            <w:r>
              <w:rPr>
                <w:rFonts w:ascii="Arial" w:hAnsi="Arial" w:cs="Arial"/>
                <w:sz w:val="28"/>
                <w:szCs w:val="28"/>
              </w:rPr>
              <w:t>RESPONSABLE ASIGNADO POR EL DIPUTADO O DIPUTADA</w:t>
            </w:r>
          </w:p>
        </w:tc>
      </w:tr>
      <w:tr w:rsidR="00447B68" w:rsidRPr="00A34EAE" w:rsidTr="002F5757">
        <w:trPr>
          <w:trHeight w:val="262"/>
        </w:trPr>
        <w:tc>
          <w:tcPr>
            <w:tcW w:w="8978" w:type="dxa"/>
            <w:gridSpan w:val="8"/>
          </w:tcPr>
          <w:p w:rsidR="00447B68" w:rsidRPr="00906874" w:rsidRDefault="00447B68" w:rsidP="002F5757">
            <w:pPr>
              <w:rPr>
                <w:rFonts w:ascii="Arial" w:hAnsi="Arial" w:cs="Arial"/>
                <w:color w:val="C00000"/>
                <w:sz w:val="28"/>
                <w:szCs w:val="28"/>
              </w:rPr>
            </w:pPr>
            <w:r w:rsidRPr="00906874">
              <w:rPr>
                <w:rFonts w:ascii="Arial" w:hAnsi="Arial" w:cs="Arial"/>
                <w:color w:val="C00000"/>
                <w:sz w:val="28"/>
                <w:szCs w:val="28"/>
              </w:rPr>
              <w:t>VIII.- Bitácoras de acceso, Operación Cotidiana y Bitácoras de vulneraciones</w:t>
            </w:r>
          </w:p>
          <w:p w:rsidR="00447B68" w:rsidRPr="00A34EAE" w:rsidRDefault="00447B68" w:rsidP="002F5757">
            <w:pPr>
              <w:rPr>
                <w:rFonts w:ascii="Arial" w:hAnsi="Arial" w:cs="Arial"/>
                <w:color w:val="C00000"/>
                <w:sz w:val="24"/>
                <w:szCs w:val="24"/>
              </w:rPr>
            </w:pPr>
          </w:p>
        </w:tc>
      </w:tr>
      <w:tr w:rsidR="00447B68" w:rsidRPr="00A34EAE" w:rsidTr="002F5757">
        <w:trPr>
          <w:trHeight w:val="263"/>
        </w:trPr>
        <w:tc>
          <w:tcPr>
            <w:tcW w:w="8978" w:type="dxa"/>
            <w:gridSpan w:val="8"/>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I.- Bitácora en Soporte físico</w:t>
            </w:r>
          </w:p>
          <w:p w:rsidR="00447B68" w:rsidRPr="00A34EAE" w:rsidRDefault="00447B68" w:rsidP="002F5757">
            <w:pPr>
              <w:rPr>
                <w:rFonts w:ascii="Arial" w:hAnsi="Arial" w:cs="Arial"/>
                <w:sz w:val="24"/>
                <w:szCs w:val="24"/>
              </w:rPr>
            </w:pPr>
          </w:p>
        </w:tc>
      </w:tr>
      <w:tr w:rsidR="00447B68" w:rsidRPr="00A34EAE" w:rsidTr="002F5757">
        <w:trPr>
          <w:trHeight w:val="629"/>
        </w:trPr>
        <w:tc>
          <w:tcPr>
            <w:tcW w:w="8978" w:type="dxa"/>
            <w:gridSpan w:val="8"/>
          </w:tcPr>
          <w:p w:rsidR="00447B68" w:rsidRPr="004F66DC" w:rsidRDefault="00447B68" w:rsidP="002F5757">
            <w:pPr>
              <w:rPr>
                <w:rFonts w:ascii="Arial" w:hAnsi="Arial" w:cs="Arial"/>
                <w:i/>
                <w:sz w:val="24"/>
                <w:szCs w:val="24"/>
                <w:u w:val="single"/>
              </w:rPr>
            </w:pPr>
            <w:r w:rsidRPr="004F66DC">
              <w:rPr>
                <w:rFonts w:ascii="Arial" w:hAnsi="Arial" w:cs="Arial"/>
                <w:i/>
                <w:sz w:val="24"/>
                <w:szCs w:val="24"/>
                <w:u w:val="single"/>
              </w:rPr>
              <w:t>Los Datos que se registran en la Bitácora:</w:t>
            </w:r>
          </w:p>
        </w:tc>
      </w:tr>
      <w:tr w:rsidR="00447B68" w:rsidRPr="00A34EAE" w:rsidTr="002F5757">
        <w:trPr>
          <w:trHeight w:val="3266"/>
        </w:trPr>
        <w:tc>
          <w:tcPr>
            <w:tcW w:w="8978" w:type="dxa"/>
            <w:gridSpan w:val="8"/>
          </w:tcPr>
          <w:tbl>
            <w:tblPr>
              <w:tblStyle w:val="Tablaconcuadrcula"/>
              <w:tblpPr w:leftFromText="141" w:rightFromText="141" w:vertAnchor="page" w:horzAnchor="margin" w:tblpXSpec="center" w:tblpY="781"/>
              <w:tblOverlap w:val="never"/>
              <w:tblW w:w="0" w:type="auto"/>
              <w:tblLook w:val="04A0"/>
            </w:tblPr>
            <w:tblGrid>
              <w:gridCol w:w="7797"/>
            </w:tblGrid>
            <w:tr w:rsidR="00447B68" w:rsidRPr="00A34EAE" w:rsidTr="004F4348">
              <w:trPr>
                <w:trHeight w:val="410"/>
              </w:trPr>
              <w:tc>
                <w:tcPr>
                  <w:tcW w:w="7797" w:type="dxa"/>
                </w:tcPr>
                <w:p w:rsidR="00447B68" w:rsidRPr="00A34EAE" w:rsidRDefault="00447B68" w:rsidP="002F5757">
                  <w:pPr>
                    <w:jc w:val="both"/>
                    <w:rPr>
                      <w:rFonts w:ascii="Arial" w:hAnsi="Arial" w:cs="Arial"/>
                      <w:color w:val="FF0000"/>
                      <w:sz w:val="18"/>
                      <w:szCs w:val="18"/>
                    </w:rPr>
                  </w:pPr>
                  <w:r w:rsidRPr="00A34EAE">
                    <w:rPr>
                      <w:rFonts w:ascii="Arial" w:hAnsi="Arial" w:cs="Arial"/>
                      <w:color w:val="FF0000"/>
                      <w:sz w:val="18"/>
                      <w:szCs w:val="18"/>
                    </w:rPr>
                    <w:t>BITACORA DE VULNERACIONES</w:t>
                  </w:r>
                </w:p>
              </w:tc>
            </w:tr>
            <w:tr w:rsidR="00447B68" w:rsidRPr="00A34EAE" w:rsidTr="004F4348">
              <w:trPr>
                <w:trHeight w:val="1415"/>
              </w:trPr>
              <w:tc>
                <w:tcPr>
                  <w:tcW w:w="7797" w:type="dxa"/>
                </w:tcPr>
                <w:p w:rsidR="00447B68" w:rsidRPr="00A34EAE" w:rsidRDefault="00447B68" w:rsidP="002F5757">
                  <w:pPr>
                    <w:jc w:val="both"/>
                    <w:rPr>
                      <w:rFonts w:ascii="Arial" w:hAnsi="Arial" w:cs="Arial"/>
                      <w:sz w:val="18"/>
                      <w:szCs w:val="18"/>
                    </w:rPr>
                  </w:pPr>
                  <w:r w:rsidRPr="00A34EAE">
                    <w:rPr>
                      <w:rFonts w:ascii="Arial" w:hAnsi="Arial" w:cs="Arial"/>
                      <w:sz w:val="18"/>
                      <w:szCs w:val="18"/>
                    </w:rPr>
                    <w:t>* Fecha en que ocurrió la vulneración.</w:t>
                  </w:r>
                </w:p>
                <w:p w:rsidR="00447B68" w:rsidRPr="00A34EAE" w:rsidRDefault="00447B68" w:rsidP="002F5757">
                  <w:pPr>
                    <w:jc w:val="both"/>
                    <w:rPr>
                      <w:rFonts w:ascii="Arial" w:hAnsi="Arial" w:cs="Arial"/>
                      <w:sz w:val="18"/>
                      <w:szCs w:val="18"/>
                    </w:rPr>
                  </w:pPr>
                </w:p>
                <w:p w:rsidR="00447B68" w:rsidRPr="00A34EAE" w:rsidRDefault="00447B68" w:rsidP="002F5757">
                  <w:pPr>
                    <w:jc w:val="both"/>
                    <w:rPr>
                      <w:rFonts w:ascii="Arial" w:hAnsi="Arial" w:cs="Arial"/>
                      <w:sz w:val="18"/>
                      <w:szCs w:val="18"/>
                    </w:rPr>
                  </w:pPr>
                  <w:r w:rsidRPr="00A34EAE">
                    <w:rPr>
                      <w:rFonts w:ascii="Arial" w:hAnsi="Arial" w:cs="Arial"/>
                      <w:sz w:val="18"/>
                      <w:szCs w:val="18"/>
                    </w:rPr>
                    <w:t>*El motivo de la vulneración.</w:t>
                  </w:r>
                </w:p>
                <w:p w:rsidR="00447B68" w:rsidRPr="00A34EAE" w:rsidRDefault="00447B68" w:rsidP="002F5757">
                  <w:pPr>
                    <w:jc w:val="both"/>
                    <w:rPr>
                      <w:rFonts w:ascii="Arial" w:hAnsi="Arial" w:cs="Arial"/>
                      <w:sz w:val="18"/>
                      <w:szCs w:val="18"/>
                    </w:rPr>
                  </w:pPr>
                </w:p>
                <w:p w:rsidR="00447B68" w:rsidRPr="00A34EAE" w:rsidRDefault="00447B68" w:rsidP="002F5757">
                  <w:pPr>
                    <w:jc w:val="both"/>
                    <w:rPr>
                      <w:rFonts w:ascii="Arial" w:hAnsi="Arial" w:cs="Arial"/>
                      <w:sz w:val="18"/>
                      <w:szCs w:val="18"/>
                    </w:rPr>
                  </w:pPr>
                  <w:r w:rsidRPr="00A34EAE">
                    <w:rPr>
                      <w:rFonts w:ascii="Arial" w:hAnsi="Arial" w:cs="Arial"/>
                      <w:sz w:val="18"/>
                      <w:szCs w:val="18"/>
                    </w:rPr>
                    <w:t>* Acciones correctivas implementadas de forma inmediata.</w:t>
                  </w:r>
                </w:p>
                <w:p w:rsidR="00447B68" w:rsidRPr="00A34EAE" w:rsidRDefault="00447B68" w:rsidP="002F5757">
                  <w:pPr>
                    <w:jc w:val="both"/>
                    <w:rPr>
                      <w:rFonts w:ascii="Arial" w:hAnsi="Arial" w:cs="Arial"/>
                      <w:sz w:val="18"/>
                      <w:szCs w:val="18"/>
                    </w:rPr>
                  </w:pPr>
                </w:p>
                <w:p w:rsidR="00447B68" w:rsidRPr="00A34EAE" w:rsidRDefault="00447B68" w:rsidP="002F5757">
                  <w:pPr>
                    <w:jc w:val="both"/>
                    <w:rPr>
                      <w:rFonts w:ascii="Arial" w:hAnsi="Arial" w:cs="Arial"/>
                      <w:sz w:val="18"/>
                      <w:szCs w:val="18"/>
                    </w:rPr>
                  </w:pPr>
                  <w:r w:rsidRPr="00A34EAE">
                    <w:rPr>
                      <w:rFonts w:ascii="Arial" w:hAnsi="Arial" w:cs="Arial"/>
                      <w:sz w:val="18"/>
                      <w:szCs w:val="18"/>
                    </w:rPr>
                    <w:t>* Acciones correctivas implementadas de forma definitiva.</w:t>
                  </w:r>
                </w:p>
                <w:p w:rsidR="00447B68" w:rsidRPr="00A34EAE" w:rsidRDefault="00447B68" w:rsidP="002F5757">
                  <w:pPr>
                    <w:jc w:val="both"/>
                    <w:rPr>
                      <w:rFonts w:ascii="Arial" w:hAnsi="Arial" w:cs="Arial"/>
                      <w:sz w:val="18"/>
                      <w:szCs w:val="18"/>
                    </w:rPr>
                  </w:pPr>
                </w:p>
              </w:tc>
            </w:tr>
          </w:tbl>
          <w:p w:rsidR="00447B68" w:rsidRPr="00A34EAE" w:rsidRDefault="00447B68" w:rsidP="002F5757">
            <w:pPr>
              <w:jc w:val="both"/>
              <w:rPr>
                <w:rFonts w:ascii="Arial" w:hAnsi="Arial" w:cs="Arial"/>
                <w:sz w:val="24"/>
                <w:szCs w:val="24"/>
              </w:rPr>
            </w:pPr>
            <w:r w:rsidRPr="00480943">
              <w:rPr>
                <w:rFonts w:ascii="Arial" w:hAnsi="Arial" w:cs="Arial"/>
              </w:rPr>
              <w:t>A la fecha no se conoce que existan vulneraciones a la seguridad de los datos personales.</w:t>
            </w:r>
          </w:p>
          <w:p w:rsidR="00447B68" w:rsidRPr="00A34EAE" w:rsidRDefault="00447B68" w:rsidP="002F5757">
            <w:pPr>
              <w:jc w:val="both"/>
              <w:rPr>
                <w:rFonts w:ascii="Arial" w:hAnsi="Arial" w:cs="Arial"/>
                <w:sz w:val="24"/>
                <w:szCs w:val="24"/>
              </w:rPr>
            </w:pPr>
          </w:p>
        </w:tc>
      </w:tr>
      <w:tr w:rsidR="00447B68" w:rsidRPr="00A34EAE" w:rsidTr="002F5757">
        <w:trPr>
          <w:trHeight w:val="576"/>
        </w:trPr>
        <w:tc>
          <w:tcPr>
            <w:tcW w:w="3744" w:type="dxa"/>
            <w:gridSpan w:val="2"/>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Lugar de Almacenamiento</w:t>
            </w:r>
            <w:r>
              <w:rPr>
                <w:rFonts w:ascii="Arial" w:hAnsi="Arial" w:cs="Arial"/>
                <w:sz w:val="24"/>
                <w:szCs w:val="24"/>
                <w:u w:val="single"/>
              </w:rPr>
              <w:t>:</w:t>
            </w:r>
          </w:p>
        </w:tc>
        <w:tc>
          <w:tcPr>
            <w:tcW w:w="5234" w:type="dxa"/>
            <w:gridSpan w:val="6"/>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Medidas de Seguridad</w:t>
            </w:r>
            <w:r>
              <w:rPr>
                <w:rFonts w:ascii="Arial" w:hAnsi="Arial" w:cs="Arial"/>
                <w:sz w:val="24"/>
                <w:szCs w:val="24"/>
                <w:u w:val="single"/>
              </w:rPr>
              <w:t>:</w:t>
            </w:r>
          </w:p>
        </w:tc>
      </w:tr>
      <w:tr w:rsidR="00447B68" w:rsidRPr="00A34EAE" w:rsidTr="002F5757">
        <w:trPr>
          <w:trHeight w:val="515"/>
        </w:trPr>
        <w:tc>
          <w:tcPr>
            <w:tcW w:w="3744" w:type="dxa"/>
            <w:gridSpan w:val="2"/>
          </w:tcPr>
          <w:p w:rsidR="00447B68" w:rsidRDefault="00447B68" w:rsidP="002F5757">
            <w:pPr>
              <w:rPr>
                <w:rFonts w:ascii="Arial" w:hAnsi="Arial" w:cs="Arial"/>
                <w:i/>
                <w:sz w:val="24"/>
                <w:szCs w:val="24"/>
              </w:rPr>
            </w:pPr>
          </w:p>
          <w:p w:rsidR="00447B68" w:rsidRPr="00C05BCD" w:rsidRDefault="00447B68" w:rsidP="002F5757">
            <w:pPr>
              <w:rPr>
                <w:rFonts w:ascii="Arial" w:hAnsi="Arial" w:cs="Arial"/>
                <w:i/>
                <w:sz w:val="24"/>
                <w:szCs w:val="24"/>
              </w:rPr>
            </w:pPr>
            <w:r w:rsidRPr="00C05BCD">
              <w:rPr>
                <w:rFonts w:ascii="Arial" w:hAnsi="Arial" w:cs="Arial"/>
                <w:i/>
                <w:sz w:val="24"/>
                <w:szCs w:val="24"/>
              </w:rPr>
              <w:t>Es resguard</w:t>
            </w:r>
            <w:r>
              <w:rPr>
                <w:rFonts w:ascii="Arial" w:hAnsi="Arial" w:cs="Arial"/>
                <w:i/>
                <w:sz w:val="24"/>
                <w:szCs w:val="24"/>
              </w:rPr>
              <w:t>ada por el área  la sala de Diputado o Diputadas.</w:t>
            </w:r>
          </w:p>
          <w:p w:rsidR="00447B68" w:rsidRPr="00C05BCD" w:rsidRDefault="00447B68" w:rsidP="002F5757">
            <w:pPr>
              <w:rPr>
                <w:rFonts w:ascii="Arial" w:hAnsi="Arial" w:cs="Arial"/>
                <w:i/>
                <w:sz w:val="24"/>
                <w:szCs w:val="24"/>
              </w:rPr>
            </w:pPr>
          </w:p>
        </w:tc>
        <w:tc>
          <w:tcPr>
            <w:tcW w:w="5234" w:type="dxa"/>
            <w:gridSpan w:val="6"/>
          </w:tcPr>
          <w:p w:rsidR="00447B68" w:rsidRDefault="00447B68" w:rsidP="002F5757">
            <w:pPr>
              <w:rPr>
                <w:rFonts w:ascii="Arial" w:hAnsi="Arial" w:cs="Arial"/>
                <w:i/>
                <w:sz w:val="24"/>
                <w:szCs w:val="24"/>
              </w:rPr>
            </w:pPr>
          </w:p>
          <w:p w:rsidR="00447B68" w:rsidRPr="00C05BCD" w:rsidRDefault="00447B68" w:rsidP="002F5757">
            <w:pPr>
              <w:rPr>
                <w:rFonts w:ascii="Arial" w:hAnsi="Arial" w:cs="Arial"/>
                <w:i/>
                <w:sz w:val="24"/>
                <w:szCs w:val="24"/>
              </w:rPr>
            </w:pPr>
            <w:r w:rsidRPr="00C05BCD">
              <w:rPr>
                <w:rFonts w:ascii="Arial" w:hAnsi="Arial" w:cs="Arial"/>
                <w:i/>
                <w:sz w:val="24"/>
                <w:szCs w:val="24"/>
              </w:rPr>
              <w:t>Solo personal autorizado tiene acceso y  se encuentra bajo llave.</w:t>
            </w:r>
          </w:p>
          <w:p w:rsidR="00447B68" w:rsidRPr="00C05BCD" w:rsidRDefault="00447B68" w:rsidP="002F5757">
            <w:pPr>
              <w:rPr>
                <w:rFonts w:ascii="Arial" w:hAnsi="Arial" w:cs="Arial"/>
                <w:i/>
                <w:sz w:val="24"/>
                <w:szCs w:val="24"/>
              </w:rPr>
            </w:pPr>
          </w:p>
          <w:p w:rsidR="00447B68" w:rsidRPr="00C05BCD" w:rsidRDefault="00447B68" w:rsidP="002F5757">
            <w:pPr>
              <w:rPr>
                <w:rFonts w:ascii="Arial" w:hAnsi="Arial" w:cs="Arial"/>
                <w:i/>
                <w:sz w:val="24"/>
                <w:szCs w:val="24"/>
              </w:rPr>
            </w:pPr>
          </w:p>
        </w:tc>
      </w:tr>
      <w:tr w:rsidR="00447B68" w:rsidRPr="00A34EAE" w:rsidTr="002F5757">
        <w:trPr>
          <w:trHeight w:val="150"/>
        </w:trPr>
        <w:tc>
          <w:tcPr>
            <w:tcW w:w="8978" w:type="dxa"/>
            <w:gridSpan w:val="8"/>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lastRenderedPageBreak/>
              <w:t>II.- Bitácora en Soporte Electrónico</w:t>
            </w:r>
            <w:r>
              <w:rPr>
                <w:rFonts w:ascii="Arial" w:hAnsi="Arial" w:cs="Arial"/>
                <w:sz w:val="24"/>
                <w:szCs w:val="24"/>
                <w:u w:val="single"/>
              </w:rPr>
              <w:t>:</w:t>
            </w:r>
          </w:p>
          <w:p w:rsidR="00447B68" w:rsidRPr="00A34EAE" w:rsidRDefault="00447B68" w:rsidP="002F5757">
            <w:pPr>
              <w:rPr>
                <w:rFonts w:ascii="Arial" w:hAnsi="Arial" w:cs="Arial"/>
                <w:sz w:val="24"/>
                <w:szCs w:val="24"/>
              </w:rPr>
            </w:pPr>
          </w:p>
        </w:tc>
      </w:tr>
      <w:tr w:rsidR="00447B68" w:rsidRPr="00A34EAE" w:rsidTr="002F5757">
        <w:trPr>
          <w:trHeight w:val="113"/>
        </w:trPr>
        <w:tc>
          <w:tcPr>
            <w:tcW w:w="8978" w:type="dxa"/>
            <w:gridSpan w:val="8"/>
          </w:tcPr>
          <w:p w:rsidR="00447B68" w:rsidRPr="003C26A3" w:rsidRDefault="00447B68" w:rsidP="002F5757">
            <w:pPr>
              <w:rPr>
                <w:rFonts w:ascii="Arial" w:hAnsi="Arial" w:cs="Arial"/>
                <w:i/>
                <w:sz w:val="24"/>
                <w:szCs w:val="24"/>
                <w:u w:val="single"/>
              </w:rPr>
            </w:pPr>
            <w:r w:rsidRPr="003C26A3">
              <w:rPr>
                <w:rFonts w:ascii="Arial" w:hAnsi="Arial" w:cs="Arial"/>
                <w:i/>
                <w:sz w:val="24"/>
                <w:szCs w:val="24"/>
                <w:u w:val="single"/>
              </w:rPr>
              <w:t>Los Datos que se registran en la Bitácora:</w:t>
            </w:r>
          </w:p>
          <w:p w:rsidR="00447B68" w:rsidRPr="00A34EAE" w:rsidRDefault="00447B68" w:rsidP="002F5757">
            <w:pPr>
              <w:rPr>
                <w:rFonts w:ascii="Arial" w:hAnsi="Arial" w:cs="Arial"/>
                <w:sz w:val="24"/>
                <w:szCs w:val="24"/>
              </w:rPr>
            </w:pPr>
          </w:p>
        </w:tc>
      </w:tr>
      <w:tr w:rsidR="00447B68" w:rsidRPr="00A34EAE" w:rsidTr="002F5757">
        <w:trPr>
          <w:trHeight w:val="2976"/>
        </w:trPr>
        <w:tc>
          <w:tcPr>
            <w:tcW w:w="8978" w:type="dxa"/>
            <w:gridSpan w:val="8"/>
          </w:tcPr>
          <w:p w:rsidR="00447B68" w:rsidRPr="00A34EAE" w:rsidRDefault="00447B68" w:rsidP="002F5757">
            <w:pPr>
              <w:jc w:val="both"/>
              <w:rPr>
                <w:rFonts w:ascii="Arial" w:hAnsi="Arial" w:cs="Arial"/>
                <w:sz w:val="24"/>
                <w:szCs w:val="24"/>
              </w:rPr>
            </w:pPr>
          </w:p>
          <w:tbl>
            <w:tblPr>
              <w:tblStyle w:val="Tablaconcuadrcula"/>
              <w:tblpPr w:leftFromText="141" w:rightFromText="141" w:vertAnchor="text" w:horzAnchor="page" w:tblpX="1321" w:tblpY="164"/>
              <w:tblOverlap w:val="never"/>
              <w:tblW w:w="0" w:type="auto"/>
              <w:tblLook w:val="04A0"/>
            </w:tblPr>
            <w:tblGrid>
              <w:gridCol w:w="5524"/>
            </w:tblGrid>
            <w:tr w:rsidR="00447B68" w:rsidRPr="00A34EAE" w:rsidTr="004F4348">
              <w:tc>
                <w:tcPr>
                  <w:tcW w:w="5524" w:type="dxa"/>
                </w:tcPr>
                <w:p w:rsidR="00447B68" w:rsidRPr="00A34EAE" w:rsidRDefault="00447B68" w:rsidP="002F5757">
                  <w:pPr>
                    <w:rPr>
                      <w:rFonts w:ascii="Arial" w:hAnsi="Arial" w:cs="Arial"/>
                      <w:color w:val="FF0000"/>
                      <w:sz w:val="18"/>
                      <w:szCs w:val="18"/>
                    </w:rPr>
                  </w:pPr>
                  <w:r w:rsidRPr="00A34EAE">
                    <w:rPr>
                      <w:rFonts w:ascii="Arial" w:hAnsi="Arial" w:cs="Arial"/>
                      <w:color w:val="FF0000"/>
                      <w:sz w:val="18"/>
                      <w:szCs w:val="18"/>
                    </w:rPr>
                    <w:t>BITACORA DE ACCESO Y OPERACIÓN COTIDIANA</w:t>
                  </w:r>
                </w:p>
              </w:tc>
            </w:tr>
            <w:tr w:rsidR="00447B68" w:rsidRPr="00A34EAE" w:rsidTr="004F4348">
              <w:tc>
                <w:tcPr>
                  <w:tcW w:w="5524" w:type="dxa"/>
                </w:tcPr>
                <w:p w:rsidR="00447B68" w:rsidRDefault="00447B68" w:rsidP="002F5757">
                  <w:pPr>
                    <w:rPr>
                      <w:rFonts w:ascii="Arial" w:hAnsi="Arial" w:cs="Arial"/>
                      <w:sz w:val="18"/>
                      <w:szCs w:val="18"/>
                    </w:rPr>
                  </w:pPr>
                </w:p>
                <w:p w:rsidR="00447B68" w:rsidRDefault="00447B68" w:rsidP="002F5757">
                  <w:pPr>
                    <w:rPr>
                      <w:rFonts w:ascii="Arial" w:hAnsi="Arial" w:cs="Arial"/>
                    </w:rPr>
                  </w:pPr>
                  <w:r w:rsidRPr="00480943">
                    <w:rPr>
                      <w:rFonts w:ascii="Arial" w:hAnsi="Arial" w:cs="Arial"/>
                    </w:rPr>
                    <w:t>Quien recibe o captura.</w:t>
                  </w:r>
                </w:p>
                <w:p w:rsidR="00447B68" w:rsidRPr="00480943" w:rsidRDefault="00447B68" w:rsidP="002F5757">
                  <w:pPr>
                    <w:rPr>
                      <w:rFonts w:ascii="Arial" w:hAnsi="Arial" w:cs="Arial"/>
                    </w:rPr>
                  </w:pPr>
                </w:p>
                <w:p w:rsidR="00447B68" w:rsidRDefault="00447B68" w:rsidP="002F5757">
                  <w:pPr>
                    <w:rPr>
                      <w:rFonts w:ascii="Arial" w:hAnsi="Arial" w:cs="Arial"/>
                    </w:rPr>
                  </w:pPr>
                  <w:r w:rsidRPr="00480943">
                    <w:rPr>
                      <w:rFonts w:ascii="Arial" w:hAnsi="Arial" w:cs="Arial"/>
                    </w:rPr>
                    <w:t>Fecha en que se recibe.</w:t>
                  </w:r>
                </w:p>
                <w:p w:rsidR="00447B68" w:rsidRPr="00480943" w:rsidRDefault="00447B68" w:rsidP="002F5757">
                  <w:pPr>
                    <w:rPr>
                      <w:rFonts w:ascii="Arial" w:hAnsi="Arial" w:cs="Arial"/>
                    </w:rPr>
                  </w:pPr>
                </w:p>
                <w:p w:rsidR="00447B68" w:rsidRDefault="00447B68" w:rsidP="002F5757">
                  <w:pPr>
                    <w:rPr>
                      <w:rFonts w:ascii="Arial" w:hAnsi="Arial" w:cs="Arial"/>
                    </w:rPr>
                  </w:pPr>
                  <w:r w:rsidRPr="00480943">
                    <w:rPr>
                      <w:rFonts w:ascii="Arial" w:hAnsi="Arial" w:cs="Arial"/>
                    </w:rPr>
                    <w:t>Quien entrega.</w:t>
                  </w:r>
                </w:p>
                <w:p w:rsidR="00447B68" w:rsidRPr="00480943" w:rsidRDefault="00447B68" w:rsidP="002F5757">
                  <w:pPr>
                    <w:rPr>
                      <w:rFonts w:ascii="Arial" w:hAnsi="Arial" w:cs="Arial"/>
                    </w:rPr>
                  </w:pPr>
                </w:p>
                <w:p w:rsidR="00447B68" w:rsidRDefault="00447B68" w:rsidP="002F5757">
                  <w:pPr>
                    <w:rPr>
                      <w:rFonts w:ascii="Arial" w:hAnsi="Arial" w:cs="Arial"/>
                    </w:rPr>
                  </w:pPr>
                  <w:r w:rsidRPr="00480943">
                    <w:rPr>
                      <w:rFonts w:ascii="Arial" w:hAnsi="Arial" w:cs="Arial"/>
                    </w:rPr>
                    <w:t>Tipo de documento que se entrega.</w:t>
                  </w:r>
                </w:p>
                <w:p w:rsidR="00447B68" w:rsidRPr="00480943" w:rsidRDefault="00447B68" w:rsidP="002F5757">
                  <w:pPr>
                    <w:rPr>
                      <w:rFonts w:ascii="Arial" w:hAnsi="Arial" w:cs="Arial"/>
                    </w:rPr>
                  </w:pPr>
                </w:p>
                <w:p w:rsidR="00447B68" w:rsidRDefault="00447B68" w:rsidP="002F5757">
                  <w:pPr>
                    <w:rPr>
                      <w:rFonts w:ascii="Arial" w:hAnsi="Arial" w:cs="Arial"/>
                    </w:rPr>
                  </w:pPr>
                  <w:r w:rsidRPr="00480943">
                    <w:rPr>
                      <w:rFonts w:ascii="Arial" w:hAnsi="Arial" w:cs="Arial"/>
                    </w:rPr>
                    <w:t>Referencia del documento que se entrega.</w:t>
                  </w:r>
                </w:p>
                <w:p w:rsidR="00447B68" w:rsidRPr="00480943" w:rsidRDefault="00447B68" w:rsidP="002F5757">
                  <w:pPr>
                    <w:rPr>
                      <w:rFonts w:ascii="Arial" w:hAnsi="Arial" w:cs="Arial"/>
                    </w:rPr>
                  </w:pPr>
                </w:p>
                <w:p w:rsidR="00447B68" w:rsidRDefault="00447B68" w:rsidP="002F5757">
                  <w:pPr>
                    <w:rPr>
                      <w:rFonts w:ascii="Arial" w:hAnsi="Arial" w:cs="Arial"/>
                    </w:rPr>
                  </w:pPr>
                  <w:r w:rsidRPr="00480943">
                    <w:rPr>
                      <w:rFonts w:ascii="Arial" w:hAnsi="Arial" w:cs="Arial"/>
                    </w:rPr>
                    <w:t>Número de OIC</w:t>
                  </w:r>
                </w:p>
                <w:p w:rsidR="00447B68" w:rsidRPr="00480943" w:rsidRDefault="00447B68" w:rsidP="002F5757">
                  <w:pPr>
                    <w:rPr>
                      <w:rFonts w:ascii="Arial" w:hAnsi="Arial" w:cs="Arial"/>
                    </w:rPr>
                  </w:pPr>
                </w:p>
                <w:p w:rsidR="00447B68" w:rsidRDefault="00447B68" w:rsidP="002F5757">
                  <w:pPr>
                    <w:rPr>
                      <w:rFonts w:ascii="Arial" w:hAnsi="Arial" w:cs="Arial"/>
                    </w:rPr>
                  </w:pPr>
                  <w:r w:rsidRPr="00480943">
                    <w:rPr>
                      <w:rFonts w:ascii="Arial" w:hAnsi="Arial" w:cs="Arial"/>
                    </w:rPr>
                    <w:t>Quien suscribe el documento.</w:t>
                  </w:r>
                </w:p>
                <w:p w:rsidR="00447B68" w:rsidRPr="00480943" w:rsidRDefault="00447B68" w:rsidP="002F5757">
                  <w:pPr>
                    <w:rPr>
                      <w:rFonts w:ascii="Arial" w:hAnsi="Arial" w:cs="Arial"/>
                    </w:rPr>
                  </w:pPr>
                </w:p>
                <w:p w:rsidR="00447B68" w:rsidRPr="00A34EAE" w:rsidRDefault="00447B68" w:rsidP="002F5757">
                  <w:pPr>
                    <w:rPr>
                      <w:rFonts w:ascii="Arial" w:hAnsi="Arial" w:cs="Arial"/>
                      <w:sz w:val="18"/>
                      <w:szCs w:val="18"/>
                    </w:rPr>
                  </w:pPr>
                  <w:r w:rsidRPr="00480943">
                    <w:rPr>
                      <w:rFonts w:ascii="Arial" w:hAnsi="Arial" w:cs="Arial"/>
                    </w:rPr>
                    <w:t>Quien hace entrega del documento al Responsable del área.</w:t>
                  </w:r>
                </w:p>
                <w:p w:rsidR="00447B68" w:rsidRPr="00A34EAE" w:rsidRDefault="00447B68" w:rsidP="002F5757">
                  <w:pPr>
                    <w:rPr>
                      <w:rFonts w:ascii="Arial" w:hAnsi="Arial" w:cs="Arial"/>
                      <w:sz w:val="18"/>
                      <w:szCs w:val="18"/>
                    </w:rPr>
                  </w:pPr>
                </w:p>
              </w:tc>
            </w:tr>
          </w:tbl>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tabs>
                <w:tab w:val="left" w:pos="945"/>
              </w:tabs>
              <w:rPr>
                <w:rFonts w:ascii="Arial" w:hAnsi="Arial" w:cs="Arial"/>
                <w:sz w:val="24"/>
                <w:szCs w:val="24"/>
              </w:rPr>
            </w:pPr>
            <w:r>
              <w:rPr>
                <w:rFonts w:ascii="Arial" w:hAnsi="Arial" w:cs="Arial"/>
                <w:sz w:val="24"/>
                <w:szCs w:val="24"/>
              </w:rPr>
              <w:tab/>
            </w:r>
          </w:p>
          <w:p w:rsidR="00447B68" w:rsidRDefault="00447B68" w:rsidP="002F5757">
            <w:pPr>
              <w:tabs>
                <w:tab w:val="left" w:pos="945"/>
              </w:tabs>
              <w:rPr>
                <w:rFonts w:ascii="Arial" w:hAnsi="Arial" w:cs="Arial"/>
                <w:sz w:val="24"/>
                <w:szCs w:val="24"/>
              </w:rPr>
            </w:pPr>
          </w:p>
          <w:p w:rsidR="00447B68" w:rsidRDefault="00447B68" w:rsidP="002F5757">
            <w:pPr>
              <w:tabs>
                <w:tab w:val="left" w:pos="945"/>
              </w:tabs>
              <w:rPr>
                <w:rFonts w:ascii="Arial" w:hAnsi="Arial" w:cs="Arial"/>
                <w:sz w:val="24"/>
                <w:szCs w:val="24"/>
              </w:rPr>
            </w:pPr>
          </w:p>
          <w:p w:rsidR="00447B68" w:rsidRPr="00A4354C" w:rsidRDefault="00447B68" w:rsidP="002F5757">
            <w:pPr>
              <w:tabs>
                <w:tab w:val="left" w:pos="945"/>
              </w:tabs>
              <w:rPr>
                <w:rFonts w:ascii="Arial" w:hAnsi="Arial" w:cs="Arial"/>
                <w:sz w:val="24"/>
                <w:szCs w:val="24"/>
              </w:rPr>
            </w:pPr>
          </w:p>
        </w:tc>
      </w:tr>
      <w:tr w:rsidR="00447B68" w:rsidRPr="00A34EAE" w:rsidTr="002F5757">
        <w:trPr>
          <w:trHeight w:val="488"/>
        </w:trPr>
        <w:tc>
          <w:tcPr>
            <w:tcW w:w="3907" w:type="dxa"/>
            <w:gridSpan w:val="3"/>
          </w:tcPr>
          <w:p w:rsidR="00447B68" w:rsidRPr="00906874" w:rsidRDefault="00447B68" w:rsidP="002F5757">
            <w:pPr>
              <w:tabs>
                <w:tab w:val="left" w:pos="3519"/>
              </w:tabs>
              <w:rPr>
                <w:rFonts w:ascii="Arial" w:hAnsi="Arial" w:cs="Arial"/>
                <w:sz w:val="24"/>
                <w:szCs w:val="24"/>
                <w:u w:val="single"/>
              </w:rPr>
            </w:pPr>
            <w:r w:rsidRPr="00906874">
              <w:rPr>
                <w:rFonts w:ascii="Arial" w:hAnsi="Arial" w:cs="Arial"/>
                <w:sz w:val="24"/>
                <w:szCs w:val="24"/>
                <w:u w:val="single"/>
              </w:rPr>
              <w:t>Lugar de Almacenamiento</w:t>
            </w:r>
            <w:r>
              <w:rPr>
                <w:rFonts w:ascii="Arial" w:hAnsi="Arial" w:cs="Arial"/>
                <w:sz w:val="24"/>
                <w:szCs w:val="24"/>
                <w:u w:val="single"/>
              </w:rPr>
              <w:t>:</w:t>
            </w:r>
          </w:p>
        </w:tc>
        <w:tc>
          <w:tcPr>
            <w:tcW w:w="5071" w:type="dxa"/>
            <w:gridSpan w:val="5"/>
          </w:tcPr>
          <w:p w:rsidR="00447B68" w:rsidRPr="00906874" w:rsidRDefault="00447B68" w:rsidP="002F5757">
            <w:pPr>
              <w:rPr>
                <w:rFonts w:ascii="Arial" w:hAnsi="Arial" w:cs="Arial"/>
                <w:sz w:val="24"/>
                <w:szCs w:val="24"/>
                <w:u w:val="single"/>
              </w:rPr>
            </w:pPr>
            <w:r w:rsidRPr="00906874">
              <w:rPr>
                <w:rFonts w:ascii="Arial" w:hAnsi="Arial" w:cs="Arial"/>
                <w:sz w:val="24"/>
                <w:szCs w:val="24"/>
                <w:u w:val="single"/>
              </w:rPr>
              <w:t>Medidas de de Seguridad</w:t>
            </w:r>
            <w:r>
              <w:rPr>
                <w:rFonts w:ascii="Arial" w:hAnsi="Arial" w:cs="Arial"/>
                <w:sz w:val="24"/>
                <w:szCs w:val="24"/>
                <w:u w:val="single"/>
              </w:rPr>
              <w:t>:</w:t>
            </w:r>
          </w:p>
        </w:tc>
      </w:tr>
      <w:tr w:rsidR="00447B68" w:rsidRPr="00A34EAE" w:rsidTr="002F5757">
        <w:trPr>
          <w:trHeight w:val="987"/>
        </w:trPr>
        <w:tc>
          <w:tcPr>
            <w:tcW w:w="3907" w:type="dxa"/>
            <w:gridSpan w:val="3"/>
          </w:tcPr>
          <w:p w:rsidR="00447B68"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En el programa de Excel</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A la fecha  no se conoce que existan vulneraciones a la seguridad de los datos personales.</w:t>
            </w:r>
          </w:p>
          <w:p w:rsidR="00447B68" w:rsidRP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Default="00447B68" w:rsidP="002F5757">
            <w:pPr>
              <w:rPr>
                <w:rFonts w:ascii="Arial" w:hAnsi="Arial" w:cs="Arial"/>
                <w:sz w:val="24"/>
                <w:szCs w:val="24"/>
              </w:rPr>
            </w:pPr>
          </w:p>
          <w:p w:rsidR="00447B68" w:rsidRPr="00B3083C" w:rsidRDefault="00447B68" w:rsidP="002F5757">
            <w:pPr>
              <w:rPr>
                <w:rFonts w:ascii="Arial" w:hAnsi="Arial" w:cs="Arial"/>
                <w:sz w:val="24"/>
                <w:szCs w:val="24"/>
              </w:rPr>
            </w:pPr>
          </w:p>
        </w:tc>
        <w:tc>
          <w:tcPr>
            <w:tcW w:w="5071" w:type="dxa"/>
            <w:gridSpan w:val="5"/>
          </w:tcPr>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Esta resguardada con contraseña y nombre de usuario.</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La base de datos personales se almacena en el disco duro de una PC dentro de la oficina del Administrador Responsable.</w:t>
            </w:r>
          </w:p>
          <w:p w:rsidR="00447B68" w:rsidRPr="005307CB" w:rsidRDefault="00447B68" w:rsidP="002F5757">
            <w:pPr>
              <w:jc w:val="both"/>
              <w:rPr>
                <w:rFonts w:ascii="Arial" w:hAnsi="Arial" w:cs="Arial"/>
                <w:sz w:val="24"/>
                <w:szCs w:val="24"/>
              </w:rPr>
            </w:pPr>
          </w:p>
        </w:tc>
      </w:tr>
      <w:tr w:rsidR="00447B68" w:rsidRPr="00A34EAE" w:rsidTr="002F5757">
        <w:trPr>
          <w:trHeight w:val="739"/>
        </w:trPr>
        <w:tc>
          <w:tcPr>
            <w:tcW w:w="8978" w:type="dxa"/>
            <w:gridSpan w:val="8"/>
          </w:tcPr>
          <w:p w:rsidR="00447B68" w:rsidRPr="00906874" w:rsidRDefault="00447B68" w:rsidP="002F5757">
            <w:pPr>
              <w:rPr>
                <w:rFonts w:ascii="Arial" w:hAnsi="Arial" w:cs="Arial"/>
                <w:color w:val="C00000"/>
                <w:sz w:val="28"/>
                <w:szCs w:val="28"/>
              </w:rPr>
            </w:pPr>
            <w:r w:rsidRPr="00906874">
              <w:rPr>
                <w:rFonts w:ascii="Arial" w:hAnsi="Arial" w:cs="Arial"/>
                <w:color w:val="C00000"/>
                <w:sz w:val="28"/>
                <w:szCs w:val="28"/>
              </w:rPr>
              <w:lastRenderedPageBreak/>
              <w:t>IX.- Análisis de Riesgo</w:t>
            </w:r>
          </w:p>
          <w:p w:rsidR="00447B68" w:rsidRPr="00A34EAE" w:rsidRDefault="00447B68" w:rsidP="002F5757">
            <w:pPr>
              <w:rPr>
                <w:rFonts w:ascii="Arial" w:hAnsi="Arial" w:cs="Arial"/>
                <w:sz w:val="24"/>
                <w:szCs w:val="24"/>
              </w:rPr>
            </w:pPr>
          </w:p>
        </w:tc>
      </w:tr>
      <w:tr w:rsidR="00447B68" w:rsidRPr="00A34EAE" w:rsidTr="002F5757">
        <w:trPr>
          <w:trHeight w:val="6682"/>
        </w:trPr>
        <w:tc>
          <w:tcPr>
            <w:tcW w:w="8978" w:type="dxa"/>
            <w:gridSpan w:val="8"/>
          </w:tcPr>
          <w:p w:rsidR="00447B68" w:rsidRPr="00F23E8B" w:rsidRDefault="00447B68" w:rsidP="002F5757">
            <w:pPr>
              <w:jc w:val="both"/>
              <w:rPr>
                <w:rFonts w:ascii="Arial" w:hAnsi="Arial" w:cs="Arial"/>
                <w:sz w:val="24"/>
                <w:szCs w:val="24"/>
              </w:rPr>
            </w:pPr>
            <w:r w:rsidRPr="00F23E8B">
              <w:rPr>
                <w:rFonts w:ascii="Arial" w:hAnsi="Arial" w:cs="Arial"/>
                <w:sz w:val="24"/>
                <w:szCs w:val="24"/>
              </w:rPr>
              <w:t>Nivel de riesgo bajo, toda vez que solamente una persona tiene acceso a ambos soportes de almacenamiento.</w:t>
            </w:r>
          </w:p>
          <w:p w:rsidR="00447B68" w:rsidRPr="00F23E8B" w:rsidRDefault="00447B68" w:rsidP="002F5757">
            <w:pPr>
              <w:jc w:val="both"/>
              <w:rPr>
                <w:rFonts w:ascii="Arial" w:hAnsi="Arial" w:cs="Arial"/>
                <w:sz w:val="24"/>
                <w:szCs w:val="24"/>
              </w:rPr>
            </w:pPr>
          </w:p>
          <w:p w:rsidR="00447B68" w:rsidRPr="00F23E8B" w:rsidRDefault="00447B68" w:rsidP="002F5757">
            <w:pPr>
              <w:jc w:val="both"/>
              <w:rPr>
                <w:rFonts w:ascii="Arial" w:hAnsi="Arial" w:cs="Arial"/>
                <w:sz w:val="24"/>
                <w:szCs w:val="24"/>
              </w:rPr>
            </w:pPr>
            <w:r w:rsidRPr="00F23E8B">
              <w:rPr>
                <w:rFonts w:ascii="Arial" w:hAnsi="Arial" w:cs="Arial"/>
                <w:sz w:val="24"/>
                <w:szCs w:val="24"/>
              </w:rPr>
              <w:t>El nivel de riesgo es bajo, toda vez que es muy poco el personal que tiene acceso a los soportes de almacenamiento de los datos personales.</w:t>
            </w:r>
          </w:p>
          <w:p w:rsidR="00447B68" w:rsidRPr="00F23E8B" w:rsidRDefault="00447B68" w:rsidP="002F5757">
            <w:pPr>
              <w:jc w:val="both"/>
              <w:rPr>
                <w:rFonts w:ascii="Arial" w:hAnsi="Arial" w:cs="Arial"/>
                <w:sz w:val="24"/>
                <w:szCs w:val="24"/>
              </w:rPr>
            </w:pPr>
            <w:r w:rsidRPr="00F23E8B">
              <w:rPr>
                <w:rFonts w:ascii="Arial" w:hAnsi="Arial" w:cs="Arial"/>
                <w:sz w:val="24"/>
                <w:szCs w:val="24"/>
              </w:rPr>
              <w:t>Las medidas de seguridad física con las que se cuenta actualmente son cerraduras. Se tiene restricciones de entrada (solo personal autorizado) debido a que solo el personal de las Jefaturas tiene acceso al documento.</w:t>
            </w:r>
          </w:p>
          <w:p w:rsidR="00447B68" w:rsidRPr="00F23E8B" w:rsidRDefault="00447B68" w:rsidP="002F5757">
            <w:pPr>
              <w:jc w:val="both"/>
              <w:rPr>
                <w:rFonts w:ascii="Arial" w:hAnsi="Arial" w:cs="Arial"/>
                <w:sz w:val="24"/>
                <w:szCs w:val="24"/>
              </w:rPr>
            </w:pPr>
          </w:p>
          <w:p w:rsidR="00447B68" w:rsidRPr="00F23E8B" w:rsidRDefault="00447B68" w:rsidP="002F5757">
            <w:pPr>
              <w:jc w:val="both"/>
              <w:rPr>
                <w:rFonts w:ascii="Arial" w:hAnsi="Arial" w:cs="Arial"/>
                <w:sz w:val="24"/>
                <w:szCs w:val="24"/>
              </w:rPr>
            </w:pPr>
            <w:r w:rsidRPr="00F23E8B">
              <w:rPr>
                <w:rFonts w:ascii="Arial" w:hAnsi="Arial" w:cs="Arial"/>
                <w:sz w:val="24"/>
                <w:szCs w:val="24"/>
              </w:rPr>
              <w:t>Las bases de datos de la información están protegidas mediante la contraseña de la computadora. El sistema utilizado cuenta con diversas medidas de seguridad. Solo personal autorizado puede ingresar a las bases de datos, cuenta con servicios denegados para el personal.</w:t>
            </w:r>
          </w:p>
          <w:p w:rsidR="00447B68" w:rsidRPr="00A34EAE" w:rsidRDefault="00447B68" w:rsidP="002F5757">
            <w:pPr>
              <w:rPr>
                <w:rFonts w:ascii="Arial" w:hAnsi="Arial" w:cs="Arial"/>
                <w:sz w:val="24"/>
                <w:szCs w:val="24"/>
              </w:rPr>
            </w:pPr>
          </w:p>
          <w:tbl>
            <w:tblPr>
              <w:tblStyle w:val="Tablaconcuadrcula"/>
              <w:tblW w:w="0" w:type="auto"/>
              <w:tblLook w:val="04A0"/>
            </w:tblPr>
            <w:tblGrid>
              <w:gridCol w:w="2401"/>
              <w:gridCol w:w="1927"/>
              <w:gridCol w:w="2355"/>
              <w:gridCol w:w="2069"/>
            </w:tblGrid>
            <w:tr w:rsidR="00447B68" w:rsidRPr="00A34EAE" w:rsidTr="004F4348">
              <w:trPr>
                <w:trHeight w:val="177"/>
              </w:trPr>
              <w:tc>
                <w:tcPr>
                  <w:tcW w:w="2596" w:type="dxa"/>
                </w:tcPr>
                <w:p w:rsidR="00447B68" w:rsidRPr="00A34EAE" w:rsidRDefault="00447B68" w:rsidP="00A87960">
                  <w:pPr>
                    <w:framePr w:hSpace="141" w:wrap="around" w:vAnchor="page" w:hAnchor="margin" w:y="2254"/>
                    <w:jc w:val="both"/>
                    <w:rPr>
                      <w:rFonts w:ascii="Arial" w:hAnsi="Arial" w:cs="Arial"/>
                      <w:color w:val="FF0000"/>
                      <w:sz w:val="18"/>
                      <w:szCs w:val="18"/>
                    </w:rPr>
                  </w:pPr>
                  <w:r w:rsidRPr="00A34EAE">
                    <w:rPr>
                      <w:rFonts w:ascii="Arial" w:hAnsi="Arial" w:cs="Arial"/>
                      <w:color w:val="FF0000"/>
                      <w:sz w:val="18"/>
                      <w:szCs w:val="18"/>
                    </w:rPr>
                    <w:t>TIPO DE DATO</w:t>
                  </w:r>
                </w:p>
              </w:tc>
              <w:tc>
                <w:tcPr>
                  <w:tcW w:w="2124" w:type="dxa"/>
                </w:tcPr>
                <w:p w:rsidR="00447B68" w:rsidRPr="00A34EAE" w:rsidRDefault="00447B68" w:rsidP="00A87960">
                  <w:pPr>
                    <w:framePr w:hSpace="141" w:wrap="around" w:vAnchor="page" w:hAnchor="margin" w:y="2254"/>
                    <w:jc w:val="both"/>
                    <w:rPr>
                      <w:rFonts w:ascii="Arial" w:hAnsi="Arial" w:cs="Arial"/>
                      <w:color w:val="FF0000"/>
                      <w:sz w:val="18"/>
                      <w:szCs w:val="18"/>
                    </w:rPr>
                  </w:pPr>
                  <w:r w:rsidRPr="00A34EAE">
                    <w:rPr>
                      <w:rFonts w:ascii="Arial" w:hAnsi="Arial" w:cs="Arial"/>
                      <w:color w:val="FF0000"/>
                      <w:sz w:val="18"/>
                      <w:szCs w:val="18"/>
                    </w:rPr>
                    <w:t>NIVEL DE RIESGO INHERENTE</w:t>
                  </w:r>
                </w:p>
              </w:tc>
              <w:tc>
                <w:tcPr>
                  <w:tcW w:w="2691" w:type="dxa"/>
                </w:tcPr>
                <w:p w:rsidR="00447B68" w:rsidRPr="00A34EAE" w:rsidRDefault="00447B68" w:rsidP="00A87960">
                  <w:pPr>
                    <w:framePr w:hSpace="141" w:wrap="around" w:vAnchor="page" w:hAnchor="margin" w:y="2254"/>
                    <w:jc w:val="both"/>
                    <w:rPr>
                      <w:rFonts w:ascii="Arial" w:hAnsi="Arial" w:cs="Arial"/>
                      <w:color w:val="FF0000"/>
                      <w:sz w:val="18"/>
                      <w:szCs w:val="18"/>
                    </w:rPr>
                  </w:pPr>
                  <w:r w:rsidRPr="00A34EAE">
                    <w:rPr>
                      <w:rFonts w:ascii="Arial" w:hAnsi="Arial" w:cs="Arial"/>
                      <w:color w:val="FF0000"/>
                      <w:sz w:val="18"/>
                      <w:szCs w:val="18"/>
                    </w:rPr>
                    <w:t>VOLUMEN DE TITULARES</w:t>
                  </w:r>
                </w:p>
              </w:tc>
              <w:tc>
                <w:tcPr>
                  <w:tcW w:w="2406" w:type="dxa"/>
                </w:tcPr>
                <w:p w:rsidR="00447B68" w:rsidRPr="00A34EAE" w:rsidRDefault="00447B68" w:rsidP="00A87960">
                  <w:pPr>
                    <w:framePr w:hSpace="141" w:wrap="around" w:vAnchor="page" w:hAnchor="margin" w:y="2254"/>
                    <w:jc w:val="both"/>
                    <w:rPr>
                      <w:rFonts w:ascii="Arial" w:hAnsi="Arial" w:cs="Arial"/>
                      <w:color w:val="FF0000"/>
                      <w:sz w:val="18"/>
                      <w:szCs w:val="18"/>
                    </w:rPr>
                  </w:pPr>
                  <w:r w:rsidRPr="00A34EAE">
                    <w:rPr>
                      <w:rFonts w:ascii="Arial" w:hAnsi="Arial" w:cs="Arial"/>
                      <w:color w:val="FF0000"/>
                      <w:sz w:val="18"/>
                      <w:szCs w:val="18"/>
                    </w:rPr>
                    <w:t>NIVEL DE RIESGO POR TIPO DE DATO</w:t>
                  </w:r>
                </w:p>
              </w:tc>
            </w:tr>
            <w:tr w:rsidR="00447B68" w:rsidRPr="00D27875" w:rsidTr="004F4348">
              <w:trPr>
                <w:trHeight w:val="177"/>
              </w:trPr>
              <w:tc>
                <w:tcPr>
                  <w:tcW w:w="2596" w:type="dxa"/>
                </w:tcPr>
                <w:p w:rsidR="00447B68" w:rsidRPr="00D27875" w:rsidRDefault="00447B68" w:rsidP="00A87960">
                  <w:pPr>
                    <w:framePr w:hSpace="141" w:wrap="around" w:vAnchor="page" w:hAnchor="margin" w:y="2254"/>
                    <w:jc w:val="both"/>
                    <w:rPr>
                      <w:rFonts w:ascii="Arial" w:hAnsi="Arial" w:cs="Arial"/>
                      <w:sz w:val="18"/>
                      <w:szCs w:val="18"/>
                    </w:rPr>
                  </w:pPr>
                  <w:r w:rsidRPr="00D27875">
                    <w:rPr>
                      <w:rFonts w:ascii="Arial" w:hAnsi="Arial" w:cs="Arial"/>
                      <w:sz w:val="18"/>
                      <w:szCs w:val="18"/>
                    </w:rPr>
                    <w:t xml:space="preserve"> DATOS PERSONALES DE IDENTIFICACIÓN.</w:t>
                  </w:r>
                </w:p>
                <w:p w:rsidR="00447B68" w:rsidRPr="00D27875" w:rsidRDefault="00447B68" w:rsidP="00A87960">
                  <w:pPr>
                    <w:framePr w:hSpace="141" w:wrap="around" w:vAnchor="page" w:hAnchor="margin" w:y="2254"/>
                    <w:jc w:val="both"/>
                    <w:rPr>
                      <w:rFonts w:ascii="Arial" w:hAnsi="Arial" w:cs="Arial"/>
                      <w:sz w:val="18"/>
                      <w:szCs w:val="18"/>
                    </w:rPr>
                  </w:pPr>
                </w:p>
              </w:tc>
              <w:tc>
                <w:tcPr>
                  <w:tcW w:w="2124" w:type="dxa"/>
                </w:tcPr>
                <w:p w:rsidR="00447B68" w:rsidRPr="00D27875" w:rsidRDefault="00447B68" w:rsidP="00A87960">
                  <w:pPr>
                    <w:framePr w:hSpace="141" w:wrap="around" w:vAnchor="page" w:hAnchor="margin" w:y="2254"/>
                    <w:jc w:val="both"/>
                    <w:rPr>
                      <w:rFonts w:ascii="Arial" w:hAnsi="Arial" w:cs="Arial"/>
                      <w:sz w:val="18"/>
                      <w:szCs w:val="18"/>
                    </w:rPr>
                  </w:pPr>
                  <w:r w:rsidRPr="00D27875">
                    <w:rPr>
                      <w:rFonts w:ascii="Arial" w:hAnsi="Arial" w:cs="Arial"/>
                      <w:sz w:val="18"/>
                      <w:szCs w:val="18"/>
                    </w:rPr>
                    <w:t>BAJO</w:t>
                  </w:r>
                </w:p>
              </w:tc>
              <w:tc>
                <w:tcPr>
                  <w:tcW w:w="2691" w:type="dxa"/>
                </w:tcPr>
                <w:p w:rsidR="00447B68" w:rsidRPr="00D27875" w:rsidRDefault="00447B68" w:rsidP="00A87960">
                  <w:pPr>
                    <w:framePr w:hSpace="141" w:wrap="around" w:vAnchor="page" w:hAnchor="margin" w:y="2254"/>
                    <w:jc w:val="both"/>
                    <w:rPr>
                      <w:rFonts w:ascii="Arial" w:hAnsi="Arial" w:cs="Arial"/>
                      <w:sz w:val="18"/>
                      <w:szCs w:val="18"/>
                    </w:rPr>
                  </w:pPr>
                  <w:r w:rsidRPr="00D27875">
                    <w:rPr>
                      <w:rFonts w:ascii="Arial" w:hAnsi="Arial" w:cs="Arial"/>
                      <w:sz w:val="18"/>
                      <w:szCs w:val="18"/>
                    </w:rPr>
                    <w:t xml:space="preserve">5K  </w:t>
                  </w:r>
                </w:p>
              </w:tc>
              <w:tc>
                <w:tcPr>
                  <w:tcW w:w="2406" w:type="dxa"/>
                </w:tcPr>
                <w:p w:rsidR="00447B68" w:rsidRPr="00D27875" w:rsidRDefault="00447B68" w:rsidP="00A87960">
                  <w:pPr>
                    <w:framePr w:hSpace="141" w:wrap="around" w:vAnchor="page" w:hAnchor="margin" w:y="2254"/>
                    <w:ind w:firstLine="708"/>
                    <w:jc w:val="both"/>
                    <w:rPr>
                      <w:rFonts w:ascii="Arial" w:hAnsi="Arial" w:cs="Arial"/>
                      <w:sz w:val="18"/>
                      <w:szCs w:val="18"/>
                    </w:rPr>
                  </w:pPr>
                  <w:r w:rsidRPr="00D27875">
                    <w:rPr>
                      <w:rFonts w:ascii="Arial" w:hAnsi="Arial" w:cs="Arial"/>
                      <w:sz w:val="18"/>
                      <w:szCs w:val="18"/>
                    </w:rPr>
                    <w:t>1</w:t>
                  </w:r>
                </w:p>
              </w:tc>
            </w:tr>
            <w:tr w:rsidR="00447B68" w:rsidRPr="00D27875" w:rsidTr="004F4348">
              <w:trPr>
                <w:trHeight w:val="177"/>
              </w:trPr>
              <w:tc>
                <w:tcPr>
                  <w:tcW w:w="2596" w:type="dxa"/>
                </w:tcPr>
                <w:p w:rsidR="00447B68" w:rsidRPr="00D27875" w:rsidRDefault="00447B68" w:rsidP="00A87960">
                  <w:pPr>
                    <w:framePr w:hSpace="141" w:wrap="around" w:vAnchor="page" w:hAnchor="margin" w:y="2254"/>
                    <w:jc w:val="both"/>
                    <w:rPr>
                      <w:rFonts w:ascii="Arial" w:hAnsi="Arial" w:cs="Arial"/>
                      <w:sz w:val="18"/>
                      <w:szCs w:val="18"/>
                    </w:rPr>
                  </w:pPr>
                  <w:r w:rsidRPr="00D27875">
                    <w:rPr>
                      <w:rFonts w:ascii="Arial" w:hAnsi="Arial" w:cs="Arial"/>
                      <w:sz w:val="18"/>
                      <w:szCs w:val="18"/>
                    </w:rPr>
                    <w:t>DATOS PERSONALES DE AUTENTICACIÓN.</w:t>
                  </w:r>
                </w:p>
                <w:p w:rsidR="00447B68" w:rsidRPr="00D27875" w:rsidRDefault="00447B68" w:rsidP="00A87960">
                  <w:pPr>
                    <w:framePr w:hSpace="141" w:wrap="around" w:vAnchor="page" w:hAnchor="margin" w:y="2254"/>
                    <w:jc w:val="both"/>
                    <w:rPr>
                      <w:rFonts w:ascii="Arial" w:hAnsi="Arial" w:cs="Arial"/>
                      <w:sz w:val="18"/>
                      <w:szCs w:val="18"/>
                    </w:rPr>
                  </w:pPr>
                </w:p>
              </w:tc>
              <w:tc>
                <w:tcPr>
                  <w:tcW w:w="2124" w:type="dxa"/>
                </w:tcPr>
                <w:p w:rsidR="00447B68" w:rsidRPr="00D27875" w:rsidRDefault="00447B68" w:rsidP="00A87960">
                  <w:pPr>
                    <w:framePr w:hSpace="141" w:wrap="around" w:vAnchor="page" w:hAnchor="margin" w:y="2254"/>
                    <w:jc w:val="both"/>
                    <w:rPr>
                      <w:rFonts w:ascii="Arial" w:hAnsi="Arial" w:cs="Arial"/>
                      <w:sz w:val="18"/>
                      <w:szCs w:val="18"/>
                    </w:rPr>
                  </w:pPr>
                  <w:r w:rsidRPr="00D27875">
                    <w:rPr>
                      <w:rFonts w:ascii="Arial" w:hAnsi="Arial" w:cs="Arial"/>
                      <w:sz w:val="18"/>
                      <w:szCs w:val="18"/>
                    </w:rPr>
                    <w:t>MEDIO</w:t>
                  </w:r>
                </w:p>
              </w:tc>
              <w:tc>
                <w:tcPr>
                  <w:tcW w:w="2691" w:type="dxa"/>
                </w:tcPr>
                <w:p w:rsidR="00447B68" w:rsidRPr="00D27875" w:rsidRDefault="00447B68" w:rsidP="00A87960">
                  <w:pPr>
                    <w:framePr w:hSpace="141" w:wrap="around" w:vAnchor="page" w:hAnchor="margin" w:y="2254"/>
                    <w:jc w:val="both"/>
                    <w:rPr>
                      <w:rFonts w:ascii="Arial" w:hAnsi="Arial" w:cs="Arial"/>
                      <w:sz w:val="18"/>
                      <w:szCs w:val="18"/>
                    </w:rPr>
                  </w:pPr>
                  <w:r w:rsidRPr="00D27875">
                    <w:rPr>
                      <w:rFonts w:ascii="Arial" w:hAnsi="Arial" w:cs="Arial"/>
                      <w:sz w:val="18"/>
                      <w:szCs w:val="18"/>
                    </w:rPr>
                    <w:t xml:space="preserve">5K </w:t>
                  </w:r>
                </w:p>
              </w:tc>
              <w:tc>
                <w:tcPr>
                  <w:tcW w:w="2406" w:type="dxa"/>
                </w:tcPr>
                <w:p w:rsidR="00447B68" w:rsidRPr="00D27875" w:rsidRDefault="00447B68" w:rsidP="00A87960">
                  <w:pPr>
                    <w:framePr w:hSpace="141" w:wrap="around" w:vAnchor="page" w:hAnchor="margin" w:y="2254"/>
                    <w:rPr>
                      <w:rFonts w:ascii="Arial" w:hAnsi="Arial" w:cs="Arial"/>
                      <w:sz w:val="18"/>
                      <w:szCs w:val="18"/>
                    </w:rPr>
                  </w:pPr>
                  <w:r w:rsidRPr="00D27875">
                    <w:rPr>
                      <w:rFonts w:ascii="Arial" w:hAnsi="Arial" w:cs="Arial"/>
                      <w:sz w:val="18"/>
                      <w:szCs w:val="18"/>
                    </w:rPr>
                    <w:t xml:space="preserve">             </w:t>
                  </w:r>
                  <w:r>
                    <w:rPr>
                      <w:rFonts w:ascii="Arial" w:hAnsi="Arial" w:cs="Arial"/>
                      <w:sz w:val="18"/>
                      <w:szCs w:val="18"/>
                    </w:rPr>
                    <w:t xml:space="preserve"> </w:t>
                  </w:r>
                  <w:r w:rsidRPr="00D27875">
                    <w:rPr>
                      <w:rFonts w:ascii="Arial" w:hAnsi="Arial" w:cs="Arial"/>
                      <w:sz w:val="18"/>
                      <w:szCs w:val="18"/>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0"/>
              <w:gridCol w:w="1935"/>
              <w:gridCol w:w="2355"/>
              <w:gridCol w:w="2055"/>
            </w:tblGrid>
            <w:tr w:rsidR="00447B68" w:rsidRPr="00D27875" w:rsidTr="004F4348">
              <w:trPr>
                <w:trHeight w:val="442"/>
              </w:trPr>
              <w:tc>
                <w:tcPr>
                  <w:tcW w:w="2400"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DATOS FISCALES</w:t>
                  </w:r>
                </w:p>
              </w:tc>
              <w:tc>
                <w:tcPr>
                  <w:tcW w:w="193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MEDIO</w:t>
                  </w:r>
                </w:p>
              </w:tc>
              <w:tc>
                <w:tcPr>
                  <w:tcW w:w="23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5K</w:t>
                  </w:r>
                </w:p>
              </w:tc>
              <w:tc>
                <w:tcPr>
                  <w:tcW w:w="20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 xml:space="preserve">           </w:t>
                  </w:r>
                  <w:r>
                    <w:rPr>
                      <w:rFonts w:ascii="Arial" w:hAnsi="Arial" w:cs="Arial"/>
                      <w:sz w:val="18"/>
                      <w:szCs w:val="18"/>
                    </w:rPr>
                    <w:t xml:space="preserve">   </w:t>
                  </w:r>
                  <w:r w:rsidRPr="00D27875">
                    <w:rPr>
                      <w:rFonts w:ascii="Arial" w:hAnsi="Arial" w:cs="Arial"/>
                      <w:sz w:val="18"/>
                      <w:szCs w:val="18"/>
                    </w:rPr>
                    <w:t>1</w:t>
                  </w:r>
                </w:p>
              </w:tc>
            </w:tr>
            <w:tr w:rsidR="00447B68" w:rsidRPr="00D27875" w:rsidTr="004F4348">
              <w:trPr>
                <w:trHeight w:val="135"/>
              </w:trPr>
              <w:tc>
                <w:tcPr>
                  <w:tcW w:w="2400" w:type="dxa"/>
                </w:tcPr>
                <w:p w:rsidR="00447B68"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DATOS BANCARIOS Y DE CREDITO</w:t>
                  </w:r>
                  <w:r>
                    <w:rPr>
                      <w:rFonts w:ascii="Arial" w:hAnsi="Arial" w:cs="Arial"/>
                      <w:sz w:val="18"/>
                      <w:szCs w:val="18"/>
                    </w:rPr>
                    <w:t>.</w:t>
                  </w:r>
                </w:p>
                <w:p w:rsidR="00447B68" w:rsidRPr="00D27875" w:rsidRDefault="00447B68" w:rsidP="00A87960">
                  <w:pPr>
                    <w:framePr w:hSpace="141" w:wrap="around" w:vAnchor="page" w:hAnchor="margin" w:y="2254"/>
                    <w:spacing w:after="0" w:line="240" w:lineRule="auto"/>
                    <w:ind w:left="3"/>
                    <w:rPr>
                      <w:rFonts w:ascii="Arial" w:hAnsi="Arial" w:cs="Arial"/>
                      <w:sz w:val="18"/>
                      <w:szCs w:val="18"/>
                    </w:rPr>
                  </w:pPr>
                </w:p>
              </w:tc>
              <w:tc>
                <w:tcPr>
                  <w:tcW w:w="193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REFORZADO</w:t>
                  </w:r>
                </w:p>
              </w:tc>
              <w:tc>
                <w:tcPr>
                  <w:tcW w:w="23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5K</w:t>
                  </w:r>
                </w:p>
              </w:tc>
              <w:tc>
                <w:tcPr>
                  <w:tcW w:w="20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 xml:space="preserve">           </w:t>
                  </w:r>
                  <w:r>
                    <w:rPr>
                      <w:rFonts w:ascii="Arial" w:hAnsi="Arial" w:cs="Arial"/>
                      <w:sz w:val="18"/>
                      <w:szCs w:val="18"/>
                    </w:rPr>
                    <w:t xml:space="preserve">   </w:t>
                  </w:r>
                  <w:r w:rsidRPr="00D27875">
                    <w:rPr>
                      <w:rFonts w:ascii="Arial" w:hAnsi="Arial" w:cs="Arial"/>
                      <w:sz w:val="18"/>
                      <w:szCs w:val="18"/>
                    </w:rPr>
                    <w:t>4</w:t>
                  </w:r>
                </w:p>
              </w:tc>
            </w:tr>
            <w:tr w:rsidR="00447B68" w:rsidRPr="00D27875" w:rsidTr="004F4348">
              <w:trPr>
                <w:trHeight w:val="126"/>
              </w:trPr>
              <w:tc>
                <w:tcPr>
                  <w:tcW w:w="2400" w:type="dxa"/>
                </w:tcPr>
                <w:p w:rsidR="00447B68"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DATOS LABORALES Y ACADÉMICOS</w:t>
                  </w:r>
                  <w:r>
                    <w:rPr>
                      <w:rFonts w:ascii="Arial" w:hAnsi="Arial" w:cs="Arial"/>
                      <w:sz w:val="18"/>
                      <w:szCs w:val="18"/>
                    </w:rPr>
                    <w:t>.</w:t>
                  </w:r>
                </w:p>
                <w:p w:rsidR="00447B68" w:rsidRPr="00D27875" w:rsidRDefault="00447B68" w:rsidP="00A87960">
                  <w:pPr>
                    <w:framePr w:hSpace="141" w:wrap="around" w:vAnchor="page" w:hAnchor="margin" w:y="2254"/>
                    <w:spacing w:after="0" w:line="240" w:lineRule="auto"/>
                    <w:ind w:left="3"/>
                    <w:rPr>
                      <w:rFonts w:ascii="Arial" w:hAnsi="Arial" w:cs="Arial"/>
                      <w:sz w:val="18"/>
                      <w:szCs w:val="18"/>
                    </w:rPr>
                  </w:pPr>
                </w:p>
              </w:tc>
              <w:tc>
                <w:tcPr>
                  <w:tcW w:w="193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BAJO</w:t>
                  </w:r>
                </w:p>
              </w:tc>
              <w:tc>
                <w:tcPr>
                  <w:tcW w:w="23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5K</w:t>
                  </w:r>
                </w:p>
              </w:tc>
              <w:tc>
                <w:tcPr>
                  <w:tcW w:w="2055" w:type="dxa"/>
                </w:tcPr>
                <w:p w:rsidR="00447B68" w:rsidRPr="00D27875" w:rsidRDefault="00447B68" w:rsidP="00A87960">
                  <w:pPr>
                    <w:framePr w:hSpace="141" w:wrap="around" w:vAnchor="page" w:hAnchor="margin" w:y="2254"/>
                    <w:spacing w:after="0" w:line="240" w:lineRule="auto"/>
                    <w:ind w:left="3" w:firstLine="708"/>
                    <w:rPr>
                      <w:rFonts w:ascii="Arial" w:hAnsi="Arial" w:cs="Arial"/>
                      <w:sz w:val="18"/>
                      <w:szCs w:val="18"/>
                    </w:rPr>
                  </w:pPr>
                  <w:r w:rsidRPr="00D27875">
                    <w:rPr>
                      <w:rFonts w:ascii="Arial" w:hAnsi="Arial" w:cs="Arial"/>
                      <w:sz w:val="18"/>
                      <w:szCs w:val="18"/>
                    </w:rPr>
                    <w:t>1</w:t>
                  </w:r>
                </w:p>
              </w:tc>
            </w:tr>
            <w:tr w:rsidR="00447B68" w:rsidRPr="00D27875" w:rsidTr="004F4348">
              <w:trPr>
                <w:trHeight w:val="300"/>
              </w:trPr>
              <w:tc>
                <w:tcPr>
                  <w:tcW w:w="2400" w:type="dxa"/>
                </w:tcPr>
                <w:p w:rsidR="00447B68"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DATOS DE TERCEROS</w:t>
                  </w:r>
                  <w:r>
                    <w:rPr>
                      <w:rFonts w:ascii="Arial" w:hAnsi="Arial" w:cs="Arial"/>
                      <w:sz w:val="18"/>
                      <w:szCs w:val="18"/>
                    </w:rPr>
                    <w:t>.</w:t>
                  </w:r>
                </w:p>
                <w:p w:rsidR="00447B68" w:rsidRPr="00D27875" w:rsidRDefault="00447B68" w:rsidP="00A87960">
                  <w:pPr>
                    <w:framePr w:hSpace="141" w:wrap="around" w:vAnchor="page" w:hAnchor="margin" w:y="2254"/>
                    <w:spacing w:after="0" w:line="240" w:lineRule="auto"/>
                    <w:ind w:left="3"/>
                    <w:rPr>
                      <w:rFonts w:ascii="Arial" w:hAnsi="Arial" w:cs="Arial"/>
                      <w:sz w:val="18"/>
                      <w:szCs w:val="18"/>
                    </w:rPr>
                  </w:pPr>
                </w:p>
              </w:tc>
              <w:tc>
                <w:tcPr>
                  <w:tcW w:w="193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BAJO</w:t>
                  </w:r>
                </w:p>
              </w:tc>
              <w:tc>
                <w:tcPr>
                  <w:tcW w:w="23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5K</w:t>
                  </w:r>
                </w:p>
              </w:tc>
              <w:tc>
                <w:tcPr>
                  <w:tcW w:w="20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 xml:space="preserve">        </w:t>
                  </w:r>
                  <w:r>
                    <w:rPr>
                      <w:rFonts w:ascii="Arial" w:hAnsi="Arial" w:cs="Arial"/>
                      <w:sz w:val="18"/>
                      <w:szCs w:val="18"/>
                    </w:rPr>
                    <w:t xml:space="preserve">      </w:t>
                  </w:r>
                  <w:r w:rsidRPr="00D27875">
                    <w:rPr>
                      <w:rFonts w:ascii="Arial" w:hAnsi="Arial" w:cs="Arial"/>
                      <w:sz w:val="18"/>
                      <w:szCs w:val="18"/>
                    </w:rPr>
                    <w:t>1</w:t>
                  </w:r>
                </w:p>
              </w:tc>
            </w:tr>
            <w:tr w:rsidR="00447B68" w:rsidRPr="00D27875" w:rsidTr="004F4348">
              <w:trPr>
                <w:trHeight w:val="402"/>
              </w:trPr>
              <w:tc>
                <w:tcPr>
                  <w:tcW w:w="2400" w:type="dxa"/>
                </w:tcPr>
                <w:p w:rsidR="00447B68" w:rsidRDefault="00447B68" w:rsidP="00A87960">
                  <w:pPr>
                    <w:framePr w:hSpace="141" w:wrap="around" w:vAnchor="page" w:hAnchor="margin" w:y="2254"/>
                    <w:spacing w:after="0" w:line="240" w:lineRule="auto"/>
                    <w:ind w:left="3"/>
                    <w:rPr>
                      <w:rFonts w:ascii="Arial" w:hAnsi="Arial" w:cs="Arial"/>
                      <w:sz w:val="18"/>
                      <w:szCs w:val="18"/>
                    </w:rPr>
                  </w:pPr>
                  <w:r w:rsidRPr="00D27875">
                    <w:rPr>
                      <w:rFonts w:ascii="Arial" w:hAnsi="Arial" w:cs="Arial"/>
                      <w:sz w:val="18"/>
                      <w:szCs w:val="18"/>
                    </w:rPr>
                    <w:t>DATOS SENSIBLE</w:t>
                  </w:r>
                  <w:r>
                    <w:rPr>
                      <w:rFonts w:ascii="Arial" w:hAnsi="Arial" w:cs="Arial"/>
                      <w:sz w:val="18"/>
                      <w:szCs w:val="18"/>
                    </w:rPr>
                    <w:t>S.</w:t>
                  </w:r>
                </w:p>
                <w:p w:rsidR="00447B68" w:rsidRDefault="00447B68" w:rsidP="00A87960">
                  <w:pPr>
                    <w:framePr w:hSpace="141" w:wrap="around" w:vAnchor="page" w:hAnchor="margin" w:y="2254"/>
                    <w:spacing w:after="0" w:line="240" w:lineRule="auto"/>
                    <w:ind w:left="3"/>
                    <w:rPr>
                      <w:rFonts w:ascii="Arial" w:hAnsi="Arial" w:cs="Arial"/>
                      <w:sz w:val="18"/>
                      <w:szCs w:val="18"/>
                    </w:rPr>
                  </w:pPr>
                </w:p>
                <w:p w:rsidR="00447B68" w:rsidRPr="00D27875" w:rsidRDefault="00447B68" w:rsidP="00A87960">
                  <w:pPr>
                    <w:framePr w:hSpace="141" w:wrap="around" w:vAnchor="page" w:hAnchor="margin" w:y="2254"/>
                    <w:spacing w:after="0" w:line="240" w:lineRule="auto"/>
                    <w:ind w:left="3"/>
                    <w:rPr>
                      <w:rFonts w:ascii="Arial" w:hAnsi="Arial" w:cs="Arial"/>
                      <w:sz w:val="18"/>
                      <w:szCs w:val="18"/>
                    </w:rPr>
                  </w:pPr>
                </w:p>
              </w:tc>
              <w:tc>
                <w:tcPr>
                  <w:tcW w:w="193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ALTO</w:t>
                  </w:r>
                </w:p>
              </w:tc>
              <w:tc>
                <w:tcPr>
                  <w:tcW w:w="2355" w:type="dxa"/>
                </w:tcPr>
                <w:p w:rsidR="00447B68" w:rsidRPr="00D27875" w:rsidRDefault="00447B68" w:rsidP="00A87960">
                  <w:pPr>
                    <w:framePr w:hSpace="141" w:wrap="around" w:vAnchor="page" w:hAnchor="margin" w:y="2254"/>
                    <w:spacing w:after="0" w:line="240" w:lineRule="auto"/>
                    <w:ind w:left="3"/>
                    <w:rPr>
                      <w:rFonts w:ascii="Arial" w:hAnsi="Arial" w:cs="Arial"/>
                      <w:sz w:val="18"/>
                      <w:szCs w:val="18"/>
                    </w:rPr>
                  </w:pPr>
                  <w:r>
                    <w:rPr>
                      <w:rFonts w:ascii="Arial" w:hAnsi="Arial" w:cs="Arial"/>
                      <w:sz w:val="18"/>
                      <w:szCs w:val="18"/>
                    </w:rPr>
                    <w:t xml:space="preserve"> </w:t>
                  </w:r>
                  <w:r w:rsidRPr="00D27875">
                    <w:rPr>
                      <w:rFonts w:ascii="Arial" w:hAnsi="Arial" w:cs="Arial"/>
                      <w:sz w:val="18"/>
                      <w:szCs w:val="18"/>
                    </w:rPr>
                    <w:t xml:space="preserve">5K </w:t>
                  </w:r>
                </w:p>
              </w:tc>
              <w:tc>
                <w:tcPr>
                  <w:tcW w:w="2055" w:type="dxa"/>
                </w:tcPr>
                <w:p w:rsidR="00447B68" w:rsidRPr="00D27875" w:rsidRDefault="00447B68" w:rsidP="00A87960">
                  <w:pPr>
                    <w:framePr w:hSpace="141" w:wrap="around" w:vAnchor="page" w:hAnchor="margin" w:y="2254"/>
                    <w:spacing w:after="0" w:line="240" w:lineRule="auto"/>
                    <w:ind w:left="3" w:firstLine="708"/>
                    <w:rPr>
                      <w:rFonts w:ascii="Arial" w:hAnsi="Arial" w:cs="Arial"/>
                      <w:sz w:val="18"/>
                      <w:szCs w:val="18"/>
                    </w:rPr>
                  </w:pPr>
                  <w:r w:rsidRPr="00D27875">
                    <w:rPr>
                      <w:rFonts w:ascii="Arial" w:hAnsi="Arial" w:cs="Arial"/>
                      <w:sz w:val="18"/>
                      <w:szCs w:val="18"/>
                    </w:rPr>
                    <w:t>3</w:t>
                  </w:r>
                </w:p>
              </w:tc>
            </w:tr>
          </w:tbl>
          <w:p w:rsidR="00447B68"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p>
        </w:tc>
      </w:tr>
      <w:tr w:rsidR="00447B68" w:rsidRPr="00A34EAE" w:rsidTr="002F5757">
        <w:trPr>
          <w:trHeight w:val="660"/>
        </w:trPr>
        <w:tc>
          <w:tcPr>
            <w:tcW w:w="8978" w:type="dxa"/>
            <w:gridSpan w:val="8"/>
          </w:tcPr>
          <w:p w:rsidR="00447B68" w:rsidRPr="00F046E1" w:rsidRDefault="00447B68" w:rsidP="002F5757">
            <w:pPr>
              <w:rPr>
                <w:rFonts w:ascii="Arial" w:hAnsi="Arial" w:cs="Arial"/>
                <w:color w:val="C00000"/>
                <w:sz w:val="28"/>
                <w:szCs w:val="28"/>
              </w:rPr>
            </w:pPr>
            <w:r w:rsidRPr="00F046E1">
              <w:rPr>
                <w:rFonts w:ascii="Arial" w:hAnsi="Arial" w:cs="Arial"/>
                <w:color w:val="C00000"/>
                <w:sz w:val="28"/>
                <w:szCs w:val="28"/>
              </w:rPr>
              <w:t>X.- Análisis de Brecha</w:t>
            </w:r>
          </w:p>
          <w:p w:rsidR="00447B68" w:rsidRDefault="00447B68" w:rsidP="002F5757">
            <w:pPr>
              <w:rPr>
                <w:rFonts w:ascii="Arial" w:hAnsi="Arial" w:cs="Arial"/>
                <w:color w:val="C00000"/>
                <w:sz w:val="24"/>
                <w:szCs w:val="24"/>
              </w:rPr>
            </w:pPr>
          </w:p>
          <w:p w:rsidR="00447B68" w:rsidRPr="00A34EAE" w:rsidRDefault="00447B68" w:rsidP="002F5757">
            <w:pPr>
              <w:rPr>
                <w:rFonts w:ascii="Arial" w:hAnsi="Arial" w:cs="Arial"/>
                <w:color w:val="C00000"/>
                <w:sz w:val="24"/>
                <w:szCs w:val="24"/>
              </w:rPr>
            </w:pPr>
          </w:p>
        </w:tc>
      </w:tr>
      <w:tr w:rsidR="00447B68" w:rsidRPr="00A34EAE" w:rsidTr="002F5757">
        <w:trPr>
          <w:trHeight w:val="289"/>
        </w:trPr>
        <w:tc>
          <w:tcPr>
            <w:tcW w:w="8978" w:type="dxa"/>
            <w:gridSpan w:val="8"/>
          </w:tcPr>
          <w:p w:rsidR="00447B68"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xml:space="preserve">Para la prevención de una posible vulneración a los datos </w:t>
            </w:r>
            <w:r>
              <w:rPr>
                <w:rFonts w:ascii="Arial" w:hAnsi="Arial" w:cs="Arial"/>
                <w:sz w:val="24"/>
                <w:szCs w:val="24"/>
              </w:rPr>
              <w:t xml:space="preserve">personales resguardados en el  área de sala de Diputados y  de Diputadas </w:t>
            </w:r>
            <w:r w:rsidRPr="005307CB">
              <w:rPr>
                <w:rFonts w:ascii="Arial" w:hAnsi="Arial" w:cs="Arial"/>
                <w:sz w:val="24"/>
                <w:szCs w:val="24"/>
              </w:rPr>
              <w:t>se realizara lo siguiente:</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Con respecto al personal, concientizarlos en materia de seguridad de datos personales y sus implicaciones.</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 Mantener bajo llave los formularios en formato físico previo la entrega final del turno al Responsable de los Datos Personales.</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Mantener  bajo llave los formularios en forma física por parte del Administrador Responsable de esta unidad.</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*Mantener  bajo llave los expedientes de clasificación de información.</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Evitar dejar u olvidar los documentos físicos que contengan datos personales en los equipos de impresión, así como evitar su impresión, escaneo y fotocopiado si no es realmente requerido para las actividades laborales.</w:t>
            </w:r>
          </w:p>
          <w:p w:rsidR="00447B68" w:rsidRDefault="00447B68" w:rsidP="002F5757">
            <w:pPr>
              <w:rPr>
                <w:rFonts w:ascii="Arial" w:hAnsi="Arial" w:cs="Arial"/>
                <w:color w:val="C00000"/>
                <w:sz w:val="28"/>
                <w:szCs w:val="28"/>
              </w:rPr>
            </w:pPr>
          </w:p>
          <w:p w:rsidR="00447B68" w:rsidRDefault="00447B68" w:rsidP="002F5757">
            <w:pPr>
              <w:jc w:val="both"/>
              <w:rPr>
                <w:rFonts w:ascii="Arial" w:hAnsi="Arial" w:cs="Arial"/>
                <w:sz w:val="24"/>
                <w:szCs w:val="24"/>
              </w:rPr>
            </w:pPr>
            <w:r w:rsidRPr="005307CB">
              <w:rPr>
                <w:rFonts w:ascii="Arial" w:hAnsi="Arial" w:cs="Arial"/>
                <w:sz w:val="24"/>
                <w:szCs w:val="24"/>
              </w:rPr>
              <w:t>* Triturar todos los documentos físicos que contengan datos personales y ya no sean útiles y/o necesarios para las actividades laborales, así como borrar o eliminar de la papelera de reciclaje del escritorio de los equipos de cómputo, los documentos o archivos electrónicos, garantizando la completa eliminación de los datos personales que ya no sean necesarios tratar por ese medio.</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 Notificar de manera inmediata al área de Dirección de Apoyo Informático del Congreso del Estado de Jalisco, los casos en los que los usuarios identifiquen o consideren que sus claves de usuario y/o contraseñas han sido utilizadas por un tercero, a fin de evitar  pérdida, robo, eliminación o alteraciones de información que contengan datos personales, así como la asignación de una nueva contraseña o clave.</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No difundir, transmitir ni compartir documentos electrónicos ni físicos que contengan datos personales, a fin de garantizar que estos nos sean divulgados de manera no autorizada.</w:t>
            </w:r>
          </w:p>
          <w:p w:rsidR="00447B68" w:rsidRPr="005307CB"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 Procurar solicitar acceso a los sistemas de información de tratamiento de datos personales únicamente al personal que por sus funciones y facultades laborales los requieran, a fin de mantener una adecuada segregación de funciones, restricciones de acceso y tratamiento de esos datos.</w:t>
            </w:r>
          </w:p>
          <w:p w:rsidR="00447B68"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Notificar las bajas de accesos a los sistemas de información de tratamiento de datos personales, a fin de restringir el acceso a dichos datos por personal no autorizado y que ya no forman parte del Congreso del Estado de Jalisco.</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Limitar el número de personas que tengan acceso a archivos físicos que contengan datos personales.</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 Transferir los archivos físicos a bases electrónicas para evitar  la pérdida de información con motivo de amenazas del tipo no intencionales.</w:t>
            </w:r>
          </w:p>
          <w:p w:rsidR="00447B68" w:rsidRPr="005307CB" w:rsidRDefault="00447B68" w:rsidP="002F5757">
            <w:pPr>
              <w:jc w:val="both"/>
              <w:rPr>
                <w:rFonts w:ascii="Arial" w:hAnsi="Arial" w:cs="Arial"/>
                <w:sz w:val="24"/>
                <w:szCs w:val="24"/>
              </w:rPr>
            </w:pPr>
          </w:p>
          <w:p w:rsidR="00447B68" w:rsidRDefault="00447B68" w:rsidP="002F5757">
            <w:pPr>
              <w:rPr>
                <w:rFonts w:ascii="Arial" w:hAnsi="Arial" w:cs="Arial"/>
                <w:color w:val="C00000"/>
                <w:sz w:val="28"/>
                <w:szCs w:val="28"/>
              </w:rPr>
            </w:pPr>
            <w:r w:rsidRPr="005307CB">
              <w:rPr>
                <w:rFonts w:ascii="Arial" w:hAnsi="Arial" w:cs="Arial"/>
                <w:sz w:val="24"/>
                <w:szCs w:val="24"/>
              </w:rPr>
              <w:lastRenderedPageBreak/>
              <w:t>* Notificar sobre los cambios del personal que  manejen archivos físicos que contengan datos personales.</w:t>
            </w:r>
          </w:p>
          <w:p w:rsidR="00447B68" w:rsidRPr="00A34EAE" w:rsidRDefault="00447B68" w:rsidP="002F5757">
            <w:pPr>
              <w:jc w:val="both"/>
              <w:rPr>
                <w:rFonts w:ascii="Arial" w:hAnsi="Arial" w:cs="Arial"/>
                <w:sz w:val="24"/>
                <w:szCs w:val="24"/>
              </w:rPr>
            </w:pPr>
          </w:p>
        </w:tc>
      </w:tr>
      <w:tr w:rsidR="00447B68" w:rsidRPr="00A34EAE" w:rsidTr="002F5757">
        <w:trPr>
          <w:trHeight w:val="835"/>
        </w:trPr>
        <w:tc>
          <w:tcPr>
            <w:tcW w:w="8978" w:type="dxa"/>
            <w:gridSpan w:val="8"/>
          </w:tcPr>
          <w:p w:rsidR="00447B68" w:rsidRPr="00A34EAE" w:rsidRDefault="00447B68" w:rsidP="002F5757">
            <w:pPr>
              <w:rPr>
                <w:rFonts w:ascii="Arial" w:hAnsi="Arial" w:cs="Arial"/>
                <w:color w:val="C00000"/>
                <w:sz w:val="24"/>
                <w:szCs w:val="24"/>
              </w:rPr>
            </w:pPr>
          </w:p>
          <w:p w:rsidR="00447B68" w:rsidRPr="00F046E1" w:rsidRDefault="00447B68" w:rsidP="002F5757">
            <w:pPr>
              <w:rPr>
                <w:rFonts w:ascii="Arial" w:hAnsi="Arial" w:cs="Arial"/>
                <w:color w:val="C00000"/>
                <w:sz w:val="28"/>
                <w:szCs w:val="28"/>
              </w:rPr>
            </w:pPr>
            <w:r w:rsidRPr="00F046E1">
              <w:rPr>
                <w:rFonts w:ascii="Arial" w:hAnsi="Arial" w:cs="Arial"/>
                <w:color w:val="C00000"/>
                <w:sz w:val="28"/>
                <w:szCs w:val="28"/>
              </w:rPr>
              <w:t>XI.- La Gestión de Vulneraciones</w:t>
            </w:r>
          </w:p>
          <w:p w:rsidR="00447B68" w:rsidRPr="00A34EAE" w:rsidRDefault="00447B68" w:rsidP="002F5757">
            <w:pPr>
              <w:rPr>
                <w:rFonts w:ascii="Arial" w:hAnsi="Arial" w:cs="Arial"/>
                <w:color w:val="C00000"/>
                <w:sz w:val="24"/>
                <w:szCs w:val="24"/>
              </w:rPr>
            </w:pPr>
          </w:p>
        </w:tc>
      </w:tr>
      <w:tr w:rsidR="00447B68" w:rsidRPr="00A34EAE" w:rsidTr="002F5757">
        <w:trPr>
          <w:trHeight w:val="845"/>
        </w:trPr>
        <w:tc>
          <w:tcPr>
            <w:tcW w:w="8978" w:type="dxa"/>
            <w:gridSpan w:val="8"/>
          </w:tcPr>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La gestión de incidentes es el proceso de planeación, comunicación y capacidad de acción cuando ocurre un incidente de seguridad. Las vulneraciones de seguridad afectan los sistemas relacionados con los datos personales en cualquier fase de su tratamiento; afecta los derechos patrimoniales o morales de los titulares de los datos personales.</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Se considera como vulneraciones de seguridad, las siguientes: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A).- La pérdida o destrucción no autorizada.</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B).- El robo, extravió o copia no autorizada.</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C).- El uso, acceso o tratamiento no autorizado.</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D).- El daño, la alteración o modificación no autorizada.</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Por el momento no se han sufrido vulneraciones, sin embargo en caso de que suceda, se levantara una bitácora de las vulneraciones con los siguientes datos:</w:t>
            </w:r>
          </w:p>
          <w:p w:rsidR="00447B68" w:rsidRDefault="00447B68" w:rsidP="002F5757">
            <w:pPr>
              <w:jc w:val="both"/>
              <w:rPr>
                <w:rFonts w:ascii="Arial" w:hAnsi="Arial" w:cs="Arial"/>
                <w:sz w:val="24"/>
                <w:szCs w:val="24"/>
              </w:rPr>
            </w:pPr>
          </w:p>
          <w:tbl>
            <w:tblPr>
              <w:tblStyle w:val="Tablaconcuadrcula"/>
              <w:tblpPr w:leftFromText="141" w:rightFromText="141" w:vertAnchor="text" w:horzAnchor="margin" w:tblpXSpec="center" w:tblpY="-123"/>
              <w:tblOverlap w:val="never"/>
              <w:tblW w:w="0" w:type="auto"/>
              <w:tblLook w:val="04A0"/>
            </w:tblPr>
            <w:tblGrid>
              <w:gridCol w:w="5245"/>
            </w:tblGrid>
            <w:tr w:rsidR="00447B68" w:rsidRPr="00A34EAE" w:rsidTr="004F4348">
              <w:trPr>
                <w:trHeight w:val="413"/>
              </w:trPr>
              <w:tc>
                <w:tcPr>
                  <w:tcW w:w="5245" w:type="dxa"/>
                </w:tcPr>
                <w:p w:rsidR="00447B68" w:rsidRPr="00A34EAE" w:rsidRDefault="00447B68" w:rsidP="002F5757">
                  <w:pPr>
                    <w:jc w:val="both"/>
                    <w:rPr>
                      <w:rFonts w:ascii="Arial" w:hAnsi="Arial" w:cs="Arial"/>
                      <w:color w:val="FF0000"/>
                      <w:sz w:val="18"/>
                      <w:szCs w:val="18"/>
                    </w:rPr>
                  </w:pPr>
                  <w:r w:rsidRPr="00A34EAE">
                    <w:rPr>
                      <w:rFonts w:ascii="Arial" w:hAnsi="Arial" w:cs="Arial"/>
                      <w:color w:val="FF0000"/>
                      <w:sz w:val="18"/>
                      <w:szCs w:val="18"/>
                    </w:rPr>
                    <w:t>BITÁCORA  DE VULNERACIONES</w:t>
                  </w:r>
                </w:p>
              </w:tc>
            </w:tr>
            <w:tr w:rsidR="00447B68" w:rsidRPr="00A34EAE" w:rsidTr="004F4348">
              <w:trPr>
                <w:trHeight w:val="882"/>
              </w:trPr>
              <w:tc>
                <w:tcPr>
                  <w:tcW w:w="5245" w:type="dxa"/>
                </w:tcPr>
                <w:p w:rsidR="00447B68" w:rsidRDefault="00447B68" w:rsidP="002F5757">
                  <w:pPr>
                    <w:jc w:val="both"/>
                    <w:rPr>
                      <w:rFonts w:ascii="Arial" w:hAnsi="Arial" w:cs="Arial"/>
                      <w:sz w:val="18"/>
                      <w:szCs w:val="18"/>
                    </w:rPr>
                  </w:pPr>
                </w:p>
                <w:p w:rsidR="00447B68" w:rsidRPr="00A34EAE" w:rsidRDefault="00447B68" w:rsidP="002F5757">
                  <w:pPr>
                    <w:jc w:val="both"/>
                    <w:rPr>
                      <w:rFonts w:ascii="Arial" w:hAnsi="Arial" w:cs="Arial"/>
                      <w:sz w:val="18"/>
                      <w:szCs w:val="18"/>
                    </w:rPr>
                  </w:pPr>
                  <w:r w:rsidRPr="00A34EAE">
                    <w:rPr>
                      <w:rFonts w:ascii="Arial" w:hAnsi="Arial" w:cs="Arial"/>
                      <w:sz w:val="18"/>
                      <w:szCs w:val="18"/>
                    </w:rPr>
                    <w:t>* Fecha en que ocurrió la vulneración.</w:t>
                  </w:r>
                </w:p>
                <w:p w:rsidR="00447B68" w:rsidRDefault="00447B68" w:rsidP="002F5757">
                  <w:pPr>
                    <w:jc w:val="both"/>
                    <w:rPr>
                      <w:rFonts w:ascii="Arial" w:hAnsi="Arial" w:cs="Arial"/>
                      <w:sz w:val="18"/>
                      <w:szCs w:val="18"/>
                    </w:rPr>
                  </w:pPr>
                  <w:r w:rsidRPr="00A34EAE">
                    <w:rPr>
                      <w:rFonts w:ascii="Arial" w:hAnsi="Arial" w:cs="Arial"/>
                      <w:sz w:val="18"/>
                      <w:szCs w:val="18"/>
                    </w:rPr>
                    <w:t>*El motivo de la vulneración.</w:t>
                  </w:r>
                </w:p>
                <w:p w:rsidR="00447B68" w:rsidRPr="00A34EAE" w:rsidRDefault="00447B68" w:rsidP="002F5757">
                  <w:pPr>
                    <w:jc w:val="both"/>
                    <w:rPr>
                      <w:rFonts w:ascii="Arial" w:hAnsi="Arial" w:cs="Arial"/>
                      <w:sz w:val="18"/>
                      <w:szCs w:val="18"/>
                    </w:rPr>
                  </w:pPr>
                </w:p>
                <w:p w:rsidR="00447B68" w:rsidRDefault="00447B68" w:rsidP="002F5757">
                  <w:pPr>
                    <w:jc w:val="both"/>
                    <w:rPr>
                      <w:rFonts w:ascii="Arial" w:hAnsi="Arial" w:cs="Arial"/>
                      <w:sz w:val="18"/>
                      <w:szCs w:val="18"/>
                    </w:rPr>
                  </w:pPr>
                  <w:r w:rsidRPr="00A34EAE">
                    <w:rPr>
                      <w:rFonts w:ascii="Arial" w:hAnsi="Arial" w:cs="Arial"/>
                      <w:sz w:val="18"/>
                      <w:szCs w:val="18"/>
                    </w:rPr>
                    <w:t>* Acciones correctivas implementadas de forma inmediata.</w:t>
                  </w:r>
                </w:p>
                <w:p w:rsidR="00447B68" w:rsidRPr="00A34EAE" w:rsidRDefault="00447B68" w:rsidP="002F5757">
                  <w:pPr>
                    <w:jc w:val="both"/>
                    <w:rPr>
                      <w:rFonts w:ascii="Arial" w:hAnsi="Arial" w:cs="Arial"/>
                      <w:sz w:val="18"/>
                      <w:szCs w:val="18"/>
                    </w:rPr>
                  </w:pPr>
                </w:p>
                <w:p w:rsidR="00447B68" w:rsidRPr="00A34EAE" w:rsidRDefault="00447B68" w:rsidP="002F5757">
                  <w:pPr>
                    <w:jc w:val="both"/>
                    <w:rPr>
                      <w:rFonts w:ascii="Arial" w:hAnsi="Arial" w:cs="Arial"/>
                      <w:sz w:val="18"/>
                      <w:szCs w:val="18"/>
                    </w:rPr>
                  </w:pPr>
                  <w:r w:rsidRPr="00A34EAE">
                    <w:rPr>
                      <w:rFonts w:ascii="Arial" w:hAnsi="Arial" w:cs="Arial"/>
                      <w:sz w:val="18"/>
                      <w:szCs w:val="18"/>
                    </w:rPr>
                    <w:t>* Acciones correctivas implementadas de forma definitiva.</w:t>
                  </w:r>
                </w:p>
                <w:p w:rsidR="00447B68" w:rsidRPr="00A34EAE" w:rsidRDefault="00447B68" w:rsidP="002F5757">
                  <w:pPr>
                    <w:jc w:val="both"/>
                    <w:rPr>
                      <w:rFonts w:ascii="Arial" w:hAnsi="Arial" w:cs="Arial"/>
                      <w:sz w:val="18"/>
                      <w:szCs w:val="18"/>
                    </w:rPr>
                  </w:pPr>
                </w:p>
              </w:tc>
            </w:tr>
          </w:tbl>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La notificación de la vulneración se debe informar en un plazo de 72 horas al Titular de los datos personales de manera directa ( por teléfono, correo electrónico o en persona) , al encargado de la Unidad de Transparencia y al Instituto  de Transparencia, Información Pública y Protección de Datos Personales del Estado de Jalisco; a fin de que los titulares afectados puedan tomar las medidas correspondientes para la defensa de sus derechos; con la siguiente información:</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tbl>
            <w:tblPr>
              <w:tblStyle w:val="Tablaconcuadrcula"/>
              <w:tblpPr w:leftFromText="141" w:rightFromText="141" w:vertAnchor="text" w:horzAnchor="margin" w:tblpY="413"/>
              <w:tblOverlap w:val="never"/>
              <w:tblW w:w="0" w:type="auto"/>
              <w:tblLook w:val="04A0"/>
            </w:tblPr>
            <w:tblGrid>
              <w:gridCol w:w="8747"/>
            </w:tblGrid>
            <w:tr w:rsidR="00447B68" w:rsidRPr="00A34EAE" w:rsidTr="00B3083C">
              <w:tc>
                <w:tcPr>
                  <w:tcW w:w="8747" w:type="dxa"/>
                </w:tcPr>
                <w:p w:rsidR="00447B68" w:rsidRPr="00A34EAE" w:rsidRDefault="00447B68" w:rsidP="002F5757">
                  <w:pPr>
                    <w:jc w:val="both"/>
                    <w:rPr>
                      <w:rFonts w:ascii="Arial" w:hAnsi="Arial" w:cs="Arial"/>
                      <w:color w:val="FF0000"/>
                      <w:sz w:val="18"/>
                      <w:szCs w:val="18"/>
                    </w:rPr>
                  </w:pPr>
                  <w:r w:rsidRPr="00A34EAE">
                    <w:rPr>
                      <w:rFonts w:ascii="Arial" w:hAnsi="Arial" w:cs="Arial"/>
                      <w:color w:val="FF0000"/>
                      <w:sz w:val="18"/>
                      <w:szCs w:val="18"/>
                    </w:rPr>
                    <w:lastRenderedPageBreak/>
                    <w:t>NOTIFICACIÓN DE LA VULNERACIÓN</w:t>
                  </w:r>
                </w:p>
                <w:p w:rsidR="00447B68" w:rsidRPr="00A34EAE" w:rsidRDefault="00447B68" w:rsidP="002F5757">
                  <w:pPr>
                    <w:jc w:val="both"/>
                    <w:rPr>
                      <w:rFonts w:ascii="Arial" w:hAnsi="Arial" w:cs="Arial"/>
                      <w:sz w:val="24"/>
                      <w:szCs w:val="24"/>
                    </w:rPr>
                  </w:pPr>
                </w:p>
              </w:tc>
            </w:tr>
            <w:tr w:rsidR="00447B68" w:rsidRPr="00A34EAE" w:rsidTr="00B3083C">
              <w:tc>
                <w:tcPr>
                  <w:tcW w:w="8747" w:type="dxa"/>
                </w:tcPr>
                <w:p w:rsidR="00447B68" w:rsidRDefault="00447B68" w:rsidP="002F5757">
                  <w:pPr>
                    <w:jc w:val="both"/>
                    <w:rPr>
                      <w:rFonts w:ascii="Arial" w:hAnsi="Arial" w:cs="Arial"/>
                      <w:sz w:val="18"/>
                      <w:szCs w:val="18"/>
                    </w:rPr>
                  </w:pPr>
                  <w:r w:rsidRPr="00A34EAE">
                    <w:rPr>
                      <w:rFonts w:ascii="Arial" w:hAnsi="Arial" w:cs="Arial"/>
                      <w:sz w:val="18"/>
                      <w:szCs w:val="18"/>
                    </w:rPr>
                    <w:t>*La naturaleza del incidente: Descripción de la vulneración de manera muy sencillas y general el incidente ocurrido, en qué consistió, el periodo en el que se desarrolló. No se debe dar detalles o incluir información que revele vulnerabilidades o fallas específicas en los sistemas de tratamiento.</w:t>
                  </w:r>
                </w:p>
                <w:p w:rsidR="00447B68" w:rsidRPr="00A34EAE" w:rsidRDefault="00447B68" w:rsidP="002F5757">
                  <w:pPr>
                    <w:jc w:val="both"/>
                    <w:rPr>
                      <w:rFonts w:ascii="Arial" w:hAnsi="Arial" w:cs="Arial"/>
                      <w:sz w:val="18"/>
                      <w:szCs w:val="18"/>
                    </w:rPr>
                  </w:pPr>
                </w:p>
                <w:p w:rsidR="00447B68" w:rsidRDefault="00447B68" w:rsidP="002F5757">
                  <w:pPr>
                    <w:jc w:val="both"/>
                    <w:rPr>
                      <w:rFonts w:ascii="Arial" w:hAnsi="Arial" w:cs="Arial"/>
                      <w:sz w:val="18"/>
                      <w:szCs w:val="18"/>
                    </w:rPr>
                  </w:pPr>
                  <w:r w:rsidRPr="00A34EAE">
                    <w:rPr>
                      <w:rFonts w:ascii="Arial" w:hAnsi="Arial" w:cs="Arial"/>
                      <w:sz w:val="18"/>
                      <w:szCs w:val="18"/>
                    </w:rPr>
                    <w:t>*Los datos personales comprometidos.</w:t>
                  </w:r>
                </w:p>
                <w:p w:rsidR="00447B68" w:rsidRPr="00A34EAE" w:rsidRDefault="00447B68" w:rsidP="002F5757">
                  <w:pPr>
                    <w:jc w:val="both"/>
                    <w:rPr>
                      <w:rFonts w:ascii="Arial" w:hAnsi="Arial" w:cs="Arial"/>
                      <w:sz w:val="18"/>
                      <w:szCs w:val="18"/>
                    </w:rPr>
                  </w:pPr>
                </w:p>
                <w:p w:rsidR="00447B68" w:rsidRDefault="00447B68" w:rsidP="002F5757">
                  <w:pPr>
                    <w:jc w:val="both"/>
                    <w:rPr>
                      <w:rFonts w:ascii="Arial" w:hAnsi="Arial" w:cs="Arial"/>
                      <w:sz w:val="18"/>
                      <w:szCs w:val="18"/>
                    </w:rPr>
                  </w:pPr>
                  <w:r w:rsidRPr="00A34EAE">
                    <w:rPr>
                      <w:rFonts w:ascii="Arial" w:hAnsi="Arial" w:cs="Arial"/>
                      <w:sz w:val="18"/>
                      <w:szCs w:val="18"/>
                    </w:rPr>
                    <w:t xml:space="preserve">*Las recomendaciones a los titulares: El listado de acciones que puede realizar el titular para minimizar los efectos adversos de la vulneración. </w:t>
                  </w:r>
                </w:p>
                <w:p w:rsidR="00447B68" w:rsidRPr="00A34EAE" w:rsidRDefault="00447B68" w:rsidP="002F5757">
                  <w:pPr>
                    <w:jc w:val="both"/>
                    <w:rPr>
                      <w:rFonts w:ascii="Arial" w:hAnsi="Arial" w:cs="Arial"/>
                      <w:sz w:val="18"/>
                      <w:szCs w:val="18"/>
                    </w:rPr>
                  </w:pPr>
                </w:p>
                <w:p w:rsidR="00447B68" w:rsidRDefault="00447B68" w:rsidP="002F5757">
                  <w:pPr>
                    <w:jc w:val="both"/>
                    <w:rPr>
                      <w:rFonts w:ascii="Arial" w:hAnsi="Arial" w:cs="Arial"/>
                      <w:sz w:val="18"/>
                      <w:szCs w:val="18"/>
                    </w:rPr>
                  </w:pPr>
                  <w:r w:rsidRPr="00A34EAE">
                    <w:rPr>
                      <w:rFonts w:ascii="Arial" w:hAnsi="Arial" w:cs="Arial"/>
                      <w:sz w:val="18"/>
                      <w:szCs w:val="18"/>
                    </w:rPr>
                    <w:t>*Las acciones correctivas realizadas de forma inmediata: Descripción general de las acciones llevadas a cabo para evitar que incidentes similares se repitan.</w:t>
                  </w:r>
                </w:p>
                <w:p w:rsidR="00447B68" w:rsidRPr="00A34EAE" w:rsidRDefault="00447B68" w:rsidP="002F5757">
                  <w:pPr>
                    <w:jc w:val="both"/>
                    <w:rPr>
                      <w:rFonts w:ascii="Arial" w:hAnsi="Arial" w:cs="Arial"/>
                      <w:sz w:val="18"/>
                      <w:szCs w:val="18"/>
                    </w:rPr>
                  </w:pPr>
                </w:p>
                <w:p w:rsidR="00447B68" w:rsidRPr="00A34EAE" w:rsidRDefault="00447B68" w:rsidP="002F5757">
                  <w:pPr>
                    <w:jc w:val="both"/>
                    <w:rPr>
                      <w:rFonts w:ascii="Arial" w:hAnsi="Arial" w:cs="Arial"/>
                      <w:sz w:val="18"/>
                      <w:szCs w:val="18"/>
                    </w:rPr>
                  </w:pPr>
                  <w:r w:rsidRPr="00A34EAE">
                    <w:rPr>
                      <w:rFonts w:ascii="Arial" w:hAnsi="Arial" w:cs="Arial"/>
                      <w:sz w:val="18"/>
                      <w:szCs w:val="18"/>
                    </w:rPr>
                    <w:t>*Los medios donde puede obtener mayor información al respecto.</w:t>
                  </w:r>
                </w:p>
                <w:p w:rsidR="00447B68" w:rsidRPr="00A34EAE" w:rsidRDefault="00447B68" w:rsidP="002F5757">
                  <w:pPr>
                    <w:jc w:val="both"/>
                    <w:rPr>
                      <w:rFonts w:ascii="Arial" w:hAnsi="Arial" w:cs="Arial"/>
                      <w:sz w:val="24"/>
                      <w:szCs w:val="24"/>
                    </w:rPr>
                  </w:pPr>
                </w:p>
              </w:tc>
            </w:tr>
          </w:tbl>
          <w:p w:rsidR="00447B68" w:rsidRDefault="00447B68" w:rsidP="002F5757">
            <w:pPr>
              <w:jc w:val="both"/>
              <w:rPr>
                <w:rFonts w:ascii="Arial" w:hAnsi="Arial" w:cs="Arial"/>
                <w:sz w:val="24"/>
                <w:szCs w:val="24"/>
              </w:rPr>
            </w:pPr>
          </w:p>
          <w:p w:rsidR="00B3083C" w:rsidRDefault="00B3083C" w:rsidP="002F5757">
            <w:pPr>
              <w:jc w:val="both"/>
              <w:rPr>
                <w:rFonts w:ascii="Arial" w:hAnsi="Arial" w:cs="Arial"/>
                <w:sz w:val="24"/>
                <w:szCs w:val="24"/>
              </w:rPr>
            </w:pPr>
          </w:p>
          <w:p w:rsidR="00B3083C" w:rsidRDefault="00B3083C" w:rsidP="002F5757">
            <w:pPr>
              <w:jc w:val="both"/>
              <w:rPr>
                <w:rFonts w:ascii="Arial" w:hAnsi="Arial" w:cs="Arial"/>
                <w:sz w:val="24"/>
                <w:szCs w:val="24"/>
              </w:rPr>
            </w:pPr>
          </w:p>
          <w:p w:rsidR="00B3083C" w:rsidRDefault="00B3083C"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xml:space="preserve">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afecto de evitar que la vulneración se repita. </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Una vez recibida la notificación el Instituto  de Transparencia, Información Pública y Protección de Datos Personales del Estado de Jalisco por parte del responsable, podrá realizar las investigaciones previas a que haya lugar con la finalidad de allegarse de elementos que le permitan, en su caso, iniciar un procedimiento de verificación en términos de  los dispuesto en la Ley de Protección de Datos Personales en Posesión de sujetos Obligados del Estado de Jalisco y sus Municipios.</w:t>
            </w:r>
          </w:p>
          <w:p w:rsidR="00447B68" w:rsidRPr="00A34EAE" w:rsidRDefault="00447B68" w:rsidP="002F5757">
            <w:pPr>
              <w:jc w:val="both"/>
              <w:rPr>
                <w:rFonts w:ascii="Arial" w:hAnsi="Arial" w:cs="Arial"/>
                <w:sz w:val="24"/>
                <w:szCs w:val="24"/>
              </w:rPr>
            </w:pPr>
          </w:p>
          <w:p w:rsidR="00447B68" w:rsidRPr="00A34EAE" w:rsidRDefault="00447B68" w:rsidP="002F5757">
            <w:pPr>
              <w:rPr>
                <w:rFonts w:ascii="Arial" w:hAnsi="Arial" w:cs="Arial"/>
                <w:b/>
                <w:sz w:val="18"/>
                <w:szCs w:val="18"/>
              </w:rPr>
            </w:pPr>
            <w:r w:rsidRPr="00A34EAE">
              <w:rPr>
                <w:rFonts w:ascii="Arial" w:hAnsi="Arial" w:cs="Arial"/>
                <w:b/>
                <w:sz w:val="18"/>
                <w:szCs w:val="18"/>
              </w:rPr>
              <w:t>Anexo 1.</w:t>
            </w:r>
          </w:p>
          <w:p w:rsidR="00447B68" w:rsidRDefault="00447B68" w:rsidP="002F5757">
            <w:pPr>
              <w:rPr>
                <w:rFonts w:ascii="Arial" w:hAnsi="Arial" w:cs="Arial"/>
                <w:b/>
                <w:sz w:val="18"/>
                <w:szCs w:val="18"/>
              </w:rPr>
            </w:pPr>
            <w:r w:rsidRPr="00A34EAE">
              <w:rPr>
                <w:rFonts w:ascii="Arial" w:hAnsi="Arial" w:cs="Arial"/>
                <w:b/>
                <w:sz w:val="18"/>
                <w:szCs w:val="18"/>
              </w:rPr>
              <w:t>Bitácora de transferencia.</w:t>
            </w:r>
          </w:p>
          <w:p w:rsidR="00447B68" w:rsidRPr="00A34EAE" w:rsidRDefault="00447B68" w:rsidP="002F5757">
            <w:pPr>
              <w:rPr>
                <w:rFonts w:ascii="Arial" w:hAnsi="Arial" w:cs="Arial"/>
                <w:b/>
                <w:sz w:val="18"/>
                <w:szCs w:val="18"/>
              </w:rPr>
            </w:pPr>
          </w:p>
          <w:p w:rsidR="00447B68" w:rsidRPr="00A34EAE" w:rsidRDefault="00447B68" w:rsidP="002F5757">
            <w:pPr>
              <w:rPr>
                <w:rFonts w:ascii="Arial" w:hAnsi="Arial" w:cs="Arial"/>
                <w:b/>
                <w:sz w:val="18"/>
                <w:szCs w:val="18"/>
              </w:rPr>
            </w:pPr>
            <w:r w:rsidRPr="00A34EAE">
              <w:rPr>
                <w:rFonts w:ascii="Arial" w:hAnsi="Arial" w:cs="Arial"/>
                <w:b/>
                <w:sz w:val="18"/>
                <w:szCs w:val="18"/>
              </w:rPr>
              <w:t>Anexo 2.</w:t>
            </w:r>
          </w:p>
          <w:p w:rsidR="00447B68" w:rsidRDefault="00447B68" w:rsidP="002F5757">
            <w:pPr>
              <w:rPr>
                <w:rFonts w:ascii="Arial" w:hAnsi="Arial" w:cs="Arial"/>
                <w:b/>
                <w:sz w:val="18"/>
                <w:szCs w:val="18"/>
              </w:rPr>
            </w:pPr>
            <w:r w:rsidRPr="00A34EAE">
              <w:rPr>
                <w:rFonts w:ascii="Arial" w:hAnsi="Arial" w:cs="Arial"/>
                <w:b/>
                <w:sz w:val="18"/>
                <w:szCs w:val="18"/>
              </w:rPr>
              <w:t>Formato de identificación de incidentes. (Vulneraciones a los Sistemas de Información y Bases de Datos).</w:t>
            </w:r>
          </w:p>
          <w:p w:rsidR="00447B68" w:rsidRPr="00A34EAE" w:rsidRDefault="00447B68" w:rsidP="002F5757">
            <w:pPr>
              <w:rPr>
                <w:rFonts w:ascii="Arial" w:hAnsi="Arial" w:cs="Arial"/>
                <w:b/>
                <w:sz w:val="18"/>
                <w:szCs w:val="18"/>
              </w:rPr>
            </w:pPr>
          </w:p>
          <w:p w:rsidR="00447B68" w:rsidRPr="00A34EAE" w:rsidRDefault="00447B68" w:rsidP="002F5757">
            <w:pPr>
              <w:rPr>
                <w:rFonts w:ascii="Arial" w:hAnsi="Arial" w:cs="Arial"/>
                <w:b/>
                <w:sz w:val="18"/>
                <w:szCs w:val="18"/>
              </w:rPr>
            </w:pPr>
            <w:r w:rsidRPr="00A34EAE">
              <w:rPr>
                <w:rFonts w:ascii="Arial" w:hAnsi="Arial" w:cs="Arial"/>
                <w:b/>
                <w:sz w:val="18"/>
                <w:szCs w:val="18"/>
              </w:rPr>
              <w:t>Anexo 3.</w:t>
            </w:r>
          </w:p>
          <w:p w:rsidR="00447B68" w:rsidRDefault="00447B68" w:rsidP="002F5757">
            <w:pPr>
              <w:rPr>
                <w:rFonts w:ascii="Arial" w:hAnsi="Arial" w:cs="Arial"/>
                <w:sz w:val="18"/>
                <w:szCs w:val="18"/>
              </w:rPr>
            </w:pPr>
            <w:r w:rsidRPr="00A34EAE">
              <w:rPr>
                <w:rFonts w:ascii="Arial" w:hAnsi="Arial" w:cs="Arial"/>
                <w:b/>
                <w:sz w:val="18"/>
                <w:szCs w:val="18"/>
              </w:rPr>
              <w:t>Lista de alertas de seguridad.</w:t>
            </w: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Default="00447B68" w:rsidP="002F5757">
            <w:pPr>
              <w:tabs>
                <w:tab w:val="left" w:pos="3118"/>
              </w:tabs>
              <w:jc w:val="both"/>
              <w:rPr>
                <w:rFonts w:ascii="Arial" w:hAnsi="Arial" w:cs="Arial"/>
                <w:sz w:val="18"/>
                <w:szCs w:val="18"/>
              </w:rPr>
            </w:pPr>
          </w:p>
          <w:p w:rsidR="00447B68" w:rsidRPr="00A34EAE" w:rsidRDefault="00447B68" w:rsidP="002F5757">
            <w:pPr>
              <w:tabs>
                <w:tab w:val="left" w:pos="3118"/>
              </w:tabs>
              <w:jc w:val="both"/>
              <w:rPr>
                <w:rFonts w:ascii="Arial" w:hAnsi="Arial" w:cs="Arial"/>
                <w:sz w:val="24"/>
                <w:szCs w:val="24"/>
              </w:rPr>
            </w:pPr>
          </w:p>
        </w:tc>
      </w:tr>
      <w:tr w:rsidR="00447B68" w:rsidRPr="00A34EAE" w:rsidTr="002F5757">
        <w:trPr>
          <w:trHeight w:val="150"/>
        </w:trPr>
        <w:tc>
          <w:tcPr>
            <w:tcW w:w="8978" w:type="dxa"/>
            <w:gridSpan w:val="8"/>
          </w:tcPr>
          <w:p w:rsidR="00447B68" w:rsidRPr="00F046E1" w:rsidRDefault="00447B68" w:rsidP="002F5757">
            <w:pPr>
              <w:rPr>
                <w:rFonts w:ascii="Arial" w:hAnsi="Arial" w:cs="Arial"/>
                <w:color w:val="C00000"/>
                <w:sz w:val="28"/>
                <w:szCs w:val="28"/>
              </w:rPr>
            </w:pPr>
            <w:r w:rsidRPr="00F046E1">
              <w:rPr>
                <w:rFonts w:ascii="Arial" w:hAnsi="Arial" w:cs="Arial"/>
                <w:color w:val="C00000"/>
                <w:sz w:val="28"/>
                <w:szCs w:val="28"/>
              </w:rPr>
              <w:lastRenderedPageBreak/>
              <w:t>XII.- Medidas de Seguridad Físicas  de las Instalaciones donde se resguardan los Datos Personales</w:t>
            </w:r>
          </w:p>
          <w:p w:rsidR="00447B68" w:rsidRPr="00A34EAE" w:rsidRDefault="00447B68" w:rsidP="002F5757">
            <w:pPr>
              <w:rPr>
                <w:rFonts w:ascii="Arial" w:hAnsi="Arial" w:cs="Arial"/>
                <w:color w:val="C00000"/>
                <w:sz w:val="24"/>
                <w:szCs w:val="24"/>
              </w:rPr>
            </w:pPr>
          </w:p>
        </w:tc>
      </w:tr>
      <w:tr w:rsidR="00447B68" w:rsidRPr="00A34EAE" w:rsidTr="002F5757">
        <w:trPr>
          <w:trHeight w:val="2329"/>
        </w:trPr>
        <w:tc>
          <w:tcPr>
            <w:tcW w:w="8978" w:type="dxa"/>
            <w:gridSpan w:val="8"/>
          </w:tcPr>
          <w:p w:rsidR="00447B68" w:rsidRDefault="00447B68" w:rsidP="002F5757">
            <w:pPr>
              <w:jc w:val="both"/>
              <w:rPr>
                <w:rFonts w:ascii="Arial" w:hAnsi="Arial" w:cs="Arial"/>
                <w:sz w:val="24"/>
                <w:szCs w:val="24"/>
              </w:rPr>
            </w:pPr>
          </w:p>
          <w:p w:rsidR="00447B68" w:rsidRPr="00F23E8B" w:rsidRDefault="00447B68" w:rsidP="002F5757">
            <w:pPr>
              <w:pStyle w:val="Prrafodelista"/>
              <w:numPr>
                <w:ilvl w:val="0"/>
                <w:numId w:val="5"/>
              </w:numPr>
              <w:rPr>
                <w:rFonts w:ascii="Arial" w:hAnsi="Arial" w:cs="Arial"/>
                <w:sz w:val="24"/>
                <w:szCs w:val="24"/>
              </w:rPr>
            </w:pPr>
            <w:r w:rsidRPr="00F23E8B">
              <w:rPr>
                <w:rFonts w:ascii="Arial" w:hAnsi="Arial" w:cs="Arial"/>
                <w:sz w:val="24"/>
                <w:szCs w:val="24"/>
              </w:rPr>
              <w:t>Filtros de seguridad al ingreso de la oficina</w:t>
            </w:r>
          </w:p>
          <w:p w:rsidR="00447B68" w:rsidRPr="00F23E8B" w:rsidRDefault="00447B68" w:rsidP="002F5757">
            <w:pPr>
              <w:pStyle w:val="Prrafodelista"/>
              <w:numPr>
                <w:ilvl w:val="0"/>
                <w:numId w:val="5"/>
              </w:numPr>
              <w:rPr>
                <w:rFonts w:ascii="Arial" w:hAnsi="Arial" w:cs="Arial"/>
                <w:sz w:val="24"/>
                <w:szCs w:val="24"/>
              </w:rPr>
            </w:pPr>
            <w:r w:rsidRPr="00F23E8B">
              <w:rPr>
                <w:rFonts w:ascii="Arial" w:hAnsi="Arial" w:cs="Arial"/>
                <w:sz w:val="24"/>
                <w:szCs w:val="24"/>
              </w:rPr>
              <w:t>Oficinas restringidas</w:t>
            </w:r>
          </w:p>
          <w:p w:rsidR="00447B68" w:rsidRPr="00F23E8B" w:rsidRDefault="00447B68" w:rsidP="002F5757">
            <w:pPr>
              <w:pStyle w:val="Prrafodelista"/>
              <w:numPr>
                <w:ilvl w:val="0"/>
                <w:numId w:val="5"/>
              </w:numPr>
              <w:rPr>
                <w:rFonts w:ascii="Arial" w:hAnsi="Arial" w:cs="Arial"/>
                <w:sz w:val="24"/>
                <w:szCs w:val="24"/>
              </w:rPr>
            </w:pPr>
            <w:r w:rsidRPr="00F23E8B">
              <w:rPr>
                <w:rFonts w:ascii="Arial" w:hAnsi="Arial" w:cs="Arial"/>
                <w:sz w:val="24"/>
                <w:szCs w:val="24"/>
              </w:rPr>
              <w:t xml:space="preserve">Oficinas bajo llaves </w:t>
            </w:r>
          </w:p>
          <w:p w:rsidR="00447B68" w:rsidRPr="00F23E8B" w:rsidRDefault="00447B68" w:rsidP="002F5757">
            <w:pPr>
              <w:pStyle w:val="Prrafodelista"/>
              <w:numPr>
                <w:ilvl w:val="0"/>
                <w:numId w:val="5"/>
              </w:numPr>
              <w:rPr>
                <w:rFonts w:ascii="Arial" w:hAnsi="Arial" w:cs="Arial"/>
                <w:sz w:val="24"/>
                <w:szCs w:val="24"/>
              </w:rPr>
            </w:pPr>
            <w:r w:rsidRPr="00F23E8B">
              <w:rPr>
                <w:rFonts w:ascii="Arial" w:hAnsi="Arial" w:cs="Arial"/>
                <w:sz w:val="24"/>
                <w:szCs w:val="24"/>
              </w:rPr>
              <w:t xml:space="preserve">Archiveros bajo llaves </w:t>
            </w:r>
          </w:p>
          <w:p w:rsidR="00447B68" w:rsidRPr="00F23E8B" w:rsidRDefault="00447B68" w:rsidP="002F5757">
            <w:pPr>
              <w:pStyle w:val="Prrafodelista"/>
              <w:numPr>
                <w:ilvl w:val="0"/>
                <w:numId w:val="5"/>
              </w:numPr>
              <w:rPr>
                <w:rFonts w:ascii="Arial" w:hAnsi="Arial" w:cs="Arial"/>
                <w:sz w:val="24"/>
                <w:szCs w:val="24"/>
              </w:rPr>
            </w:pPr>
            <w:r w:rsidRPr="00F23E8B">
              <w:rPr>
                <w:rFonts w:ascii="Arial" w:hAnsi="Arial" w:cs="Arial"/>
                <w:sz w:val="24"/>
                <w:szCs w:val="24"/>
              </w:rPr>
              <w:t>Notificaciones por estrados, se omiten datos sensibles</w:t>
            </w:r>
          </w:p>
          <w:p w:rsidR="00447B68" w:rsidRDefault="00447B68" w:rsidP="002F5757">
            <w:pPr>
              <w:pStyle w:val="Prrafodelista"/>
              <w:numPr>
                <w:ilvl w:val="0"/>
                <w:numId w:val="5"/>
              </w:numPr>
              <w:rPr>
                <w:rFonts w:ascii="Arial" w:hAnsi="Arial" w:cs="Arial"/>
                <w:sz w:val="24"/>
                <w:szCs w:val="24"/>
              </w:rPr>
            </w:pPr>
            <w:r w:rsidRPr="00F23E8B">
              <w:rPr>
                <w:rFonts w:ascii="Arial" w:hAnsi="Arial" w:cs="Arial"/>
                <w:sz w:val="24"/>
                <w:szCs w:val="24"/>
              </w:rPr>
              <w:t>Acuerdo de confidencialidad</w:t>
            </w:r>
            <w:r>
              <w:rPr>
                <w:rFonts w:ascii="Arial" w:hAnsi="Arial" w:cs="Arial"/>
                <w:sz w:val="24"/>
                <w:szCs w:val="24"/>
              </w:rPr>
              <w:t>.</w:t>
            </w:r>
          </w:p>
          <w:p w:rsidR="00447B68" w:rsidRPr="00F23E8B" w:rsidRDefault="00447B68" w:rsidP="002F5757">
            <w:pPr>
              <w:pStyle w:val="Prrafodelista"/>
              <w:numPr>
                <w:ilvl w:val="0"/>
                <w:numId w:val="5"/>
              </w:numPr>
              <w:rPr>
                <w:rFonts w:ascii="Arial" w:hAnsi="Arial" w:cs="Arial"/>
                <w:sz w:val="24"/>
                <w:szCs w:val="24"/>
              </w:rPr>
            </w:pPr>
            <w:r>
              <w:rPr>
                <w:rFonts w:ascii="Arial" w:hAnsi="Arial" w:cs="Arial"/>
                <w:sz w:val="24"/>
                <w:szCs w:val="24"/>
              </w:rPr>
              <w:t>Inventario de  Archivos.</w:t>
            </w:r>
          </w:p>
          <w:p w:rsidR="00447B68" w:rsidRPr="00A34EAE" w:rsidRDefault="00447B68" w:rsidP="002F5757">
            <w:pPr>
              <w:rPr>
                <w:rFonts w:ascii="Arial" w:hAnsi="Arial" w:cs="Arial"/>
                <w:sz w:val="24"/>
                <w:szCs w:val="24"/>
              </w:rPr>
            </w:pPr>
          </w:p>
        </w:tc>
      </w:tr>
      <w:tr w:rsidR="00447B68" w:rsidRPr="00A34EAE" w:rsidTr="002F5757">
        <w:trPr>
          <w:trHeight w:val="288"/>
        </w:trPr>
        <w:tc>
          <w:tcPr>
            <w:tcW w:w="8978" w:type="dxa"/>
            <w:gridSpan w:val="8"/>
          </w:tcPr>
          <w:p w:rsidR="00447B68" w:rsidRPr="00F046E1" w:rsidRDefault="00447B68" w:rsidP="002F5757">
            <w:pPr>
              <w:rPr>
                <w:rFonts w:ascii="Arial" w:hAnsi="Arial" w:cs="Arial"/>
                <w:color w:val="C00000"/>
                <w:sz w:val="28"/>
                <w:szCs w:val="28"/>
              </w:rPr>
            </w:pPr>
            <w:r w:rsidRPr="00F046E1">
              <w:rPr>
                <w:rFonts w:ascii="Arial" w:hAnsi="Arial" w:cs="Arial"/>
                <w:color w:val="C00000"/>
                <w:sz w:val="28"/>
                <w:szCs w:val="28"/>
              </w:rPr>
              <w:t>XIII.- Control de Identificación y Autentificación de Usuarios</w:t>
            </w:r>
          </w:p>
          <w:p w:rsidR="00447B68" w:rsidRPr="00A34EAE" w:rsidRDefault="00447B68" w:rsidP="002F5757">
            <w:pPr>
              <w:rPr>
                <w:rFonts w:ascii="Arial" w:hAnsi="Arial" w:cs="Arial"/>
                <w:color w:val="C00000"/>
                <w:sz w:val="24"/>
                <w:szCs w:val="24"/>
              </w:rPr>
            </w:pPr>
          </w:p>
        </w:tc>
      </w:tr>
      <w:tr w:rsidR="00447B68" w:rsidRPr="00A34EAE" w:rsidTr="002F5757">
        <w:tc>
          <w:tcPr>
            <w:tcW w:w="8978" w:type="dxa"/>
            <w:gridSpan w:val="8"/>
          </w:tcPr>
          <w:p w:rsidR="00447B68" w:rsidRPr="00F046E1" w:rsidRDefault="00447B68" w:rsidP="002F5757">
            <w:pPr>
              <w:rPr>
                <w:rFonts w:ascii="Arial" w:hAnsi="Arial" w:cs="Arial"/>
                <w:sz w:val="24"/>
                <w:szCs w:val="24"/>
                <w:u w:val="single"/>
              </w:rPr>
            </w:pPr>
            <w:r w:rsidRPr="00F046E1">
              <w:rPr>
                <w:rFonts w:ascii="Arial" w:hAnsi="Arial" w:cs="Arial"/>
                <w:sz w:val="24"/>
                <w:szCs w:val="24"/>
                <w:u w:val="single"/>
              </w:rPr>
              <w:t>Soporte Físico:</w:t>
            </w:r>
          </w:p>
          <w:p w:rsidR="00447B68" w:rsidRPr="00A34EAE" w:rsidRDefault="00447B68" w:rsidP="002F5757">
            <w:pPr>
              <w:rPr>
                <w:rFonts w:ascii="Arial" w:hAnsi="Arial" w:cs="Arial"/>
                <w:sz w:val="24"/>
                <w:szCs w:val="24"/>
              </w:rPr>
            </w:pPr>
          </w:p>
        </w:tc>
      </w:tr>
      <w:tr w:rsidR="00447B68" w:rsidRPr="00A34EAE" w:rsidTr="002F5757">
        <w:tc>
          <w:tcPr>
            <w:tcW w:w="8978" w:type="dxa"/>
            <w:gridSpan w:val="8"/>
          </w:tcPr>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 xml:space="preserve">* GAFETE DEL SERVIDOR PÚBLICO: Adscrito a la </w:t>
            </w:r>
            <w:r>
              <w:rPr>
                <w:rFonts w:ascii="Arial" w:hAnsi="Arial" w:cs="Arial"/>
                <w:sz w:val="24"/>
                <w:szCs w:val="24"/>
              </w:rPr>
              <w:t>sala de Diputados y Diputadas:</w:t>
            </w:r>
          </w:p>
          <w:p w:rsidR="00447B68" w:rsidRPr="005307CB" w:rsidRDefault="00447B68" w:rsidP="002F5757">
            <w:pPr>
              <w:rPr>
                <w:rFonts w:ascii="Arial" w:hAnsi="Arial" w:cs="Arial"/>
                <w:sz w:val="24"/>
                <w:szCs w:val="24"/>
              </w:rPr>
            </w:pPr>
          </w:p>
          <w:p w:rsidR="00447B68" w:rsidRPr="005307CB" w:rsidRDefault="00447B68" w:rsidP="002F5757">
            <w:pPr>
              <w:rPr>
                <w:rFonts w:ascii="Arial" w:hAnsi="Arial" w:cs="Arial"/>
                <w:sz w:val="24"/>
                <w:szCs w:val="24"/>
              </w:rPr>
            </w:pPr>
            <w:r w:rsidRPr="005307CB">
              <w:rPr>
                <w:rFonts w:ascii="Arial" w:hAnsi="Arial" w:cs="Arial"/>
                <w:sz w:val="24"/>
                <w:szCs w:val="24"/>
              </w:rPr>
              <w:t>Nombre</w:t>
            </w:r>
            <w:r w:rsidR="00A87960">
              <w:rPr>
                <w:rFonts w:ascii="Arial" w:hAnsi="Arial" w:cs="Arial"/>
                <w:sz w:val="24"/>
                <w:szCs w:val="24"/>
              </w:rPr>
              <w:t>.</w:t>
            </w:r>
            <w:r w:rsidRPr="005307CB">
              <w:rPr>
                <w:rFonts w:ascii="Arial" w:hAnsi="Arial" w:cs="Arial"/>
                <w:sz w:val="24"/>
                <w:szCs w:val="24"/>
              </w:rPr>
              <w:t xml:space="preserve"> </w:t>
            </w:r>
          </w:p>
          <w:p w:rsidR="00447B68" w:rsidRPr="005307CB" w:rsidRDefault="00447B68" w:rsidP="002F5757">
            <w:pPr>
              <w:rPr>
                <w:rFonts w:ascii="Arial" w:hAnsi="Arial" w:cs="Arial"/>
                <w:sz w:val="24"/>
                <w:szCs w:val="24"/>
              </w:rPr>
            </w:pPr>
            <w:r w:rsidRPr="005307CB">
              <w:rPr>
                <w:rFonts w:ascii="Arial" w:hAnsi="Arial" w:cs="Arial"/>
                <w:sz w:val="24"/>
                <w:szCs w:val="24"/>
              </w:rPr>
              <w:t>Cargo</w:t>
            </w:r>
            <w:r w:rsidR="00A87960">
              <w:rPr>
                <w:rFonts w:ascii="Arial" w:hAnsi="Arial" w:cs="Arial"/>
                <w:sz w:val="24"/>
                <w:szCs w:val="24"/>
              </w:rPr>
              <w:t>.</w:t>
            </w:r>
          </w:p>
          <w:p w:rsidR="00447B68" w:rsidRPr="005307CB" w:rsidRDefault="00447B68" w:rsidP="002F5757">
            <w:pPr>
              <w:rPr>
                <w:rFonts w:ascii="Arial" w:hAnsi="Arial" w:cs="Arial"/>
                <w:sz w:val="24"/>
                <w:szCs w:val="24"/>
              </w:rPr>
            </w:pPr>
            <w:r w:rsidRPr="005307CB">
              <w:rPr>
                <w:rFonts w:ascii="Arial" w:hAnsi="Arial" w:cs="Arial"/>
                <w:sz w:val="24"/>
                <w:szCs w:val="24"/>
              </w:rPr>
              <w:t>Número de empleado</w:t>
            </w:r>
            <w:r w:rsidR="00A87960">
              <w:rPr>
                <w:rFonts w:ascii="Arial" w:hAnsi="Arial" w:cs="Arial"/>
                <w:sz w:val="24"/>
                <w:szCs w:val="24"/>
              </w:rPr>
              <w:t>.</w:t>
            </w:r>
          </w:p>
          <w:p w:rsidR="00447B68" w:rsidRPr="005307CB" w:rsidRDefault="00447B68" w:rsidP="002F5757">
            <w:pPr>
              <w:rPr>
                <w:rFonts w:ascii="Arial" w:hAnsi="Arial" w:cs="Arial"/>
                <w:sz w:val="24"/>
                <w:szCs w:val="24"/>
              </w:rPr>
            </w:pPr>
            <w:r w:rsidRPr="005307CB">
              <w:rPr>
                <w:rFonts w:ascii="Arial" w:hAnsi="Arial" w:cs="Arial"/>
                <w:sz w:val="24"/>
                <w:szCs w:val="24"/>
              </w:rPr>
              <w:t>Domicilio y teléfono de la Institución</w:t>
            </w:r>
            <w:r w:rsidR="00A87960">
              <w:rPr>
                <w:rFonts w:ascii="Arial" w:hAnsi="Arial" w:cs="Arial"/>
                <w:sz w:val="24"/>
                <w:szCs w:val="24"/>
              </w:rPr>
              <w:t>.</w:t>
            </w:r>
          </w:p>
          <w:p w:rsidR="00447B68" w:rsidRPr="005307CB" w:rsidRDefault="00447B68" w:rsidP="002F5757">
            <w:pPr>
              <w:rPr>
                <w:rFonts w:ascii="Arial" w:hAnsi="Arial" w:cs="Arial"/>
                <w:sz w:val="24"/>
                <w:szCs w:val="24"/>
              </w:rPr>
            </w:pPr>
            <w:r w:rsidRPr="005307CB">
              <w:rPr>
                <w:rFonts w:ascii="Arial" w:hAnsi="Arial" w:cs="Arial"/>
                <w:sz w:val="24"/>
                <w:szCs w:val="24"/>
              </w:rPr>
              <w:t>Firma</w:t>
            </w:r>
            <w:r w:rsidR="00A87960">
              <w:rPr>
                <w:rFonts w:ascii="Arial" w:hAnsi="Arial" w:cs="Arial"/>
                <w:sz w:val="24"/>
                <w:szCs w:val="24"/>
              </w:rPr>
              <w:t>.</w:t>
            </w:r>
          </w:p>
          <w:p w:rsidR="00447B68" w:rsidRPr="005307CB" w:rsidRDefault="00447B68" w:rsidP="002F5757">
            <w:pPr>
              <w:rPr>
                <w:rFonts w:ascii="Arial" w:hAnsi="Arial" w:cs="Arial"/>
                <w:sz w:val="24"/>
                <w:szCs w:val="24"/>
              </w:rPr>
            </w:pPr>
            <w:r w:rsidRPr="005307CB">
              <w:rPr>
                <w:rFonts w:ascii="Arial" w:hAnsi="Arial" w:cs="Arial"/>
                <w:sz w:val="24"/>
                <w:szCs w:val="24"/>
              </w:rPr>
              <w:t>Fotografía.</w:t>
            </w:r>
          </w:p>
          <w:p w:rsidR="00447B68" w:rsidRDefault="00447B68" w:rsidP="002F5757">
            <w:pPr>
              <w:rPr>
                <w:rFonts w:ascii="Arial" w:hAnsi="Arial" w:cs="Arial"/>
                <w:sz w:val="24"/>
                <w:szCs w:val="24"/>
              </w:rPr>
            </w:pPr>
          </w:p>
          <w:p w:rsidR="00447B68" w:rsidRPr="005307CB" w:rsidRDefault="00447B68" w:rsidP="002F5757">
            <w:pPr>
              <w:rPr>
                <w:rFonts w:ascii="Arial" w:hAnsi="Arial" w:cs="Arial"/>
                <w:sz w:val="24"/>
                <w:szCs w:val="24"/>
              </w:rPr>
            </w:pPr>
          </w:p>
          <w:p w:rsidR="00447B68" w:rsidRPr="005307CB" w:rsidRDefault="00447B68" w:rsidP="002F5757">
            <w:pPr>
              <w:rPr>
                <w:rFonts w:ascii="Arial" w:hAnsi="Arial" w:cs="Arial"/>
                <w:sz w:val="24"/>
                <w:szCs w:val="24"/>
              </w:rPr>
            </w:pPr>
          </w:p>
        </w:tc>
      </w:tr>
      <w:tr w:rsidR="00447B68" w:rsidRPr="00A34EAE" w:rsidTr="002F5757">
        <w:tc>
          <w:tcPr>
            <w:tcW w:w="8978" w:type="dxa"/>
            <w:gridSpan w:val="8"/>
          </w:tcPr>
          <w:p w:rsidR="00447B68" w:rsidRPr="000F6AAF" w:rsidRDefault="00447B68" w:rsidP="002F5757">
            <w:pPr>
              <w:rPr>
                <w:rFonts w:ascii="Arial" w:hAnsi="Arial" w:cs="Arial"/>
                <w:sz w:val="24"/>
                <w:szCs w:val="24"/>
                <w:u w:val="single"/>
              </w:rPr>
            </w:pPr>
            <w:r w:rsidRPr="000F6AAF">
              <w:rPr>
                <w:rFonts w:ascii="Arial" w:hAnsi="Arial" w:cs="Arial"/>
                <w:sz w:val="24"/>
                <w:szCs w:val="24"/>
                <w:u w:val="single"/>
              </w:rPr>
              <w:t xml:space="preserve">Soporte Electrónico: </w:t>
            </w:r>
          </w:p>
          <w:p w:rsidR="00447B68" w:rsidRPr="005307CB" w:rsidRDefault="00447B68" w:rsidP="002F5757">
            <w:pPr>
              <w:rPr>
                <w:rFonts w:ascii="Arial" w:hAnsi="Arial" w:cs="Arial"/>
                <w:sz w:val="24"/>
                <w:szCs w:val="24"/>
              </w:rPr>
            </w:pPr>
          </w:p>
        </w:tc>
      </w:tr>
      <w:tr w:rsidR="00447B68" w:rsidRPr="00A34EAE" w:rsidTr="002F5757">
        <w:trPr>
          <w:trHeight w:val="147"/>
        </w:trPr>
        <w:tc>
          <w:tcPr>
            <w:tcW w:w="8978" w:type="dxa"/>
            <w:gridSpan w:val="8"/>
          </w:tcPr>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sidRPr="005307CB">
              <w:rPr>
                <w:rFonts w:ascii="Arial" w:hAnsi="Arial" w:cs="Arial"/>
                <w:sz w:val="24"/>
                <w:szCs w:val="24"/>
              </w:rPr>
              <w:t>Nombre de usuario</w:t>
            </w:r>
            <w:r>
              <w:rPr>
                <w:rFonts w:ascii="Arial" w:hAnsi="Arial" w:cs="Arial"/>
                <w:sz w:val="24"/>
                <w:szCs w:val="24"/>
              </w:rPr>
              <w:t>.</w:t>
            </w:r>
          </w:p>
          <w:p w:rsidR="00447B68" w:rsidRPr="005307CB" w:rsidRDefault="00447B68" w:rsidP="002F5757">
            <w:pPr>
              <w:rPr>
                <w:rFonts w:ascii="Arial" w:hAnsi="Arial" w:cs="Arial"/>
                <w:sz w:val="24"/>
                <w:szCs w:val="24"/>
              </w:rPr>
            </w:pPr>
          </w:p>
          <w:p w:rsidR="00447B68" w:rsidRDefault="00447B68" w:rsidP="002F5757">
            <w:pPr>
              <w:rPr>
                <w:rFonts w:ascii="Arial" w:hAnsi="Arial" w:cs="Arial"/>
                <w:sz w:val="24"/>
                <w:szCs w:val="24"/>
              </w:rPr>
            </w:pPr>
            <w:r>
              <w:rPr>
                <w:rFonts w:ascii="Arial" w:hAnsi="Arial" w:cs="Arial"/>
                <w:sz w:val="24"/>
                <w:szCs w:val="24"/>
              </w:rPr>
              <w:t>C</w:t>
            </w:r>
            <w:r w:rsidRPr="005307CB">
              <w:rPr>
                <w:rFonts w:ascii="Arial" w:hAnsi="Arial" w:cs="Arial"/>
                <w:sz w:val="24"/>
                <w:szCs w:val="24"/>
              </w:rPr>
              <w:t>ontraseña</w:t>
            </w:r>
            <w:r>
              <w:rPr>
                <w:rFonts w:ascii="Arial" w:hAnsi="Arial" w:cs="Arial"/>
                <w:sz w:val="24"/>
                <w:szCs w:val="24"/>
              </w:rPr>
              <w:t>.</w:t>
            </w:r>
          </w:p>
          <w:p w:rsidR="00447B68" w:rsidRPr="005307CB" w:rsidRDefault="00447B68" w:rsidP="002F5757">
            <w:pPr>
              <w:rPr>
                <w:rFonts w:ascii="Arial" w:hAnsi="Arial" w:cs="Arial"/>
                <w:sz w:val="24"/>
                <w:szCs w:val="24"/>
              </w:rPr>
            </w:pPr>
          </w:p>
          <w:p w:rsidR="00447B68" w:rsidRPr="005307CB" w:rsidRDefault="00447B68" w:rsidP="002F5757">
            <w:pPr>
              <w:rPr>
                <w:rFonts w:ascii="Arial" w:hAnsi="Arial" w:cs="Arial"/>
                <w:sz w:val="24"/>
                <w:szCs w:val="24"/>
              </w:rPr>
            </w:pPr>
            <w:r w:rsidRPr="005307CB">
              <w:rPr>
                <w:rFonts w:ascii="Arial" w:hAnsi="Arial" w:cs="Arial"/>
                <w:sz w:val="24"/>
                <w:szCs w:val="24"/>
              </w:rPr>
              <w:t>Del equipo de cómputo donde se almacena la base de datos electrónica.</w:t>
            </w:r>
          </w:p>
          <w:p w:rsidR="00447B68" w:rsidRPr="005307CB" w:rsidRDefault="00447B68" w:rsidP="002F5757">
            <w:pPr>
              <w:rPr>
                <w:rFonts w:ascii="Arial" w:hAnsi="Arial" w:cs="Arial"/>
                <w:sz w:val="24"/>
                <w:szCs w:val="24"/>
              </w:rPr>
            </w:pPr>
          </w:p>
        </w:tc>
      </w:tr>
      <w:tr w:rsidR="00447B68" w:rsidRPr="00A34EAE" w:rsidTr="002F5757">
        <w:trPr>
          <w:trHeight w:val="137"/>
        </w:trPr>
        <w:tc>
          <w:tcPr>
            <w:tcW w:w="8978" w:type="dxa"/>
            <w:gridSpan w:val="8"/>
          </w:tcPr>
          <w:p w:rsidR="00447B68" w:rsidRPr="00F046E1" w:rsidRDefault="00447B68" w:rsidP="002F5757">
            <w:pPr>
              <w:rPr>
                <w:rFonts w:ascii="Arial" w:hAnsi="Arial" w:cs="Arial"/>
                <w:color w:val="C00000"/>
                <w:sz w:val="28"/>
                <w:szCs w:val="28"/>
              </w:rPr>
            </w:pPr>
            <w:r w:rsidRPr="00F046E1">
              <w:rPr>
                <w:rFonts w:ascii="Arial" w:hAnsi="Arial" w:cs="Arial"/>
                <w:color w:val="C00000"/>
                <w:sz w:val="28"/>
                <w:szCs w:val="28"/>
              </w:rPr>
              <w:t>XIV.- Procedimiento de Respaldo y Recuperación de Datos Personales</w:t>
            </w:r>
          </w:p>
          <w:p w:rsidR="00447B68" w:rsidRPr="00A34EAE" w:rsidRDefault="00447B68" w:rsidP="002F5757">
            <w:pPr>
              <w:rPr>
                <w:rFonts w:ascii="Arial" w:hAnsi="Arial" w:cs="Arial"/>
                <w:color w:val="C00000"/>
                <w:sz w:val="24"/>
                <w:szCs w:val="24"/>
              </w:rPr>
            </w:pPr>
          </w:p>
        </w:tc>
      </w:tr>
      <w:tr w:rsidR="00447B68" w:rsidRPr="00A34EAE" w:rsidTr="002F5757">
        <w:trPr>
          <w:trHeight w:val="126"/>
        </w:trPr>
        <w:tc>
          <w:tcPr>
            <w:tcW w:w="8978" w:type="dxa"/>
            <w:gridSpan w:val="8"/>
          </w:tcPr>
          <w:p w:rsidR="00447B68" w:rsidRDefault="00447B68" w:rsidP="002F5757">
            <w:pPr>
              <w:rPr>
                <w:rFonts w:ascii="Arial" w:hAnsi="Arial" w:cs="Arial"/>
                <w:sz w:val="24"/>
                <w:szCs w:val="24"/>
                <w:u w:val="single"/>
              </w:rPr>
            </w:pPr>
          </w:p>
          <w:p w:rsidR="00447B68" w:rsidRPr="00821E30" w:rsidRDefault="00447B68" w:rsidP="002F5757">
            <w:pPr>
              <w:rPr>
                <w:rFonts w:ascii="Arial" w:hAnsi="Arial" w:cs="Arial"/>
                <w:sz w:val="28"/>
                <w:szCs w:val="28"/>
                <w:u w:val="single"/>
              </w:rPr>
            </w:pPr>
            <w:r w:rsidRPr="00F23E8B">
              <w:rPr>
                <w:rFonts w:ascii="Arial" w:hAnsi="Arial" w:cs="Arial"/>
                <w:sz w:val="28"/>
                <w:szCs w:val="28"/>
                <w:u w:val="single"/>
              </w:rPr>
              <w:t>Datos personales en Soporte Físico:</w:t>
            </w:r>
          </w:p>
        </w:tc>
      </w:tr>
      <w:tr w:rsidR="00447B68" w:rsidRPr="00A34EAE" w:rsidTr="002F5757">
        <w:trPr>
          <w:trHeight w:val="138"/>
        </w:trPr>
        <w:tc>
          <w:tcPr>
            <w:tcW w:w="8978" w:type="dxa"/>
            <w:gridSpan w:val="8"/>
          </w:tcPr>
          <w:p w:rsidR="00447B68" w:rsidRPr="005307CB" w:rsidRDefault="00447B68" w:rsidP="002F5757">
            <w:pPr>
              <w:rPr>
                <w:rFonts w:ascii="Arial" w:hAnsi="Arial" w:cs="Arial"/>
                <w:sz w:val="24"/>
                <w:szCs w:val="24"/>
              </w:rPr>
            </w:pPr>
            <w:r w:rsidRPr="000F6AAF">
              <w:rPr>
                <w:rFonts w:ascii="Arial" w:hAnsi="Arial" w:cs="Arial"/>
                <w:i/>
                <w:sz w:val="24"/>
                <w:szCs w:val="24"/>
              </w:rPr>
              <w:lastRenderedPageBreak/>
              <w:t>Expedientes que se generan y se resguardan bajo llave en al archivo de trámite</w:t>
            </w:r>
            <w:r w:rsidRPr="005307CB">
              <w:rPr>
                <w:rFonts w:ascii="Arial" w:hAnsi="Arial" w:cs="Arial"/>
                <w:sz w:val="24"/>
                <w:szCs w:val="24"/>
              </w:rPr>
              <w:t>.</w:t>
            </w:r>
          </w:p>
          <w:p w:rsidR="00447B68" w:rsidRPr="005307CB" w:rsidRDefault="00447B68" w:rsidP="002F5757">
            <w:pPr>
              <w:rPr>
                <w:rFonts w:ascii="Arial" w:hAnsi="Arial" w:cs="Arial"/>
                <w:sz w:val="24"/>
                <w:szCs w:val="24"/>
              </w:rPr>
            </w:pPr>
          </w:p>
        </w:tc>
      </w:tr>
      <w:tr w:rsidR="00447B68" w:rsidRPr="00A34EAE" w:rsidTr="002F5757">
        <w:trPr>
          <w:trHeight w:val="138"/>
        </w:trPr>
        <w:tc>
          <w:tcPr>
            <w:tcW w:w="8978" w:type="dxa"/>
            <w:gridSpan w:val="8"/>
          </w:tcPr>
          <w:p w:rsidR="00447B68" w:rsidRPr="000F6AAF" w:rsidRDefault="00447B68" w:rsidP="002F5757">
            <w:pPr>
              <w:rPr>
                <w:rFonts w:ascii="Arial" w:hAnsi="Arial" w:cs="Arial"/>
                <w:sz w:val="24"/>
                <w:szCs w:val="24"/>
                <w:u w:val="single"/>
              </w:rPr>
            </w:pPr>
            <w:r w:rsidRPr="000F6AAF">
              <w:rPr>
                <w:rFonts w:ascii="Arial" w:hAnsi="Arial" w:cs="Arial"/>
                <w:sz w:val="24"/>
                <w:szCs w:val="24"/>
                <w:u w:val="single"/>
              </w:rPr>
              <w:t xml:space="preserve">Datos Personales en Soporte Electrónico: </w:t>
            </w:r>
          </w:p>
        </w:tc>
      </w:tr>
      <w:tr w:rsidR="00447B68" w:rsidRPr="00A34EAE" w:rsidTr="002F5757">
        <w:trPr>
          <w:trHeight w:val="338"/>
        </w:trPr>
        <w:tc>
          <w:tcPr>
            <w:tcW w:w="8978" w:type="dxa"/>
            <w:gridSpan w:val="8"/>
          </w:tcPr>
          <w:p w:rsidR="00447B68" w:rsidRDefault="00447B68" w:rsidP="002F5757">
            <w:pPr>
              <w:rPr>
                <w:rFonts w:ascii="Arial" w:hAnsi="Arial" w:cs="Arial"/>
                <w:sz w:val="24"/>
                <w:szCs w:val="24"/>
              </w:rPr>
            </w:pPr>
          </w:p>
          <w:p w:rsidR="00447B68" w:rsidRDefault="00447B68" w:rsidP="002F5757">
            <w:pPr>
              <w:jc w:val="both"/>
              <w:rPr>
                <w:rFonts w:ascii="Arial" w:hAnsi="Arial" w:cs="Arial"/>
                <w:sz w:val="24"/>
                <w:szCs w:val="24"/>
              </w:rPr>
            </w:pPr>
            <w:r w:rsidRPr="005307CB">
              <w:rPr>
                <w:rFonts w:ascii="Arial" w:hAnsi="Arial" w:cs="Arial"/>
                <w:sz w:val="24"/>
                <w:szCs w:val="24"/>
              </w:rPr>
              <w:t xml:space="preserve">En expedientes se respaldan, para su recuperación se escanean y se almacenan en discos duros de la </w:t>
            </w:r>
            <w:r>
              <w:rPr>
                <w:rFonts w:ascii="Arial" w:hAnsi="Arial" w:cs="Arial"/>
                <w:sz w:val="24"/>
                <w:szCs w:val="24"/>
              </w:rPr>
              <w:t>sala de Diputados y Diputadas.</w:t>
            </w:r>
          </w:p>
          <w:p w:rsidR="00447B68" w:rsidRPr="005307CB" w:rsidRDefault="00447B68" w:rsidP="002F5757">
            <w:pPr>
              <w:jc w:val="both"/>
              <w:rPr>
                <w:rFonts w:ascii="Arial" w:hAnsi="Arial" w:cs="Arial"/>
                <w:sz w:val="24"/>
                <w:szCs w:val="24"/>
              </w:rPr>
            </w:pPr>
          </w:p>
          <w:p w:rsidR="00447B68" w:rsidRPr="005307CB" w:rsidRDefault="00447B68" w:rsidP="002F5757">
            <w:pPr>
              <w:jc w:val="both"/>
              <w:rPr>
                <w:rFonts w:ascii="Arial" w:hAnsi="Arial" w:cs="Arial"/>
                <w:sz w:val="24"/>
                <w:szCs w:val="24"/>
              </w:rPr>
            </w:pPr>
            <w:r w:rsidRPr="005307CB">
              <w:rPr>
                <w:rFonts w:ascii="Arial" w:hAnsi="Arial" w:cs="Arial"/>
                <w:sz w:val="24"/>
                <w:szCs w:val="24"/>
              </w:rPr>
              <w:t>Se resguardan  en servidores públicos y se almacenan en los discos duros de la.</w:t>
            </w:r>
          </w:p>
          <w:p w:rsidR="00447B68" w:rsidRDefault="00447B68" w:rsidP="002F5757">
            <w:pPr>
              <w:rPr>
                <w:rFonts w:ascii="Arial" w:hAnsi="Arial" w:cs="Arial"/>
                <w:sz w:val="24"/>
                <w:szCs w:val="24"/>
              </w:rPr>
            </w:pPr>
            <w:r>
              <w:rPr>
                <w:rFonts w:ascii="Arial" w:hAnsi="Arial" w:cs="Arial"/>
                <w:sz w:val="24"/>
                <w:szCs w:val="24"/>
              </w:rPr>
              <w:t>Sala de Diputados y Diputadas.</w:t>
            </w:r>
          </w:p>
          <w:p w:rsidR="00447B68" w:rsidRPr="005307CB" w:rsidRDefault="00447B68" w:rsidP="002F5757">
            <w:pPr>
              <w:rPr>
                <w:rFonts w:ascii="Arial" w:hAnsi="Arial" w:cs="Arial"/>
                <w:sz w:val="24"/>
                <w:szCs w:val="24"/>
              </w:rPr>
            </w:pPr>
          </w:p>
        </w:tc>
      </w:tr>
      <w:tr w:rsidR="00447B68" w:rsidRPr="00A34EAE" w:rsidTr="002F5757">
        <w:trPr>
          <w:trHeight w:val="201"/>
        </w:trPr>
        <w:tc>
          <w:tcPr>
            <w:tcW w:w="8978" w:type="dxa"/>
            <w:gridSpan w:val="8"/>
          </w:tcPr>
          <w:p w:rsidR="00447B68" w:rsidRPr="00F046E1" w:rsidRDefault="00447B68" w:rsidP="002F5757">
            <w:pPr>
              <w:rPr>
                <w:rFonts w:ascii="Arial" w:hAnsi="Arial" w:cs="Arial"/>
                <w:color w:val="C00000"/>
                <w:sz w:val="28"/>
                <w:szCs w:val="28"/>
              </w:rPr>
            </w:pPr>
            <w:r w:rsidRPr="00F046E1">
              <w:rPr>
                <w:rFonts w:ascii="Arial" w:hAnsi="Arial" w:cs="Arial"/>
                <w:color w:val="C00000"/>
                <w:sz w:val="28"/>
                <w:szCs w:val="28"/>
              </w:rPr>
              <w:t>XV.- Plan de Contingencia</w:t>
            </w:r>
          </w:p>
          <w:p w:rsidR="00447B68" w:rsidRPr="00A34EAE" w:rsidRDefault="00447B68" w:rsidP="002F5757">
            <w:pPr>
              <w:rPr>
                <w:rFonts w:ascii="Arial" w:hAnsi="Arial" w:cs="Arial"/>
                <w:sz w:val="24"/>
                <w:szCs w:val="24"/>
              </w:rPr>
            </w:pPr>
          </w:p>
        </w:tc>
      </w:tr>
      <w:tr w:rsidR="00447B68" w:rsidRPr="00A34EAE" w:rsidTr="002F5757">
        <w:trPr>
          <w:trHeight w:val="289"/>
        </w:trPr>
        <w:tc>
          <w:tcPr>
            <w:tcW w:w="8978" w:type="dxa"/>
            <w:gridSpan w:val="8"/>
          </w:tcPr>
          <w:p w:rsidR="00447B68" w:rsidRPr="00A34EAE" w:rsidRDefault="00447B68" w:rsidP="002F5757">
            <w:pPr>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El Plan de Contingencia está orientado a establecer un adecuado sistema de seguridad física y lógica en previsión de desastres, de tal manera de establecer medidas destinadas a salvaguardar la información por los daños producidos por hechos naturales o por el hombre.</w:t>
            </w:r>
          </w:p>
          <w:p w:rsidR="00447B68" w:rsidRPr="00A34EAE" w:rsidRDefault="00447B68" w:rsidP="002F5757">
            <w:pPr>
              <w:jc w:val="both"/>
              <w:rPr>
                <w:rFonts w:ascii="Arial" w:hAnsi="Arial" w:cs="Arial"/>
                <w:sz w:val="24"/>
                <w:szCs w:val="24"/>
              </w:rPr>
            </w:pPr>
          </w:p>
          <w:p w:rsidR="00447B68" w:rsidRDefault="00447B68" w:rsidP="002F5757">
            <w:pPr>
              <w:tabs>
                <w:tab w:val="left" w:pos="3318"/>
              </w:tabs>
              <w:jc w:val="both"/>
              <w:rPr>
                <w:rFonts w:ascii="Arial" w:hAnsi="Arial" w:cs="Arial"/>
                <w:sz w:val="24"/>
                <w:szCs w:val="24"/>
              </w:rPr>
            </w:pPr>
            <w:r w:rsidRPr="00A34EAE">
              <w:rPr>
                <w:rFonts w:ascii="Arial" w:hAnsi="Arial" w:cs="Arial"/>
                <w:sz w:val="24"/>
                <w:szCs w:val="24"/>
              </w:rPr>
              <w:t xml:space="preserve">Los sistemas son vulnerables a diversas interrupciones, que se pueden clasificar en: </w:t>
            </w:r>
          </w:p>
          <w:p w:rsidR="00447B68" w:rsidRPr="00A34EAE" w:rsidRDefault="00447B68" w:rsidP="002F5757">
            <w:pPr>
              <w:tabs>
                <w:tab w:val="left" w:pos="3318"/>
              </w:tabs>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sym w:font="Symbol" w:char="F0B7"/>
            </w:r>
            <w:r w:rsidRPr="00A34EAE">
              <w:rPr>
                <w:rFonts w:ascii="Arial" w:hAnsi="Arial" w:cs="Arial"/>
                <w:sz w:val="24"/>
                <w:szCs w:val="24"/>
              </w:rPr>
              <w:t xml:space="preserve"> Leves (caídas de energía de corta duración, fallas en disco duro, equivocaciones, daño de archivos, acceso no autorizado etc.) </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sym w:font="Symbol" w:char="F0B7"/>
            </w:r>
            <w:r w:rsidRPr="00A34EAE">
              <w:rPr>
                <w:rFonts w:ascii="Arial" w:hAnsi="Arial" w:cs="Arial"/>
                <w:sz w:val="24"/>
                <w:szCs w:val="24"/>
              </w:rPr>
              <w:t xml:space="preserve"> Severas (Destrucción de equipos, incendios, inundaciones, daño de equipo, robos, etc.</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xml:space="preserve">Existen distintos tipos de riesgos: </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sym w:font="Symbol" w:char="F0B7"/>
            </w:r>
            <w:r w:rsidRPr="00A34EAE">
              <w:rPr>
                <w:rFonts w:ascii="Arial" w:hAnsi="Arial" w:cs="Arial"/>
                <w:sz w:val="24"/>
                <w:szCs w:val="24"/>
              </w:rPr>
              <w:t xml:space="preserve"> Riesgos Naturales (Mal tiempo, terremoto, inundaciones, etc.) </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sym w:font="Symbol" w:char="F0B7"/>
            </w:r>
            <w:r w:rsidRPr="00A34EAE">
              <w:rPr>
                <w:rFonts w:ascii="Arial" w:hAnsi="Arial" w:cs="Arial"/>
                <w:sz w:val="24"/>
                <w:szCs w:val="24"/>
              </w:rPr>
              <w:t xml:space="preserve"> Riesgos tecnológicos (Incendios eléctricos, fallas de energía y accidentes de transmisión y transporte).</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xml:space="preserve"> </w:t>
            </w:r>
            <w:r w:rsidRPr="00A34EAE">
              <w:rPr>
                <w:rFonts w:ascii="Arial" w:hAnsi="Arial" w:cs="Arial"/>
                <w:sz w:val="24"/>
                <w:szCs w:val="24"/>
              </w:rPr>
              <w:sym w:font="Symbol" w:char="F0B7"/>
            </w:r>
            <w:r w:rsidRPr="00A34EAE">
              <w:rPr>
                <w:rFonts w:ascii="Arial" w:hAnsi="Arial" w:cs="Arial"/>
                <w:sz w:val="24"/>
                <w:szCs w:val="24"/>
              </w:rPr>
              <w:t xml:space="preserve"> Riesgos sociales (Actos terroristas, desordenes, entre otros).</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u w:val="single"/>
              </w:rPr>
            </w:pPr>
            <w:r w:rsidRPr="00FD1C11">
              <w:rPr>
                <w:rFonts w:ascii="Arial" w:hAnsi="Arial" w:cs="Arial"/>
                <w:sz w:val="24"/>
                <w:szCs w:val="24"/>
                <w:u w:val="single"/>
              </w:rPr>
              <w:t>CLASIFICACIÓN DE LA CONTIGENCIA:</w:t>
            </w:r>
          </w:p>
          <w:p w:rsidR="00447B68" w:rsidRPr="00FD1C11" w:rsidRDefault="00447B68" w:rsidP="002F5757">
            <w:pPr>
              <w:jc w:val="both"/>
              <w:rPr>
                <w:rFonts w:ascii="Arial" w:hAnsi="Arial" w:cs="Arial"/>
                <w:sz w:val="24"/>
                <w:szCs w:val="24"/>
                <w:u w:val="single"/>
              </w:rPr>
            </w:pP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GRADO 1: Son las más bajas que van desde fallas eléctricas, fallas con la conexión de internet y que pueden ser resueltas por el personal del Congreso del Estado de Jalisco.</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lastRenderedPageBreak/>
              <w:t>* GRADO 2: Requieren del apoyo del personal del Congreso del Estado de Jalisco, como del apoyo de bomberos y protección civil.</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xml:space="preserve">* GRADO 3: Son contingencias que por su alcance pueden afectar severamente la operatividad del Congreso del Estado de Jalisco y se requiere además del apoyo externo. </w:t>
            </w:r>
          </w:p>
          <w:p w:rsidR="00447B68" w:rsidRPr="00A34EAE" w:rsidRDefault="00447B68" w:rsidP="002F5757">
            <w:pPr>
              <w:jc w:val="both"/>
              <w:rPr>
                <w:rFonts w:ascii="Arial" w:hAnsi="Arial" w:cs="Arial"/>
                <w:sz w:val="24"/>
                <w:szCs w:val="24"/>
              </w:rPr>
            </w:pPr>
          </w:p>
          <w:p w:rsidR="00447B68" w:rsidRPr="00FD1C11" w:rsidRDefault="00447B68" w:rsidP="002F5757">
            <w:pPr>
              <w:jc w:val="both"/>
              <w:rPr>
                <w:rFonts w:ascii="Arial" w:hAnsi="Arial" w:cs="Arial"/>
                <w:sz w:val="24"/>
                <w:szCs w:val="24"/>
                <w:u w:val="single"/>
              </w:rPr>
            </w:pPr>
            <w:r w:rsidRPr="00FD1C11">
              <w:rPr>
                <w:rFonts w:ascii="Arial" w:hAnsi="Arial" w:cs="Arial"/>
                <w:sz w:val="24"/>
                <w:szCs w:val="24"/>
                <w:u w:val="single"/>
              </w:rPr>
              <w:t>CONSIDERACIONES PRINCIPALES: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Se debe hacer una evaluación de los riesgos.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Dentro de la implementación del plan de contingencia se debe contar con un responsable general quien guiará la implementación del mismo, así como la toma de las decisiones.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Es necesario hacer las pruebas previas del plan de contingencia para garantizar  su funcionalidad en caso de siniestros (las pruebas generalmente se hacen en tiempo real y lo más aproximados a la realidad).</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Reunión con las comisiones o brigadas de las áreas de la Municipalidad (capacitación y evaluaciones).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Revisión del plan e integración de las recomendaciones y decisiones adoptadas con las lecciones aprendidas del ejercicio.</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 Difusión del documento del plan de contingencia una vez aprobado.</w:t>
            </w:r>
          </w:p>
          <w:p w:rsidR="00447B68" w:rsidRDefault="00447B68" w:rsidP="002F5757">
            <w:pPr>
              <w:rPr>
                <w:rFonts w:ascii="Arial" w:hAnsi="Arial" w:cs="Arial"/>
                <w:color w:val="FF0000"/>
                <w:sz w:val="24"/>
                <w:szCs w:val="24"/>
                <w:u w:val="single"/>
              </w:rPr>
            </w:pPr>
          </w:p>
          <w:p w:rsidR="00447B68" w:rsidRDefault="00447B68" w:rsidP="002F5757">
            <w:pPr>
              <w:jc w:val="center"/>
              <w:rPr>
                <w:rFonts w:ascii="Arial" w:hAnsi="Arial" w:cs="Arial"/>
                <w:color w:val="FF0000"/>
                <w:sz w:val="24"/>
                <w:szCs w:val="24"/>
                <w:u w:val="single"/>
              </w:rPr>
            </w:pPr>
          </w:p>
          <w:p w:rsidR="00447B68" w:rsidRPr="00A34EAE" w:rsidRDefault="00447B68" w:rsidP="002F5757">
            <w:pPr>
              <w:jc w:val="center"/>
              <w:rPr>
                <w:rFonts w:ascii="Arial" w:hAnsi="Arial" w:cs="Arial"/>
                <w:color w:val="FF0000"/>
                <w:sz w:val="24"/>
                <w:szCs w:val="24"/>
                <w:u w:val="single"/>
              </w:rPr>
            </w:pPr>
            <w:r w:rsidRPr="00A34EAE">
              <w:rPr>
                <w:rFonts w:ascii="Arial" w:hAnsi="Arial" w:cs="Arial"/>
                <w:color w:val="FF0000"/>
                <w:sz w:val="24"/>
                <w:szCs w:val="24"/>
                <w:u w:val="single"/>
              </w:rPr>
              <w:t>PLAN DE CONTIGENCIA ANTE SINIESTROS</w:t>
            </w:r>
          </w:p>
          <w:p w:rsidR="00447B68" w:rsidRDefault="00447B68" w:rsidP="002F5757">
            <w:pPr>
              <w:rPr>
                <w:rFonts w:ascii="Arial" w:hAnsi="Arial" w:cs="Arial"/>
                <w:color w:val="FF0000"/>
                <w:sz w:val="24"/>
                <w:szCs w:val="24"/>
                <w:u w:val="single"/>
              </w:rPr>
            </w:pPr>
            <w:r w:rsidRPr="00A34EAE">
              <w:rPr>
                <w:rFonts w:ascii="Arial" w:hAnsi="Arial" w:cs="Arial"/>
                <w:color w:val="FF0000"/>
                <w:sz w:val="24"/>
                <w:szCs w:val="24"/>
                <w:u w:val="single"/>
              </w:rPr>
              <w:t>INCENDIO.</w:t>
            </w:r>
          </w:p>
          <w:p w:rsidR="00447B68" w:rsidRPr="00A34EAE" w:rsidRDefault="00447B68" w:rsidP="002F5757">
            <w:pPr>
              <w:rPr>
                <w:rFonts w:ascii="Arial" w:hAnsi="Arial" w:cs="Arial"/>
                <w:color w:val="FF0000"/>
                <w:sz w:val="24"/>
                <w:szCs w:val="24"/>
                <w:u w:val="single"/>
              </w:rPr>
            </w:pPr>
          </w:p>
          <w:p w:rsidR="00447B68" w:rsidRPr="00A34EAE" w:rsidRDefault="00447B68" w:rsidP="002F5757">
            <w:pPr>
              <w:jc w:val="both"/>
              <w:rPr>
                <w:rFonts w:ascii="Arial" w:hAnsi="Arial" w:cs="Arial"/>
                <w:i/>
                <w:sz w:val="24"/>
                <w:szCs w:val="24"/>
              </w:rPr>
            </w:pPr>
            <w:r w:rsidRPr="00A34EAE">
              <w:rPr>
                <w:rFonts w:ascii="Arial" w:hAnsi="Arial" w:cs="Arial"/>
                <w:i/>
                <w:sz w:val="24"/>
                <w:szCs w:val="24"/>
              </w:rPr>
              <w:t>Grado de negatividad: Muy severo.</w:t>
            </w:r>
          </w:p>
          <w:p w:rsidR="00447B68" w:rsidRPr="00A34EAE" w:rsidRDefault="00447B68" w:rsidP="002F5757">
            <w:pPr>
              <w:jc w:val="both"/>
              <w:rPr>
                <w:rFonts w:ascii="Arial" w:hAnsi="Arial" w:cs="Arial"/>
                <w:i/>
                <w:sz w:val="24"/>
                <w:szCs w:val="24"/>
              </w:rPr>
            </w:pPr>
            <w:r w:rsidRPr="00A34EAE">
              <w:rPr>
                <w:rFonts w:ascii="Arial" w:hAnsi="Arial" w:cs="Arial"/>
                <w:i/>
                <w:sz w:val="24"/>
                <w:szCs w:val="24"/>
              </w:rPr>
              <w:t>Frecuencia de evento: Aleatorio.</w:t>
            </w:r>
          </w:p>
          <w:p w:rsidR="00447B68" w:rsidRDefault="00447B68" w:rsidP="002F5757">
            <w:pPr>
              <w:jc w:val="both"/>
              <w:rPr>
                <w:rFonts w:ascii="Arial" w:hAnsi="Arial" w:cs="Arial"/>
                <w:i/>
                <w:sz w:val="24"/>
                <w:szCs w:val="24"/>
              </w:rPr>
            </w:pPr>
            <w:r w:rsidRPr="00A34EAE">
              <w:rPr>
                <w:rFonts w:ascii="Arial" w:hAnsi="Arial" w:cs="Arial"/>
                <w:i/>
                <w:sz w:val="24"/>
                <w:szCs w:val="24"/>
              </w:rPr>
              <w:t>Grado de impacto: Alto.</w:t>
            </w:r>
          </w:p>
          <w:p w:rsidR="00447B68" w:rsidRPr="00A34EAE" w:rsidRDefault="00447B68" w:rsidP="002F5757">
            <w:pPr>
              <w:jc w:val="both"/>
              <w:rPr>
                <w:rFonts w:ascii="Arial" w:hAnsi="Arial" w:cs="Arial"/>
                <w:i/>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En el Congreso del Estado de Jalisco, se encuentran diferentes puntos donde se pueden conjuntar los tres elementos requeridos para formar el “Triangulo de Fuego”:</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1.- Oxigeno: Este se encuentra el aire libre en el medio ambiente.</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2.- Combustible: Se constituye principalmente por la acumulación de papel de diferentes usos, tales como el material de oficina (hojas, carpetas, libretas, expedientes, documentación, libros, etc.).</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lastRenderedPageBreak/>
              <w:t>3.- Calor: se ubica en contactos eléctricos, motores (ventiladores, enfriadores de agua, fotocopiadoras, computadoras) y otro tipo de  electrodomésticos como cafeteras, hornos de microondas.</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El fuego provoca destrucción y quemaduras, principalmente en aquellos compuestos de materiales orgánicos.</w:t>
            </w: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p>
          <w:tbl>
            <w:tblPr>
              <w:tblStyle w:val="Tablaconcuadrcula"/>
              <w:tblW w:w="0" w:type="auto"/>
              <w:tblLook w:val="04A0"/>
            </w:tblPr>
            <w:tblGrid>
              <w:gridCol w:w="2097"/>
              <w:gridCol w:w="2131"/>
              <w:gridCol w:w="1969"/>
              <w:gridCol w:w="2555"/>
            </w:tblGrid>
            <w:tr w:rsidR="00447B68" w:rsidRPr="00A34EAE" w:rsidTr="004F4348">
              <w:tc>
                <w:tcPr>
                  <w:tcW w:w="8823" w:type="dxa"/>
                  <w:gridSpan w:val="4"/>
                </w:tcPr>
                <w:p w:rsidR="00447B68" w:rsidRPr="00A34EAE" w:rsidRDefault="00447B68" w:rsidP="00A87960">
                  <w:pPr>
                    <w:framePr w:hSpace="141" w:wrap="around" w:vAnchor="page" w:hAnchor="margin" w:y="2254"/>
                    <w:jc w:val="center"/>
                    <w:rPr>
                      <w:rFonts w:ascii="Arial" w:hAnsi="Arial" w:cs="Arial"/>
                      <w:color w:val="FF0000"/>
                      <w:sz w:val="24"/>
                      <w:szCs w:val="24"/>
                    </w:rPr>
                  </w:pPr>
                  <w:r w:rsidRPr="00A34EAE">
                    <w:rPr>
                      <w:rFonts w:ascii="Arial" w:hAnsi="Arial" w:cs="Arial"/>
                      <w:color w:val="FF0000"/>
                      <w:sz w:val="24"/>
                      <w:szCs w:val="24"/>
                    </w:rPr>
                    <w:t>INCENCIOS</w:t>
                  </w:r>
                </w:p>
              </w:tc>
            </w:tr>
            <w:tr w:rsidR="00447B68" w:rsidRPr="00A34EAE" w:rsidTr="004F4348">
              <w:tc>
                <w:tcPr>
                  <w:tcW w:w="2104" w:type="dxa"/>
                </w:tcPr>
                <w:p w:rsidR="00447B68" w:rsidRPr="00A34EAE" w:rsidRDefault="00447B68" w:rsidP="00A87960">
                  <w:pPr>
                    <w:framePr w:hSpace="141" w:wrap="around" w:vAnchor="page" w:hAnchor="margin" w:y="2254"/>
                    <w:jc w:val="both"/>
                    <w:rPr>
                      <w:rFonts w:ascii="Arial" w:hAnsi="Arial" w:cs="Arial"/>
                      <w:color w:val="FF0000"/>
                      <w:sz w:val="20"/>
                      <w:szCs w:val="20"/>
                      <w:u w:val="single"/>
                    </w:rPr>
                  </w:pPr>
                  <w:r w:rsidRPr="00A34EAE">
                    <w:rPr>
                      <w:rFonts w:ascii="Arial" w:hAnsi="Arial" w:cs="Arial"/>
                      <w:color w:val="FF0000"/>
                      <w:sz w:val="20"/>
                      <w:szCs w:val="20"/>
                      <w:u w:val="single"/>
                    </w:rPr>
                    <w:t>Medidas preventivas en caso de incendios</w:t>
                  </w:r>
                </w:p>
              </w:tc>
              <w:tc>
                <w:tcPr>
                  <w:tcW w:w="2154"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Sobre el resguardo de la información en caso de incendio</w:t>
                  </w:r>
                </w:p>
              </w:tc>
              <w:tc>
                <w:tcPr>
                  <w:tcW w:w="1978"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Durante el incendio</w:t>
                  </w:r>
                </w:p>
              </w:tc>
              <w:tc>
                <w:tcPr>
                  <w:tcW w:w="2587"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Después del incendio</w:t>
                  </w:r>
                </w:p>
              </w:tc>
            </w:tr>
            <w:tr w:rsidR="00447B68" w:rsidRPr="00A34EAE" w:rsidTr="004F4348">
              <w:tc>
                <w:tcPr>
                  <w:tcW w:w="2104"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Asegurarse de mantener apagados durante la noche todos los equipos electrónicos y electrodomésticos. (Desconectarlos sin tirar de los cables).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No sobrecargar los contactos eléctricos, desconectando los que no se necesitan.</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Conocimiento básico para el personal sobre primeros auxilios.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Contar con detectores de humo.</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Mantener los cables fuera  de las zonas de paso o protegidos con canaletas.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No colocar vasos con líquidos sobre los aparatos electrónicos y electrodomésticos.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Si se detecta cualquier anomalía o deterioro en las instalaciones  eléctricas o de protección contra incendios, comunicarlo al responsable del área de mantenimiento.</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No obstaculizar en  ningún momento las </w:t>
                  </w:r>
                  <w:r w:rsidRPr="00A34EAE">
                    <w:rPr>
                      <w:rFonts w:ascii="Arial" w:hAnsi="Arial" w:cs="Arial"/>
                      <w:sz w:val="20"/>
                      <w:szCs w:val="20"/>
                    </w:rPr>
                    <w:lastRenderedPageBreak/>
                    <w:t>salidas de evacuación, así como las señalización y acceso a extintores.</w:t>
                  </w:r>
                </w:p>
                <w:p w:rsidR="00447B68" w:rsidRPr="00A34EAE" w:rsidRDefault="00447B68" w:rsidP="00A87960">
                  <w:pPr>
                    <w:framePr w:hSpace="141" w:wrap="around" w:vAnchor="page" w:hAnchor="margin" w:y="2254"/>
                    <w:jc w:val="both"/>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tc>
              <w:tc>
                <w:tcPr>
                  <w:tcW w:w="2154"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lastRenderedPageBreak/>
                    <w:t>* Respaldar la información en una zona segura de preferencia, donde el calor de un incendio no alcance  los dispositivos, esto es lugares cercanos a los extintores.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Tener identificados los documentos con mayor valor para resguardarlos en una zona segura (como en una caja de seguridad o realizar la digitalización de los mismos con resguardo en la nube).</w:t>
                  </w: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tc>
              <w:tc>
                <w:tcPr>
                  <w:tcW w:w="1978" w:type="dxa"/>
                </w:tcPr>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ab/>
                    <w:t>* Ante eventos como incendios, inundaciones o sismos, es primordial salvar la vida humana.</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Ubicar los extintores cerciorarse de saber usarlos y que estos sean utilizables.</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Si se detecta fuego, calor o humo anormales, dar la voz de alarma inmediatamente.</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En caso de incendio no abrir puertas y ventanas, el aire es factor para propagación del fuego.</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En caso de incendio pequeño, se procurará apagarlo, mediante un extintor. Si el fuego es de origen electrónico no se deberá intentar apagarlo con agua.</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Si es un incendio que no puede controlar usted mismo llamar a los bomberos.</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xml:space="preserve">* No se pierda tiempo buscando </w:t>
                  </w:r>
                  <w:r w:rsidRPr="00A34EAE">
                    <w:rPr>
                      <w:rFonts w:ascii="Arial" w:hAnsi="Arial" w:cs="Arial"/>
                      <w:sz w:val="20"/>
                      <w:szCs w:val="20"/>
                    </w:rPr>
                    <w:lastRenderedPageBreak/>
                    <w:t>objetos personales y salga del inmueble lo antes posible; utilizando las escaleras no el ascensor.</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Permanecer en el punto de reunión.</w:t>
                  </w:r>
                </w:p>
                <w:p w:rsidR="00447B68" w:rsidRPr="00A34EAE" w:rsidRDefault="00447B68" w:rsidP="00A87960">
                  <w:pPr>
                    <w:framePr w:hSpace="141" w:wrap="around" w:vAnchor="page" w:hAnchor="margin" w:y="2254"/>
                    <w:tabs>
                      <w:tab w:val="left" w:pos="180"/>
                    </w:tabs>
                    <w:jc w:val="both"/>
                    <w:rPr>
                      <w:rFonts w:ascii="Arial" w:hAnsi="Arial" w:cs="Arial"/>
                      <w:sz w:val="20"/>
                      <w:szCs w:val="20"/>
                    </w:rPr>
                  </w:pPr>
                  <w:r w:rsidRPr="00A34EAE">
                    <w:rPr>
                      <w:rFonts w:ascii="Arial" w:hAnsi="Arial" w:cs="Arial"/>
                      <w:sz w:val="20"/>
                      <w:szCs w:val="20"/>
                    </w:rPr>
                    <w:t>* Si hay gas o humo humedezca un trapo y cubra su nariz y boca.</w:t>
                  </w:r>
                </w:p>
                <w:p w:rsidR="00447B68" w:rsidRPr="00A34EAE" w:rsidRDefault="00447B68" w:rsidP="00A87960">
                  <w:pPr>
                    <w:framePr w:hSpace="141" w:wrap="around" w:vAnchor="page" w:hAnchor="margin" w:y="2254"/>
                    <w:tabs>
                      <w:tab w:val="left" w:pos="180"/>
                    </w:tabs>
                    <w:jc w:val="both"/>
                    <w:rPr>
                      <w:rFonts w:ascii="Arial" w:hAnsi="Arial" w:cs="Arial"/>
                      <w:color w:val="FF0000"/>
                      <w:sz w:val="20"/>
                      <w:szCs w:val="20"/>
                      <w:u w:val="single"/>
                    </w:rPr>
                  </w:pPr>
                  <w:r w:rsidRPr="00A34EAE">
                    <w:rPr>
                      <w:rFonts w:ascii="Arial" w:hAnsi="Arial" w:cs="Arial"/>
                      <w:sz w:val="20"/>
                      <w:szCs w:val="20"/>
                    </w:rPr>
                    <w:t>* Si su ropa se enciende; tírese al piso y ruede lentamente.</w:t>
                  </w:r>
                </w:p>
                <w:p w:rsidR="00447B68" w:rsidRPr="00A34EAE" w:rsidRDefault="00447B68" w:rsidP="00A87960">
                  <w:pPr>
                    <w:framePr w:hSpace="141" w:wrap="around" w:vAnchor="page" w:hAnchor="margin" w:y="2254"/>
                    <w:tabs>
                      <w:tab w:val="left" w:pos="180"/>
                    </w:tabs>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tc>
              <w:tc>
                <w:tcPr>
                  <w:tcW w:w="2587" w:type="dxa"/>
                </w:tcPr>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lastRenderedPageBreak/>
                    <w:tab/>
                    <w:t>* Ingresar al área del siniestro hasta que las autoridades lo determinen.</w:t>
                  </w:r>
                </w:p>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t>* Ventilar la zona afectada, una vez apagado el incendio y previa autorización para ingresar.</w:t>
                  </w:r>
                </w:p>
                <w:p w:rsidR="00447B68" w:rsidRPr="00A34EAE" w:rsidRDefault="00447B68" w:rsidP="00A87960">
                  <w:pPr>
                    <w:framePr w:hSpace="141" w:wrap="around" w:vAnchor="page" w:hAnchor="margin" w:y="2254"/>
                    <w:tabs>
                      <w:tab w:val="left" w:pos="190"/>
                    </w:tabs>
                    <w:jc w:val="both"/>
                    <w:rPr>
                      <w:rFonts w:ascii="Arial" w:hAnsi="Arial" w:cs="Arial"/>
                      <w:color w:val="FF0000"/>
                      <w:sz w:val="20"/>
                      <w:szCs w:val="20"/>
                      <w:u w:val="single"/>
                    </w:rPr>
                  </w:pPr>
                  <w:r w:rsidRPr="00A34EAE">
                    <w:rPr>
                      <w:rFonts w:ascii="Arial" w:hAnsi="Arial" w:cs="Arial"/>
                      <w:sz w:val="20"/>
                      <w:szCs w:val="20"/>
                    </w:rPr>
                    <w:t>* Realizar en su caso, un levantamiento de inventario de la documentación dañada.</w:t>
                  </w:r>
                </w:p>
                <w:p w:rsidR="00447B68" w:rsidRPr="00A34EAE" w:rsidRDefault="00447B68" w:rsidP="00A87960">
                  <w:pPr>
                    <w:framePr w:hSpace="141" w:wrap="around" w:vAnchor="page" w:hAnchor="margin" w:y="2254"/>
                    <w:tabs>
                      <w:tab w:val="left" w:pos="190"/>
                    </w:tabs>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p w:rsidR="00447B68" w:rsidRPr="00A34EAE" w:rsidRDefault="00447B68" w:rsidP="00A87960">
                  <w:pPr>
                    <w:framePr w:hSpace="141" w:wrap="around" w:vAnchor="page" w:hAnchor="margin" w:y="2254"/>
                    <w:jc w:val="center"/>
                    <w:rPr>
                      <w:rFonts w:ascii="Arial" w:hAnsi="Arial" w:cs="Arial"/>
                      <w:color w:val="FF0000"/>
                      <w:sz w:val="20"/>
                      <w:szCs w:val="20"/>
                      <w:u w:val="single"/>
                    </w:rPr>
                  </w:pPr>
                </w:p>
              </w:tc>
            </w:tr>
          </w:tbl>
          <w:p w:rsidR="00447B68" w:rsidRPr="00A34EAE" w:rsidRDefault="00447B68" w:rsidP="002F5757">
            <w:pPr>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Default="00447B68" w:rsidP="002F5757">
            <w:pPr>
              <w:tabs>
                <w:tab w:val="left" w:pos="320"/>
              </w:tabs>
              <w:rPr>
                <w:rFonts w:ascii="Arial" w:hAnsi="Arial" w:cs="Arial"/>
                <w:color w:val="FF0000"/>
                <w:sz w:val="24"/>
                <w:szCs w:val="24"/>
                <w:u w:val="single"/>
              </w:rPr>
            </w:pPr>
            <w:r w:rsidRPr="00A34EAE">
              <w:rPr>
                <w:rFonts w:ascii="Arial" w:hAnsi="Arial" w:cs="Arial"/>
                <w:color w:val="FF0000"/>
                <w:sz w:val="24"/>
                <w:szCs w:val="24"/>
                <w:u w:val="single"/>
              </w:rPr>
              <w:t>TERREMOTO O SISMO.</w:t>
            </w:r>
          </w:p>
          <w:p w:rsidR="00447B68" w:rsidRPr="00A34EAE" w:rsidRDefault="00447B68" w:rsidP="002F5757">
            <w:pPr>
              <w:tabs>
                <w:tab w:val="left" w:pos="320"/>
              </w:tabs>
              <w:rPr>
                <w:rFonts w:ascii="Arial" w:hAnsi="Arial" w:cs="Arial"/>
                <w:color w:val="FF0000"/>
                <w:sz w:val="24"/>
                <w:szCs w:val="24"/>
                <w:u w:val="single"/>
              </w:rPr>
            </w:pPr>
          </w:p>
          <w:p w:rsidR="00447B68" w:rsidRDefault="00447B68" w:rsidP="002F5757">
            <w:pPr>
              <w:tabs>
                <w:tab w:val="left" w:pos="320"/>
              </w:tabs>
              <w:jc w:val="both"/>
              <w:rPr>
                <w:rFonts w:ascii="Arial" w:hAnsi="Arial" w:cs="Arial"/>
                <w:sz w:val="24"/>
                <w:szCs w:val="24"/>
                <w:shd w:val="clear" w:color="auto" w:fill="FFFFFF"/>
              </w:rPr>
            </w:pPr>
            <w:r w:rsidRPr="00A34EAE">
              <w:rPr>
                <w:rFonts w:ascii="Arial" w:hAnsi="Arial" w:cs="Arial"/>
                <w:sz w:val="24"/>
                <w:szCs w:val="24"/>
                <w:shd w:val="clear" w:color="auto" w:fill="FFFFFF"/>
              </w:rPr>
              <w:t>Un sismo o terremoto,</w:t>
            </w:r>
            <w:r w:rsidRPr="00A34EAE">
              <w:rPr>
                <w:rStyle w:val="Textoennegrita"/>
                <w:rFonts w:ascii="Arial" w:hAnsi="Arial" w:cs="Arial"/>
                <w:b w:val="0"/>
                <w:sz w:val="24"/>
                <w:szCs w:val="24"/>
                <w:shd w:val="clear" w:color="auto" w:fill="FFFFFF"/>
              </w:rPr>
              <w:t> es el movimiento que se da en forma natural y que sacude la superficie de la tierra</w:t>
            </w:r>
            <w:r w:rsidRPr="00A34EAE">
              <w:rPr>
                <w:rStyle w:val="Textoennegrita"/>
                <w:rFonts w:ascii="Arial" w:hAnsi="Arial" w:cs="Arial"/>
                <w:sz w:val="24"/>
                <w:szCs w:val="24"/>
                <w:shd w:val="clear" w:color="auto" w:fill="FFFFFF"/>
              </w:rPr>
              <w:t>.</w:t>
            </w:r>
            <w:r w:rsidRPr="00A34EAE">
              <w:rPr>
                <w:rFonts w:ascii="Arial" w:hAnsi="Arial" w:cs="Arial"/>
                <w:sz w:val="24"/>
                <w:szCs w:val="24"/>
                <w:shd w:val="clear" w:color="auto" w:fill="FFFFFF"/>
              </w:rPr>
              <w:t> Dicha actividad se produce, precisamente, en las capas que se encuentran en el interior de la Tierra. Los sismos pueden ser muy leves o provocar grandes daños a las propiedades y a las personas, animales y  plantas que habitan en una región determinada.</w:t>
            </w:r>
          </w:p>
          <w:p w:rsidR="00447B68" w:rsidRPr="00A34EAE" w:rsidRDefault="00447B68" w:rsidP="002F5757">
            <w:pPr>
              <w:tabs>
                <w:tab w:val="left" w:pos="320"/>
              </w:tabs>
              <w:jc w:val="both"/>
              <w:rPr>
                <w:rFonts w:ascii="Arial" w:hAnsi="Arial" w:cs="Arial"/>
                <w:sz w:val="24"/>
                <w:szCs w:val="24"/>
              </w:rPr>
            </w:pPr>
          </w:p>
          <w:p w:rsidR="00447B68" w:rsidRPr="00A34EAE" w:rsidRDefault="00447B68" w:rsidP="002F5757">
            <w:pPr>
              <w:tabs>
                <w:tab w:val="left" w:pos="320"/>
              </w:tabs>
              <w:jc w:val="both"/>
              <w:rPr>
                <w:rFonts w:ascii="Arial" w:hAnsi="Arial" w:cs="Arial"/>
                <w:sz w:val="24"/>
                <w:szCs w:val="24"/>
              </w:rPr>
            </w:pPr>
            <w:r w:rsidRPr="00A34EAE">
              <w:rPr>
                <w:rFonts w:ascii="Arial" w:hAnsi="Arial" w:cs="Arial"/>
                <w:sz w:val="24"/>
                <w:szCs w:val="24"/>
              </w:rPr>
              <w:t>El daño ocasionado por un terremoto puede dañar y debilitar la estructura del edificio, la interrupción de servicios básicos, así como provocar incendios. Por lo tanto, mantener la calma y protegerse eficientemente es lo primordial. El siniestro  puede provocar que las actividades se interrumpan por unas horas o hasta por un día completo.</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tbl>
            <w:tblPr>
              <w:tblStyle w:val="Tablaconcuadrcula"/>
              <w:tblW w:w="0" w:type="auto"/>
              <w:tblLook w:val="04A0"/>
            </w:tblPr>
            <w:tblGrid>
              <w:gridCol w:w="2090"/>
              <w:gridCol w:w="2140"/>
              <w:gridCol w:w="1961"/>
              <w:gridCol w:w="2561"/>
            </w:tblGrid>
            <w:tr w:rsidR="00447B68" w:rsidRPr="00A34EAE" w:rsidTr="004F4348">
              <w:tc>
                <w:tcPr>
                  <w:tcW w:w="8752" w:type="dxa"/>
                  <w:gridSpan w:val="4"/>
                </w:tcPr>
                <w:p w:rsidR="00447B68" w:rsidRPr="00A34EAE" w:rsidRDefault="00447B68" w:rsidP="00A87960">
                  <w:pPr>
                    <w:framePr w:hSpace="141" w:wrap="around" w:vAnchor="page" w:hAnchor="margin" w:y="2254"/>
                    <w:jc w:val="center"/>
                    <w:rPr>
                      <w:rFonts w:ascii="Arial" w:hAnsi="Arial" w:cs="Arial"/>
                      <w:color w:val="FF0000"/>
                      <w:sz w:val="24"/>
                      <w:szCs w:val="24"/>
                    </w:rPr>
                  </w:pPr>
                  <w:r w:rsidRPr="00A34EAE">
                    <w:rPr>
                      <w:rFonts w:ascii="Arial" w:hAnsi="Arial" w:cs="Arial"/>
                      <w:color w:val="FF0000"/>
                      <w:sz w:val="24"/>
                      <w:szCs w:val="24"/>
                    </w:rPr>
                    <w:t>TERREMOTOS O SISMOS.</w:t>
                  </w:r>
                </w:p>
              </w:tc>
            </w:tr>
            <w:tr w:rsidR="00447B68" w:rsidRPr="00A34EAE" w:rsidTr="004F4348">
              <w:tc>
                <w:tcPr>
                  <w:tcW w:w="2090" w:type="dxa"/>
                </w:tcPr>
                <w:p w:rsidR="00447B68" w:rsidRPr="00A34EAE" w:rsidRDefault="00447B68" w:rsidP="00A87960">
                  <w:pPr>
                    <w:framePr w:hSpace="141" w:wrap="around" w:vAnchor="page" w:hAnchor="margin" w:y="2254"/>
                    <w:jc w:val="both"/>
                    <w:rPr>
                      <w:rFonts w:ascii="Arial" w:hAnsi="Arial" w:cs="Arial"/>
                      <w:color w:val="FF0000"/>
                      <w:sz w:val="20"/>
                      <w:szCs w:val="20"/>
                      <w:u w:val="single"/>
                    </w:rPr>
                  </w:pPr>
                  <w:r w:rsidRPr="00A34EAE">
                    <w:rPr>
                      <w:rFonts w:ascii="Arial" w:hAnsi="Arial" w:cs="Arial"/>
                      <w:color w:val="FF0000"/>
                      <w:sz w:val="20"/>
                      <w:szCs w:val="20"/>
                      <w:u w:val="single"/>
                    </w:rPr>
                    <w:t>Medidas preventivas en caso de sismos.</w:t>
                  </w:r>
                </w:p>
              </w:tc>
              <w:tc>
                <w:tcPr>
                  <w:tcW w:w="2140"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Sobre el resguardo de la información en caso de sismos.</w:t>
                  </w:r>
                </w:p>
              </w:tc>
              <w:tc>
                <w:tcPr>
                  <w:tcW w:w="1961"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Durante el sismo.</w:t>
                  </w:r>
                </w:p>
              </w:tc>
              <w:tc>
                <w:tcPr>
                  <w:tcW w:w="2561"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Después del sismo.</w:t>
                  </w:r>
                </w:p>
              </w:tc>
            </w:tr>
            <w:tr w:rsidR="00447B68" w:rsidRPr="00A34EAE" w:rsidTr="004F4348">
              <w:tc>
                <w:tcPr>
                  <w:tcW w:w="2090" w:type="dxa"/>
                </w:tcPr>
                <w:p w:rsidR="00447B68" w:rsidRPr="00A34EAE" w:rsidRDefault="00447B68" w:rsidP="00A87960">
                  <w:pPr>
                    <w:framePr w:hSpace="141" w:wrap="around" w:vAnchor="page" w:hAnchor="margin" w:y="2254"/>
                    <w:tabs>
                      <w:tab w:val="left" w:pos="320"/>
                    </w:tabs>
                    <w:jc w:val="both"/>
                    <w:rPr>
                      <w:rFonts w:ascii="Arial" w:hAnsi="Arial" w:cs="Arial"/>
                      <w:sz w:val="20"/>
                      <w:szCs w:val="20"/>
                    </w:rPr>
                  </w:pPr>
                  <w:r w:rsidRPr="00A34EAE">
                    <w:rPr>
                      <w:rFonts w:ascii="Arial" w:hAnsi="Arial" w:cs="Arial"/>
                      <w:sz w:val="20"/>
                      <w:szCs w:val="20"/>
                    </w:rPr>
                    <w:t>* No colocar muebles, equipos o cajas que bloqueen las rutas y salidas de emergencia.</w:t>
                  </w:r>
                </w:p>
                <w:p w:rsidR="00447B68" w:rsidRPr="00A34EAE" w:rsidRDefault="00447B68" w:rsidP="00A87960">
                  <w:pPr>
                    <w:framePr w:hSpace="141" w:wrap="around" w:vAnchor="page" w:hAnchor="margin" w:y="2254"/>
                    <w:tabs>
                      <w:tab w:val="left" w:pos="320"/>
                    </w:tabs>
                    <w:jc w:val="both"/>
                    <w:rPr>
                      <w:rFonts w:ascii="Arial" w:hAnsi="Arial" w:cs="Arial"/>
                      <w:sz w:val="20"/>
                      <w:szCs w:val="20"/>
                    </w:rPr>
                  </w:pPr>
                  <w:r w:rsidRPr="00A34EAE">
                    <w:rPr>
                      <w:rFonts w:ascii="Arial" w:hAnsi="Arial" w:cs="Arial"/>
                      <w:sz w:val="20"/>
                      <w:szCs w:val="20"/>
                    </w:rPr>
                    <w:t xml:space="preserve">* ubicar los muebles de archivo y objetos pesados que puedan caer al momento de un sismo y notificarlo </w:t>
                  </w:r>
                  <w:r w:rsidRPr="00A34EAE">
                    <w:rPr>
                      <w:rFonts w:ascii="Arial" w:hAnsi="Arial" w:cs="Arial"/>
                      <w:sz w:val="20"/>
                      <w:szCs w:val="20"/>
                    </w:rPr>
                    <w:lastRenderedPageBreak/>
                    <w:t>al brigadista del Comité de Protección Civil del Congreso del Estado de Jalisco.</w:t>
                  </w:r>
                </w:p>
                <w:p w:rsidR="00447B68" w:rsidRPr="00A34EAE" w:rsidRDefault="00447B68" w:rsidP="00A87960">
                  <w:pPr>
                    <w:framePr w:hSpace="141" w:wrap="around" w:vAnchor="page" w:hAnchor="margin" w:y="2254"/>
                    <w:tabs>
                      <w:tab w:val="left" w:pos="320"/>
                    </w:tabs>
                    <w:jc w:val="both"/>
                    <w:rPr>
                      <w:rFonts w:ascii="Arial" w:hAnsi="Arial" w:cs="Arial"/>
                      <w:sz w:val="20"/>
                      <w:szCs w:val="20"/>
                    </w:rPr>
                  </w:pPr>
                  <w:r w:rsidRPr="00A34EAE">
                    <w:rPr>
                      <w:rFonts w:ascii="Arial" w:hAnsi="Arial" w:cs="Arial"/>
                      <w:sz w:val="20"/>
                      <w:szCs w:val="20"/>
                    </w:rPr>
                    <w:t>* Contar con un teléfono celular  de emergencia en caso de falla de líneas telefónicas fijas.</w:t>
                  </w:r>
                </w:p>
                <w:p w:rsidR="00447B68" w:rsidRPr="00A34EAE" w:rsidRDefault="00447B68" w:rsidP="00A87960">
                  <w:pPr>
                    <w:framePr w:hSpace="141" w:wrap="around" w:vAnchor="page" w:hAnchor="margin" w:y="2254"/>
                    <w:tabs>
                      <w:tab w:val="left" w:pos="320"/>
                    </w:tabs>
                    <w:jc w:val="both"/>
                    <w:rPr>
                      <w:rFonts w:ascii="Arial" w:hAnsi="Arial" w:cs="Arial"/>
                      <w:sz w:val="20"/>
                      <w:szCs w:val="20"/>
                    </w:rPr>
                  </w:pPr>
                  <w:r w:rsidRPr="00A34EAE">
                    <w:rPr>
                      <w:rFonts w:ascii="Arial" w:hAnsi="Arial" w:cs="Arial"/>
                      <w:sz w:val="20"/>
                      <w:szCs w:val="20"/>
                    </w:rPr>
                    <w:t>* Contar con un plan de evacuación y realizar simulacros de manera continua.</w:t>
                  </w:r>
                </w:p>
                <w:p w:rsidR="00447B68" w:rsidRPr="00A34EAE" w:rsidRDefault="00447B68" w:rsidP="00A87960">
                  <w:pPr>
                    <w:framePr w:hSpace="141" w:wrap="around" w:vAnchor="page" w:hAnchor="margin" w:y="2254"/>
                    <w:tabs>
                      <w:tab w:val="left" w:pos="320"/>
                    </w:tabs>
                    <w:jc w:val="both"/>
                    <w:rPr>
                      <w:rFonts w:ascii="Arial" w:hAnsi="Arial" w:cs="Arial"/>
                      <w:sz w:val="20"/>
                      <w:szCs w:val="20"/>
                    </w:rPr>
                  </w:pPr>
                  <w:r w:rsidRPr="00A34EAE">
                    <w:rPr>
                      <w:rFonts w:ascii="Arial" w:hAnsi="Arial" w:cs="Arial"/>
                      <w:sz w:val="20"/>
                      <w:szCs w:val="20"/>
                    </w:rPr>
                    <w:t>* Si se cuentan con anaqueles, los objetos pesados se colocan hasta el final.</w:t>
                  </w:r>
                </w:p>
                <w:p w:rsidR="00447B68" w:rsidRPr="00A34EAE" w:rsidRDefault="00447B68" w:rsidP="00A87960">
                  <w:pPr>
                    <w:framePr w:hSpace="141" w:wrap="around" w:vAnchor="page" w:hAnchor="margin" w:y="2254"/>
                    <w:tabs>
                      <w:tab w:val="left" w:pos="320"/>
                    </w:tabs>
                    <w:jc w:val="both"/>
                    <w:rPr>
                      <w:rFonts w:ascii="Arial" w:hAnsi="Arial" w:cs="Arial"/>
                      <w:sz w:val="20"/>
                      <w:szCs w:val="20"/>
                    </w:rPr>
                  </w:pPr>
                  <w:r w:rsidRPr="00A34EAE">
                    <w:rPr>
                      <w:rFonts w:ascii="Arial" w:hAnsi="Arial" w:cs="Arial"/>
                      <w:sz w:val="20"/>
                      <w:szCs w:val="20"/>
                    </w:rPr>
                    <w:t>* Localizar los lugares seguros en cada cuarto; bajo mesas solidas sólidas y escritorios resistentes.</w:t>
                  </w:r>
                </w:p>
                <w:p w:rsidR="00447B68" w:rsidRPr="00A34EAE" w:rsidRDefault="00447B68" w:rsidP="00A87960">
                  <w:pPr>
                    <w:framePr w:hSpace="141" w:wrap="around" w:vAnchor="page" w:hAnchor="margin" w:y="2254"/>
                    <w:tabs>
                      <w:tab w:val="left" w:pos="320"/>
                    </w:tabs>
                    <w:jc w:val="both"/>
                    <w:rPr>
                      <w:rFonts w:ascii="Arial" w:hAnsi="Arial" w:cs="Arial"/>
                      <w:color w:val="FF0000"/>
                      <w:sz w:val="20"/>
                      <w:szCs w:val="20"/>
                    </w:rPr>
                  </w:pPr>
                  <w:r w:rsidRPr="00A34EAE">
                    <w:rPr>
                      <w:rFonts w:ascii="Arial" w:hAnsi="Arial" w:cs="Arial"/>
                      <w:sz w:val="20"/>
                      <w:szCs w:val="20"/>
                    </w:rPr>
                    <w:t>* Contar con un botiquín de primeros auxilios.</w:t>
                  </w:r>
                </w:p>
                <w:p w:rsidR="00447B68" w:rsidRPr="00A34EAE" w:rsidRDefault="00447B68" w:rsidP="00A87960">
                  <w:pPr>
                    <w:framePr w:hSpace="141" w:wrap="around" w:vAnchor="page" w:hAnchor="margin" w:y="2254"/>
                    <w:tabs>
                      <w:tab w:val="left" w:pos="320"/>
                    </w:tabs>
                    <w:rPr>
                      <w:rFonts w:ascii="Arial" w:hAnsi="Arial" w:cs="Arial"/>
                      <w:color w:val="FF0000"/>
                      <w:sz w:val="20"/>
                      <w:szCs w:val="20"/>
                      <w:u w:val="single"/>
                    </w:rPr>
                  </w:pPr>
                </w:p>
                <w:p w:rsidR="00447B68" w:rsidRPr="00A34EAE" w:rsidRDefault="00447B68" w:rsidP="00A87960">
                  <w:pPr>
                    <w:framePr w:hSpace="141" w:wrap="around" w:vAnchor="page" w:hAnchor="margin" w:y="2254"/>
                    <w:tabs>
                      <w:tab w:val="left" w:pos="320"/>
                    </w:tabs>
                    <w:rPr>
                      <w:rFonts w:ascii="Arial" w:hAnsi="Arial" w:cs="Arial"/>
                      <w:color w:val="FF0000"/>
                      <w:sz w:val="20"/>
                      <w:szCs w:val="20"/>
                    </w:rPr>
                  </w:pPr>
                </w:p>
                <w:p w:rsidR="00447B68" w:rsidRPr="00A34EAE" w:rsidRDefault="00447B68" w:rsidP="00A87960">
                  <w:pPr>
                    <w:framePr w:hSpace="141" w:wrap="around" w:vAnchor="page" w:hAnchor="margin" w:y="2254"/>
                    <w:tabs>
                      <w:tab w:val="left" w:pos="320"/>
                    </w:tabs>
                    <w:rPr>
                      <w:rFonts w:ascii="Arial" w:hAnsi="Arial" w:cs="Arial"/>
                      <w:color w:val="FF0000"/>
                      <w:sz w:val="20"/>
                      <w:szCs w:val="20"/>
                      <w:u w:val="single"/>
                    </w:rPr>
                  </w:pPr>
                </w:p>
                <w:p w:rsidR="00447B68" w:rsidRPr="00A34EAE" w:rsidRDefault="00447B68" w:rsidP="00A87960">
                  <w:pPr>
                    <w:framePr w:hSpace="141" w:wrap="around" w:vAnchor="page" w:hAnchor="margin" w:y="2254"/>
                    <w:tabs>
                      <w:tab w:val="left" w:pos="320"/>
                    </w:tabs>
                    <w:rPr>
                      <w:rFonts w:ascii="Arial" w:hAnsi="Arial" w:cs="Arial"/>
                      <w:color w:val="FF0000"/>
                      <w:sz w:val="20"/>
                      <w:szCs w:val="20"/>
                      <w:u w:val="single"/>
                    </w:rPr>
                  </w:pPr>
                </w:p>
              </w:tc>
              <w:tc>
                <w:tcPr>
                  <w:tcW w:w="2140"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lastRenderedPageBreak/>
                    <w:t>* No encender artículos electrónicos en la zona de archivos, evitando producir una descarga.</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Tener identificados los documentos con mayor valor para resguardarlos en una </w:t>
                  </w:r>
                  <w:r w:rsidRPr="00A34EAE">
                    <w:rPr>
                      <w:rFonts w:ascii="Arial" w:hAnsi="Arial" w:cs="Arial"/>
                      <w:sz w:val="20"/>
                      <w:szCs w:val="20"/>
                    </w:rPr>
                    <w:lastRenderedPageBreak/>
                    <w:t>zona segura (como en una caja de seguridad o realizar la digitalización de los mismos con resguardo en la nube).</w:t>
                  </w:r>
                </w:p>
                <w:p w:rsidR="00447B68" w:rsidRPr="00A34EAE" w:rsidRDefault="00447B68" w:rsidP="00A87960">
                  <w:pPr>
                    <w:framePr w:hSpace="141" w:wrap="around" w:vAnchor="page" w:hAnchor="margin" w:y="2254"/>
                    <w:rPr>
                      <w:rFonts w:ascii="Arial" w:hAnsi="Arial" w:cs="Arial"/>
                      <w:color w:val="FF0000"/>
                      <w:sz w:val="20"/>
                      <w:szCs w:val="20"/>
                      <w:u w:val="single"/>
                    </w:rPr>
                  </w:pPr>
                </w:p>
                <w:p w:rsidR="00447B68" w:rsidRPr="00A34EAE" w:rsidRDefault="00447B68" w:rsidP="00A87960">
                  <w:pPr>
                    <w:framePr w:hSpace="141" w:wrap="around" w:vAnchor="page" w:hAnchor="margin" w:y="2254"/>
                    <w:tabs>
                      <w:tab w:val="left" w:pos="320"/>
                    </w:tabs>
                    <w:rPr>
                      <w:rFonts w:ascii="Arial" w:hAnsi="Arial" w:cs="Arial"/>
                      <w:color w:val="FF0000"/>
                      <w:sz w:val="20"/>
                      <w:szCs w:val="20"/>
                      <w:u w:val="single"/>
                    </w:rPr>
                  </w:pPr>
                </w:p>
              </w:tc>
              <w:tc>
                <w:tcPr>
                  <w:tcW w:w="1961"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lastRenderedPageBreak/>
                    <w:t>* Mantener la calma y ubicar en una zona segura.</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No correr, no gritar, no empujar al momento de desalojar el inmueble.</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Procurar estar alejado de </w:t>
                  </w:r>
                  <w:r w:rsidRPr="00A34EAE">
                    <w:rPr>
                      <w:rFonts w:ascii="Arial" w:hAnsi="Arial" w:cs="Arial"/>
                      <w:sz w:val="20"/>
                      <w:szCs w:val="20"/>
                    </w:rPr>
                    <w:lastRenderedPageBreak/>
                    <w:t>balcones, ventanas, lámparas, canceles, objetos calientes, libreros, gabinetes; así como de lugares donde se puedan desprender objetos.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Si es posible cerrar llaves de gas, desconecte la alimentación eléctrica y no encender fuego.</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Permanecer en el punto de reunión previamente establecido, hasta que el movimiento pase.</w:t>
                  </w:r>
                </w:p>
                <w:p w:rsidR="00447B68" w:rsidRPr="00F046E1"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No utilizar los elevadores.</w:t>
                  </w:r>
                </w:p>
              </w:tc>
              <w:tc>
                <w:tcPr>
                  <w:tcW w:w="2561" w:type="dxa"/>
                </w:tcPr>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lastRenderedPageBreak/>
                    <w:t>* Ingresar al área del siniestro hasta que las autoridades lo determinen.</w:t>
                  </w:r>
                </w:p>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t>* Se debe realizar las instalaciones eléctricas y de gas principalmente para evitar un desastre secundario.</w:t>
                  </w:r>
                </w:p>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t xml:space="preserve">* Realizar en su caso, un </w:t>
                  </w:r>
                  <w:r w:rsidRPr="00A34EAE">
                    <w:rPr>
                      <w:rFonts w:ascii="Arial" w:hAnsi="Arial" w:cs="Arial"/>
                      <w:sz w:val="20"/>
                      <w:szCs w:val="20"/>
                    </w:rPr>
                    <w:lastRenderedPageBreak/>
                    <w:t>levantamiento de inventario de la documentación dañada.</w:t>
                  </w:r>
                </w:p>
                <w:p w:rsidR="00447B68" w:rsidRPr="00A34EAE" w:rsidRDefault="00447B68" w:rsidP="00A87960">
                  <w:pPr>
                    <w:framePr w:hSpace="141" w:wrap="around" w:vAnchor="page" w:hAnchor="margin" w:y="2254"/>
                    <w:tabs>
                      <w:tab w:val="left" w:pos="190"/>
                    </w:tabs>
                    <w:jc w:val="both"/>
                    <w:rPr>
                      <w:rFonts w:ascii="Arial" w:hAnsi="Arial" w:cs="Arial"/>
                      <w:color w:val="FF0000"/>
                      <w:sz w:val="20"/>
                      <w:szCs w:val="20"/>
                      <w:u w:val="single"/>
                    </w:rPr>
                  </w:pPr>
                  <w:r w:rsidRPr="00A34EAE">
                    <w:rPr>
                      <w:rFonts w:ascii="Arial" w:hAnsi="Arial" w:cs="Arial"/>
                      <w:sz w:val="20"/>
                      <w:szCs w:val="20"/>
                    </w:rPr>
                    <w:t>* Evite pisar cables que hubieran quedado caídos o sueltos.</w:t>
                  </w:r>
                </w:p>
                <w:p w:rsidR="00447B68" w:rsidRPr="00A34EAE" w:rsidRDefault="00447B68" w:rsidP="00A87960">
                  <w:pPr>
                    <w:framePr w:hSpace="141" w:wrap="around" w:vAnchor="page" w:hAnchor="margin" w:y="2254"/>
                    <w:rPr>
                      <w:rFonts w:ascii="Arial" w:hAnsi="Arial" w:cs="Arial"/>
                      <w:color w:val="FF0000"/>
                      <w:sz w:val="20"/>
                      <w:szCs w:val="20"/>
                      <w:u w:val="single"/>
                    </w:rPr>
                  </w:pPr>
                </w:p>
                <w:p w:rsidR="00447B68" w:rsidRPr="00A34EAE" w:rsidRDefault="00447B68" w:rsidP="00A87960">
                  <w:pPr>
                    <w:framePr w:hSpace="141" w:wrap="around" w:vAnchor="page" w:hAnchor="margin" w:y="2254"/>
                    <w:tabs>
                      <w:tab w:val="left" w:pos="320"/>
                    </w:tabs>
                    <w:rPr>
                      <w:rFonts w:ascii="Arial" w:hAnsi="Arial" w:cs="Arial"/>
                      <w:color w:val="FF0000"/>
                      <w:sz w:val="20"/>
                      <w:szCs w:val="20"/>
                      <w:u w:val="single"/>
                    </w:rPr>
                  </w:pPr>
                </w:p>
              </w:tc>
            </w:tr>
          </w:tbl>
          <w:p w:rsidR="00447B68" w:rsidRPr="00A34EAE" w:rsidRDefault="00447B68" w:rsidP="002F5757">
            <w:pPr>
              <w:jc w:val="both"/>
              <w:rPr>
                <w:rFonts w:ascii="Arial" w:hAnsi="Arial" w:cs="Arial"/>
                <w:sz w:val="24"/>
                <w:szCs w:val="24"/>
              </w:rPr>
            </w:pPr>
          </w:p>
          <w:p w:rsidR="00447B68" w:rsidRPr="00A34EAE" w:rsidRDefault="00447B68" w:rsidP="002F5757">
            <w:pPr>
              <w:rPr>
                <w:rFonts w:ascii="Arial" w:hAnsi="Arial" w:cs="Arial"/>
                <w:color w:val="FF0000"/>
                <w:sz w:val="24"/>
                <w:szCs w:val="24"/>
                <w:u w:val="single"/>
              </w:rPr>
            </w:pPr>
          </w:p>
          <w:p w:rsidR="00447B68" w:rsidRPr="00A34EAE" w:rsidRDefault="00447B68" w:rsidP="002F5757">
            <w:pPr>
              <w:rPr>
                <w:rFonts w:ascii="Arial" w:hAnsi="Arial" w:cs="Arial"/>
                <w:color w:val="FF0000"/>
                <w:sz w:val="24"/>
                <w:szCs w:val="24"/>
                <w:u w:val="single"/>
              </w:rPr>
            </w:pPr>
            <w:r w:rsidRPr="00A34EAE">
              <w:rPr>
                <w:rFonts w:ascii="Arial" w:hAnsi="Arial" w:cs="Arial"/>
                <w:color w:val="FF0000"/>
                <w:sz w:val="24"/>
                <w:szCs w:val="24"/>
                <w:u w:val="single"/>
              </w:rPr>
              <w:t>LLUVIAS EXTREMAS O FUGAS DE AGUA.</w:t>
            </w:r>
          </w:p>
          <w:p w:rsidR="00447B68" w:rsidRPr="00A34EAE" w:rsidRDefault="00447B68" w:rsidP="002F5757">
            <w:pPr>
              <w:rPr>
                <w:rFonts w:ascii="Arial" w:hAnsi="Arial" w:cs="Arial"/>
                <w:color w:val="FF0000"/>
                <w:sz w:val="24"/>
                <w:szCs w:val="24"/>
                <w:u w:val="single"/>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Durante la temporada de lluvias se presentan algunas circunstancias que provocan encharcamientos, inundaciones o fugas en vialidades; lo anterior tiene como origen, entre otros, la saturación del drenaje y escurrimientos de agua hacia partes bajas de la zona, lo que provoca marcas sobre materiales porosos, protuberancia de materiales orgánicos, oxidación de metales, roturas y desprendimiento de papel.</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tbl>
            <w:tblPr>
              <w:tblStyle w:val="Tablaconcuadrcula"/>
              <w:tblW w:w="0" w:type="auto"/>
              <w:tblLook w:val="04A0"/>
            </w:tblPr>
            <w:tblGrid>
              <w:gridCol w:w="2090"/>
              <w:gridCol w:w="2140"/>
              <w:gridCol w:w="1961"/>
              <w:gridCol w:w="2561"/>
            </w:tblGrid>
            <w:tr w:rsidR="00447B68" w:rsidRPr="00A34EAE" w:rsidTr="004F4348">
              <w:tc>
                <w:tcPr>
                  <w:tcW w:w="8752" w:type="dxa"/>
                  <w:gridSpan w:val="4"/>
                </w:tcPr>
                <w:p w:rsidR="00447B68" w:rsidRPr="00A34EAE" w:rsidRDefault="00447B68" w:rsidP="00A87960">
                  <w:pPr>
                    <w:framePr w:hSpace="141" w:wrap="around" w:vAnchor="page" w:hAnchor="margin" w:y="2254"/>
                    <w:jc w:val="center"/>
                    <w:rPr>
                      <w:rFonts w:ascii="Arial" w:hAnsi="Arial" w:cs="Arial"/>
                      <w:color w:val="FF0000"/>
                      <w:sz w:val="24"/>
                      <w:szCs w:val="24"/>
                    </w:rPr>
                  </w:pPr>
                  <w:r w:rsidRPr="00A34EAE">
                    <w:rPr>
                      <w:rFonts w:ascii="Arial" w:hAnsi="Arial" w:cs="Arial"/>
                      <w:color w:val="FF0000"/>
                      <w:sz w:val="24"/>
                      <w:szCs w:val="24"/>
                      <w:u w:val="single"/>
                    </w:rPr>
                    <w:t>INUNDACIONES POR LLUVIA O FUGA DE AGUA</w:t>
                  </w:r>
                </w:p>
              </w:tc>
            </w:tr>
            <w:tr w:rsidR="00447B68" w:rsidRPr="00A34EAE" w:rsidTr="004F4348">
              <w:tc>
                <w:tcPr>
                  <w:tcW w:w="2090" w:type="dxa"/>
                </w:tcPr>
                <w:p w:rsidR="00447B68" w:rsidRPr="00A34EAE" w:rsidRDefault="00447B68" w:rsidP="00A87960">
                  <w:pPr>
                    <w:framePr w:hSpace="141" w:wrap="around" w:vAnchor="page" w:hAnchor="margin" w:y="2254"/>
                    <w:jc w:val="both"/>
                    <w:rPr>
                      <w:rFonts w:ascii="Arial" w:hAnsi="Arial" w:cs="Arial"/>
                      <w:color w:val="FF0000"/>
                      <w:sz w:val="20"/>
                      <w:szCs w:val="20"/>
                      <w:u w:val="single"/>
                    </w:rPr>
                  </w:pPr>
                  <w:r w:rsidRPr="00A34EAE">
                    <w:rPr>
                      <w:rFonts w:ascii="Arial" w:hAnsi="Arial" w:cs="Arial"/>
                      <w:color w:val="FF0000"/>
                      <w:sz w:val="20"/>
                      <w:szCs w:val="20"/>
                      <w:u w:val="single"/>
                    </w:rPr>
                    <w:t>Medidas preventivas en caso de inundación por lluvia o fuga de agua</w:t>
                  </w:r>
                </w:p>
              </w:tc>
              <w:tc>
                <w:tcPr>
                  <w:tcW w:w="2140"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Sobre el resguardo de la información en caso de  inundación por lluvia o fuga de agua</w:t>
                  </w:r>
                </w:p>
              </w:tc>
              <w:tc>
                <w:tcPr>
                  <w:tcW w:w="1961"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Durante  la inundación por lluvia o fuga de agua</w:t>
                  </w:r>
                </w:p>
              </w:tc>
              <w:tc>
                <w:tcPr>
                  <w:tcW w:w="2561"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Después de la inundación por lluvia o fuga de agua</w:t>
                  </w:r>
                </w:p>
              </w:tc>
            </w:tr>
            <w:tr w:rsidR="00447B68" w:rsidRPr="00A34EAE" w:rsidTr="004F4348">
              <w:tc>
                <w:tcPr>
                  <w:tcW w:w="2090" w:type="dxa"/>
                </w:tcPr>
                <w:p w:rsidR="00447B68" w:rsidRPr="00A34EAE" w:rsidRDefault="00447B68" w:rsidP="00A87960">
                  <w:pPr>
                    <w:framePr w:hSpace="141" w:wrap="around" w:vAnchor="page" w:hAnchor="margin" w:y="2254"/>
                    <w:tabs>
                      <w:tab w:val="left" w:pos="315"/>
                    </w:tabs>
                    <w:jc w:val="both"/>
                    <w:rPr>
                      <w:rFonts w:ascii="Arial" w:hAnsi="Arial" w:cs="Arial"/>
                      <w:sz w:val="20"/>
                      <w:szCs w:val="20"/>
                    </w:rPr>
                  </w:pPr>
                  <w:r w:rsidRPr="00A34EAE">
                    <w:rPr>
                      <w:rFonts w:ascii="Arial" w:hAnsi="Arial" w:cs="Arial"/>
                      <w:sz w:val="20"/>
                      <w:szCs w:val="20"/>
                    </w:rPr>
                    <w:t xml:space="preserve">* Realizar la revisión y reparación de la hermeticidad de ventanas y puertas, por donde podría filtrarse el agua de lluvia, así como impermeabilizar los techos en temporada de lluvias estos para evitar goteras. </w:t>
                  </w:r>
                </w:p>
                <w:p w:rsidR="00447B68" w:rsidRPr="00A34EAE" w:rsidRDefault="00447B68" w:rsidP="00A87960">
                  <w:pPr>
                    <w:framePr w:hSpace="141" w:wrap="around" w:vAnchor="page" w:hAnchor="margin" w:y="2254"/>
                    <w:tabs>
                      <w:tab w:val="left" w:pos="315"/>
                    </w:tabs>
                    <w:jc w:val="both"/>
                    <w:rPr>
                      <w:rFonts w:ascii="Arial" w:hAnsi="Arial" w:cs="Arial"/>
                      <w:sz w:val="20"/>
                      <w:szCs w:val="20"/>
                    </w:rPr>
                  </w:pPr>
                  <w:r w:rsidRPr="00A34EAE">
                    <w:rPr>
                      <w:rFonts w:ascii="Arial" w:hAnsi="Arial" w:cs="Arial"/>
                      <w:sz w:val="20"/>
                      <w:szCs w:val="20"/>
                    </w:rPr>
                    <w:t>* Evitar  en lo posible colocar expedientes y/o documentos directamente sobre el piso, respetando al menos, una altura de 10 a 15 cm de los archiveros</w:t>
                  </w:r>
                </w:p>
                <w:p w:rsidR="00447B68" w:rsidRPr="00A34EAE" w:rsidRDefault="00447B68" w:rsidP="00A87960">
                  <w:pPr>
                    <w:framePr w:hSpace="141" w:wrap="around" w:vAnchor="page" w:hAnchor="margin" w:y="2254"/>
                    <w:tabs>
                      <w:tab w:val="left" w:pos="315"/>
                    </w:tabs>
                    <w:jc w:val="both"/>
                    <w:rPr>
                      <w:rFonts w:ascii="Arial" w:hAnsi="Arial" w:cs="Arial"/>
                      <w:sz w:val="20"/>
                      <w:szCs w:val="20"/>
                    </w:rPr>
                  </w:pPr>
                  <w:r w:rsidRPr="00A34EAE">
                    <w:rPr>
                      <w:rFonts w:ascii="Arial" w:hAnsi="Arial" w:cs="Arial"/>
                      <w:sz w:val="20"/>
                      <w:szCs w:val="20"/>
                    </w:rPr>
                    <w:t>* La instalación de grifos que se cierren adecuadamente.</w:t>
                  </w:r>
                </w:p>
                <w:p w:rsidR="00447B68" w:rsidRPr="00A34EAE" w:rsidRDefault="00447B68" w:rsidP="00A87960">
                  <w:pPr>
                    <w:framePr w:hSpace="141" w:wrap="around" w:vAnchor="page" w:hAnchor="margin" w:y="2254"/>
                    <w:tabs>
                      <w:tab w:val="left" w:pos="315"/>
                    </w:tabs>
                    <w:jc w:val="both"/>
                    <w:rPr>
                      <w:rFonts w:ascii="Arial" w:hAnsi="Arial" w:cs="Arial"/>
                      <w:sz w:val="20"/>
                      <w:szCs w:val="20"/>
                    </w:rPr>
                  </w:pPr>
                  <w:r w:rsidRPr="00A34EAE">
                    <w:rPr>
                      <w:rFonts w:ascii="Arial" w:hAnsi="Arial" w:cs="Arial"/>
                      <w:sz w:val="20"/>
                      <w:szCs w:val="20"/>
                    </w:rPr>
                    <w:t>* Que la ubicación de las válvulas de control de flujo (llave de paso) sea ampliamente conocida por el personal.</w:t>
                  </w:r>
                </w:p>
                <w:p w:rsidR="00447B68" w:rsidRPr="00A34EAE" w:rsidRDefault="00447B68" w:rsidP="00A87960">
                  <w:pPr>
                    <w:framePr w:hSpace="141" w:wrap="around" w:vAnchor="page" w:hAnchor="margin" w:y="2254"/>
                    <w:tabs>
                      <w:tab w:val="left" w:pos="315"/>
                    </w:tabs>
                    <w:jc w:val="both"/>
                    <w:rPr>
                      <w:rFonts w:ascii="Arial" w:hAnsi="Arial" w:cs="Arial"/>
                      <w:sz w:val="20"/>
                      <w:szCs w:val="20"/>
                    </w:rPr>
                  </w:pPr>
                </w:p>
                <w:p w:rsidR="00447B68" w:rsidRPr="00A34EAE" w:rsidRDefault="00447B68" w:rsidP="00A87960">
                  <w:pPr>
                    <w:framePr w:hSpace="141" w:wrap="around" w:vAnchor="page" w:hAnchor="margin" w:y="2254"/>
                    <w:jc w:val="center"/>
                    <w:rPr>
                      <w:rFonts w:ascii="Arial" w:hAnsi="Arial" w:cs="Arial"/>
                      <w:sz w:val="20"/>
                      <w:szCs w:val="20"/>
                    </w:rPr>
                  </w:pPr>
                </w:p>
              </w:tc>
              <w:tc>
                <w:tcPr>
                  <w:tcW w:w="2140"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Colocar barreras para el agua (cubrir los documentos con plásticos, cubetas o recipientes para las goteras) en la parte superior de los estantes dentro del local del archivo.</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Inmediatamente colocar papel secante en cada hoja de los expedientes.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Si un documento se moja en su totalidad se puede realizar la congelación del mismo  para su recuperación, debe realizarlo un especialista (restauración).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Los documentos mojados serán extendidos sobre mesas o anaqueles para su secado por ventilación natural y/o artificial. No debiendo exponerse al calor, ni de manera directa a los rayos solares.</w:t>
                  </w:r>
                </w:p>
                <w:p w:rsidR="00447B68" w:rsidRPr="00A34EAE" w:rsidRDefault="00447B68" w:rsidP="00A87960">
                  <w:pPr>
                    <w:framePr w:hSpace="141" w:wrap="around" w:vAnchor="page" w:hAnchor="margin" w:y="2254"/>
                    <w:rPr>
                      <w:rFonts w:ascii="Arial" w:hAnsi="Arial" w:cs="Arial"/>
                      <w:sz w:val="20"/>
                      <w:szCs w:val="20"/>
                    </w:rPr>
                  </w:pPr>
                </w:p>
                <w:p w:rsidR="00447B68" w:rsidRPr="00A34EAE" w:rsidRDefault="00447B68" w:rsidP="00A87960">
                  <w:pPr>
                    <w:framePr w:hSpace="141" w:wrap="around" w:vAnchor="page" w:hAnchor="margin" w:y="2254"/>
                    <w:jc w:val="center"/>
                    <w:rPr>
                      <w:rFonts w:ascii="Arial" w:hAnsi="Arial" w:cs="Arial"/>
                      <w:sz w:val="20"/>
                      <w:szCs w:val="20"/>
                    </w:rPr>
                  </w:pPr>
                </w:p>
              </w:tc>
              <w:tc>
                <w:tcPr>
                  <w:tcW w:w="1961"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Desconectar servicios de luz, gas y agua.</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Evitar tocar o pisar cables eléctricos.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Mantener la calma y ubicar en una zona segura.</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No correr, no gritar, no empujar al momento de desalojar el inmueble.</w:t>
                  </w:r>
                </w:p>
                <w:p w:rsidR="00447B68" w:rsidRPr="00A34EAE" w:rsidRDefault="00447B68" w:rsidP="00A87960">
                  <w:pPr>
                    <w:framePr w:hSpace="141" w:wrap="around" w:vAnchor="page" w:hAnchor="margin" w:y="2254"/>
                    <w:jc w:val="both"/>
                    <w:rPr>
                      <w:rFonts w:ascii="Arial" w:hAnsi="Arial" w:cs="Arial"/>
                      <w:sz w:val="20"/>
                      <w:szCs w:val="20"/>
                    </w:rPr>
                  </w:pPr>
                </w:p>
                <w:p w:rsidR="00447B68" w:rsidRPr="00A34EAE" w:rsidRDefault="00447B68" w:rsidP="00A87960">
                  <w:pPr>
                    <w:framePr w:hSpace="141" w:wrap="around" w:vAnchor="page" w:hAnchor="margin" w:y="2254"/>
                    <w:jc w:val="center"/>
                    <w:rPr>
                      <w:rFonts w:ascii="Arial" w:hAnsi="Arial" w:cs="Arial"/>
                      <w:sz w:val="20"/>
                      <w:szCs w:val="20"/>
                    </w:rPr>
                  </w:pPr>
                </w:p>
              </w:tc>
              <w:tc>
                <w:tcPr>
                  <w:tcW w:w="2561"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Evacuar los documentos afectados hacia áreas ventiladas.</w:t>
                  </w:r>
                </w:p>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t>* Realizar en su caso, un levantamiento de inventario de la documentación dañada.</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Ventilar las áreas afectadas después de la inundación.</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Ingresar al área del siniestro hasta que las autoridades lo determinen.</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Se puede expulsar el agua con una bomba de achique con motor de combustión o eléctrico, si hay suministro eléctrico garantizado en caso de emergencia, y si no hubiere mediante esponjas, baldes, recogedores, etc.</w:t>
                  </w:r>
                </w:p>
                <w:p w:rsidR="00447B68" w:rsidRPr="00A34EAE" w:rsidRDefault="00447B68" w:rsidP="00A87960">
                  <w:pPr>
                    <w:framePr w:hSpace="141" w:wrap="around" w:vAnchor="page" w:hAnchor="margin" w:y="2254"/>
                    <w:jc w:val="center"/>
                    <w:rPr>
                      <w:rFonts w:ascii="Arial" w:hAnsi="Arial" w:cs="Arial"/>
                      <w:sz w:val="20"/>
                      <w:szCs w:val="20"/>
                    </w:rPr>
                  </w:pPr>
                </w:p>
              </w:tc>
            </w:tr>
          </w:tbl>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i/>
                <w:sz w:val="24"/>
                <w:szCs w:val="24"/>
                <w:u w:val="single"/>
              </w:rPr>
            </w:pPr>
            <w:r w:rsidRPr="00A34EAE">
              <w:rPr>
                <w:rFonts w:ascii="Arial" w:hAnsi="Arial" w:cs="Arial"/>
                <w:i/>
                <w:sz w:val="24"/>
                <w:szCs w:val="24"/>
                <w:u w:val="single"/>
              </w:rPr>
              <w:t>PROCEDIMIENTO DE CONGELACIÓN DE LOS DOCUMENTOS AFECTADOS:</w:t>
            </w:r>
          </w:p>
          <w:p w:rsidR="00447B68" w:rsidRDefault="00447B68" w:rsidP="002F5757">
            <w:pPr>
              <w:jc w:val="both"/>
              <w:rPr>
                <w:rFonts w:ascii="Arial" w:hAnsi="Arial" w:cs="Arial"/>
                <w:sz w:val="24"/>
                <w:szCs w:val="24"/>
              </w:rPr>
            </w:pPr>
            <w:r w:rsidRPr="00A34EAE">
              <w:rPr>
                <w:rFonts w:ascii="Arial" w:hAnsi="Arial" w:cs="Arial"/>
                <w:sz w:val="24"/>
                <w:szCs w:val="24"/>
                <w:u w:val="single"/>
              </w:rPr>
              <w:br/>
            </w:r>
            <w:r w:rsidRPr="00A34EAE">
              <w:rPr>
                <w:rFonts w:ascii="Arial" w:hAnsi="Arial" w:cs="Arial"/>
                <w:sz w:val="24"/>
                <w:szCs w:val="24"/>
              </w:rPr>
              <w:t>Si los documentos han sufrido daños y se encuentran mojados, se debe seguir el procedimiento de congelación para recupéralos. A continuación se describe este procedimiento para recuperar los documentos humedecidos: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lastRenderedPageBreak/>
              <w:t>1.- Se introduce la obra en una bolsa de polietileno con cierre de cremallera o termosellable. Es muy importante envolver el libro, expediente o documentación en plástico y reducir el volumen de aire para evitar la formación de condensación. Para que la congelación se realice en forma correcta, se debe dejar un amplio espacio entre los documentos, libros o expedientes.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2.- La cámara de congelación debe alcanzar una temperatura de -20 °C. En un proceso acelerado de descenso de la temperatura el tratamiento será más efectivo. La temperatura debe ser constante y el congelador no ha de formar hielo ya que se puede acumular humedad. Se recomienda que en el momento de aplicación combinada de  los tratamientos de congelación y vacío para la desinfección de documentos.  Se debe depositar el documento a restaurar en la cámara de congelación hasta que esta haya alcanzado dicha temperatura, para evitar la aclimatación de los organismos.</w:t>
            </w:r>
          </w:p>
          <w:p w:rsidR="00447B68" w:rsidRDefault="00447B68" w:rsidP="002F5757">
            <w:pPr>
              <w:jc w:val="both"/>
              <w:rPr>
                <w:rFonts w:ascii="Arial" w:hAnsi="Arial" w:cs="Arial"/>
                <w:sz w:val="24"/>
                <w:szCs w:val="24"/>
              </w:rPr>
            </w:pPr>
          </w:p>
          <w:p w:rsidR="00447B68" w:rsidRDefault="00447B68" w:rsidP="002F5757">
            <w:pPr>
              <w:rPr>
                <w:rFonts w:ascii="Arial" w:hAnsi="Arial" w:cs="Arial"/>
                <w:sz w:val="24"/>
                <w:szCs w:val="24"/>
              </w:rPr>
            </w:pPr>
            <w:r w:rsidRPr="00A34EAE">
              <w:rPr>
                <w:rFonts w:ascii="Arial" w:hAnsi="Arial" w:cs="Arial"/>
                <w:sz w:val="24"/>
                <w:szCs w:val="24"/>
              </w:rPr>
              <w:t>3.- El tratamiento debe durar como mínimo 72 horas, dependiendo del grosos del documento y la temperatura del congelador. No obstante, si es necesario, se puede alargar hasta un periodo de tres semanas.</w:t>
            </w:r>
          </w:p>
          <w:p w:rsidR="00447B68" w:rsidRPr="00A34EAE" w:rsidRDefault="00447B68" w:rsidP="002F5757">
            <w:pPr>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4.-  Los documentos se ha de descongelar de forma paulatina sin ser extraída del envoltorio, hasta alcanzar el equilibrio con la temperatura ambiente. Una vez congelada y alcanzado el equilibrio, el envoltorio se puede retirar.</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color w:val="FF0000"/>
                <w:sz w:val="24"/>
                <w:szCs w:val="24"/>
                <w:u w:val="single"/>
              </w:rPr>
            </w:pPr>
            <w:r w:rsidRPr="00A34EAE">
              <w:rPr>
                <w:rFonts w:ascii="Arial" w:hAnsi="Arial" w:cs="Arial"/>
                <w:color w:val="FF0000"/>
                <w:sz w:val="24"/>
                <w:szCs w:val="24"/>
                <w:u w:val="single"/>
              </w:rPr>
              <w:t>MANIFESTACIONES:</w:t>
            </w:r>
          </w:p>
          <w:p w:rsidR="00447B68" w:rsidRPr="00A34EAE" w:rsidRDefault="00447B68" w:rsidP="002F5757">
            <w:pPr>
              <w:jc w:val="both"/>
              <w:rPr>
                <w:rFonts w:ascii="Arial" w:hAnsi="Arial" w:cs="Arial"/>
                <w:color w:val="FF0000"/>
                <w:sz w:val="24"/>
                <w:szCs w:val="24"/>
                <w:u w:val="single"/>
              </w:rPr>
            </w:pPr>
          </w:p>
          <w:p w:rsidR="00447B68" w:rsidRDefault="00447B68" w:rsidP="002F5757">
            <w:pPr>
              <w:jc w:val="both"/>
              <w:rPr>
                <w:rFonts w:ascii="Arial" w:hAnsi="Arial" w:cs="Arial"/>
                <w:sz w:val="24"/>
                <w:szCs w:val="24"/>
              </w:rPr>
            </w:pPr>
            <w:r w:rsidRPr="00A34EAE">
              <w:rPr>
                <w:rFonts w:ascii="Arial" w:hAnsi="Arial" w:cs="Arial"/>
                <w:sz w:val="24"/>
                <w:szCs w:val="24"/>
              </w:rPr>
              <w:t>En la ciudad de Guadalajara, Jalisco existen numerosos actos de manifestación, los cuales pueden interrumpir las actividades en las instalaciones del Congreso del Estado de Jalisco. Por ello se debe coadyuvar con el Comité de Protección Civil, en el caso de observar la proximidad de un contingente o de grupo de personas externas al inmueble con actitud dolosa.</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Por lo general, los disturbios y manifestaciones populares están vinculados a riesgos sistémicos y, en la gran mayoría de los casos, sus desencadenantes son difíciles de detectar con anticipación.</w:t>
            </w:r>
          </w:p>
          <w:p w:rsidR="00447B68" w:rsidRPr="00A34EAE" w:rsidRDefault="00447B68" w:rsidP="002F5757">
            <w:pPr>
              <w:jc w:val="both"/>
              <w:rPr>
                <w:rFonts w:ascii="Arial" w:hAnsi="Arial" w:cs="Arial"/>
                <w:sz w:val="24"/>
                <w:szCs w:val="24"/>
              </w:rPr>
            </w:pPr>
          </w:p>
          <w:tbl>
            <w:tblPr>
              <w:tblStyle w:val="Tablaconcuadrcula"/>
              <w:tblW w:w="0" w:type="auto"/>
              <w:tblLook w:val="04A0"/>
            </w:tblPr>
            <w:tblGrid>
              <w:gridCol w:w="2090"/>
              <w:gridCol w:w="2140"/>
              <w:gridCol w:w="1961"/>
              <w:gridCol w:w="2561"/>
            </w:tblGrid>
            <w:tr w:rsidR="00447B68" w:rsidRPr="00A34EAE" w:rsidTr="004F4348">
              <w:tc>
                <w:tcPr>
                  <w:tcW w:w="8752" w:type="dxa"/>
                  <w:gridSpan w:val="4"/>
                </w:tcPr>
                <w:p w:rsidR="00447B68" w:rsidRPr="00A34EAE" w:rsidRDefault="00447B68" w:rsidP="00A87960">
                  <w:pPr>
                    <w:framePr w:hSpace="141" w:wrap="around" w:vAnchor="page" w:hAnchor="margin" w:y="2254"/>
                    <w:jc w:val="center"/>
                    <w:rPr>
                      <w:rFonts w:ascii="Arial" w:hAnsi="Arial" w:cs="Arial"/>
                      <w:sz w:val="24"/>
                      <w:szCs w:val="24"/>
                    </w:rPr>
                  </w:pPr>
                  <w:r w:rsidRPr="00A34EAE">
                    <w:rPr>
                      <w:rFonts w:ascii="Arial" w:hAnsi="Arial" w:cs="Arial"/>
                      <w:color w:val="FF0000"/>
                      <w:sz w:val="24"/>
                      <w:szCs w:val="24"/>
                      <w:u w:val="single"/>
                    </w:rPr>
                    <w:t>MANIFESTACIONES.</w:t>
                  </w:r>
                </w:p>
              </w:tc>
            </w:tr>
            <w:tr w:rsidR="00447B68" w:rsidRPr="00A34EAE" w:rsidTr="004F4348">
              <w:tc>
                <w:tcPr>
                  <w:tcW w:w="2090" w:type="dxa"/>
                </w:tcPr>
                <w:p w:rsidR="00447B68" w:rsidRPr="00A34EAE" w:rsidRDefault="00447B68" w:rsidP="00A87960">
                  <w:pPr>
                    <w:framePr w:hSpace="141" w:wrap="around" w:vAnchor="page" w:hAnchor="margin" w:y="2254"/>
                    <w:jc w:val="both"/>
                    <w:rPr>
                      <w:rFonts w:ascii="Arial" w:hAnsi="Arial" w:cs="Arial"/>
                      <w:color w:val="FF0000"/>
                      <w:sz w:val="20"/>
                      <w:szCs w:val="20"/>
                      <w:u w:val="single"/>
                    </w:rPr>
                  </w:pPr>
                  <w:r w:rsidRPr="00A34EAE">
                    <w:rPr>
                      <w:rFonts w:ascii="Arial" w:hAnsi="Arial" w:cs="Arial"/>
                      <w:color w:val="FF0000"/>
                      <w:sz w:val="20"/>
                      <w:szCs w:val="20"/>
                      <w:u w:val="single"/>
                    </w:rPr>
                    <w:t>Medidas preventivas en caso de manifestaciones</w:t>
                  </w:r>
                </w:p>
              </w:tc>
              <w:tc>
                <w:tcPr>
                  <w:tcW w:w="2140"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 xml:space="preserve">Sobre el resguardo de la información en caso de manifestaciones </w:t>
                  </w:r>
                </w:p>
              </w:tc>
              <w:tc>
                <w:tcPr>
                  <w:tcW w:w="1961"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Durante  la manifestación</w:t>
                  </w:r>
                </w:p>
              </w:tc>
              <w:tc>
                <w:tcPr>
                  <w:tcW w:w="2561" w:type="dxa"/>
                </w:tcPr>
                <w:p w:rsidR="00447B68" w:rsidRPr="00A34EAE" w:rsidRDefault="00447B68" w:rsidP="00A87960">
                  <w:pPr>
                    <w:framePr w:hSpace="141" w:wrap="around" w:vAnchor="page" w:hAnchor="margin" w:y="2254"/>
                    <w:jc w:val="center"/>
                    <w:rPr>
                      <w:rFonts w:ascii="Arial" w:hAnsi="Arial" w:cs="Arial"/>
                      <w:color w:val="FF0000"/>
                      <w:sz w:val="20"/>
                      <w:szCs w:val="20"/>
                      <w:u w:val="single"/>
                    </w:rPr>
                  </w:pPr>
                  <w:r w:rsidRPr="00A34EAE">
                    <w:rPr>
                      <w:rFonts w:ascii="Arial" w:hAnsi="Arial" w:cs="Arial"/>
                      <w:color w:val="FF0000"/>
                      <w:sz w:val="20"/>
                      <w:szCs w:val="20"/>
                      <w:u w:val="single"/>
                    </w:rPr>
                    <w:t>Después de la manifestación.</w:t>
                  </w:r>
                </w:p>
              </w:tc>
            </w:tr>
            <w:tr w:rsidR="00447B68" w:rsidRPr="00A34EAE" w:rsidTr="004F4348">
              <w:tc>
                <w:tcPr>
                  <w:tcW w:w="2090"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Establezca un sistema de información o alerta temprana que permita identificar </w:t>
                  </w:r>
                  <w:r w:rsidRPr="00A34EAE">
                    <w:rPr>
                      <w:rFonts w:ascii="Arial" w:hAnsi="Arial" w:cs="Arial"/>
                      <w:sz w:val="20"/>
                      <w:szCs w:val="20"/>
                    </w:rPr>
                    <w:lastRenderedPageBreak/>
                    <w:t>fechas y horas de eventos que eventualmente pueden considerarse disturbios o manifestaciones potenciales.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Establezca una línea directa de comunicación con el Departamento de Policía y Bomberos.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Desarrolle y capacite un equipo de respuesta rápida para eventos perturbadores del orden, incluya personal de seguridad y vigilancia debidamente preparado para actuar ante tales situaciones.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Establezca rutas seguras de acceso y salida para la movilización de empleados y bienes.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Asegúrese de que los sistemas de protección contra incendios y todos sus componentes estén operativos.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 Instale protecciones en ventanas y aberturas en fachadas.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Asegure que cadenas, candados, rejas, cerraduras, puertas y portones estén en buenas condiciones.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Proteja tuberías, conductos y válvulas de los sistemas de protección contra incendios que estén expuestos y cerca de las vías públicas.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Por la noche, </w:t>
                  </w:r>
                  <w:r w:rsidRPr="00A34EAE">
                    <w:rPr>
                      <w:rFonts w:ascii="Arial" w:hAnsi="Arial" w:cs="Arial"/>
                      <w:sz w:val="20"/>
                      <w:szCs w:val="20"/>
                    </w:rPr>
                    <w:lastRenderedPageBreak/>
                    <w:t>ilumine las áreas externas de los edificios, especialmente en los puntos de acceso y ventanas, además de garantizar patrullas autorizadas para la seguridad de la propiedad.</w:t>
                  </w:r>
                </w:p>
              </w:tc>
              <w:tc>
                <w:tcPr>
                  <w:tcW w:w="2140"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lastRenderedPageBreak/>
                    <w:t xml:space="preserve"> * Si el archivo tiene cerradura, asegurarse que quede bajo llave.</w:t>
                  </w:r>
                </w:p>
                <w:p w:rsidR="00447B68" w:rsidRPr="00A34EAE" w:rsidRDefault="00447B68" w:rsidP="00A87960">
                  <w:pPr>
                    <w:framePr w:hSpace="141" w:wrap="around" w:vAnchor="page" w:hAnchor="margin" w:y="2254"/>
                    <w:jc w:val="center"/>
                    <w:rPr>
                      <w:rFonts w:ascii="Arial" w:hAnsi="Arial" w:cs="Arial"/>
                      <w:sz w:val="20"/>
                      <w:szCs w:val="20"/>
                    </w:rPr>
                  </w:pPr>
                </w:p>
              </w:tc>
              <w:tc>
                <w:tcPr>
                  <w:tcW w:w="1961" w:type="dxa"/>
                </w:tcPr>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Dar aviso al Comité de Protección civil, de la presencia de un contingente, o de </w:t>
                  </w:r>
                  <w:r w:rsidRPr="00A34EAE">
                    <w:rPr>
                      <w:rFonts w:ascii="Arial" w:hAnsi="Arial" w:cs="Arial"/>
                      <w:sz w:val="20"/>
                      <w:szCs w:val="20"/>
                    </w:rPr>
                    <w:lastRenderedPageBreak/>
                    <w:t>grupos de personas externas al interior del inmueble.</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Alejarse del lugar donde se encuentren los manifestantes e invitar a las personas que están con usted hacer lo mismo.</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No caer en provocaciones ni enfrentar a los manifestantes.</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En caso de ser necesario permanecer al interior de las instalaciones por un largo periodo de tiempo o en su caso, salir de las instalaciones de forma rápida y discreta.</w:t>
                  </w:r>
                </w:p>
                <w:p w:rsidR="00447B68" w:rsidRPr="00A34EAE" w:rsidRDefault="00447B68" w:rsidP="00A87960">
                  <w:pPr>
                    <w:framePr w:hSpace="141" w:wrap="around" w:vAnchor="page" w:hAnchor="margin" w:y="2254"/>
                    <w:jc w:val="both"/>
                    <w:rPr>
                      <w:rFonts w:ascii="Arial" w:hAnsi="Arial" w:cs="Arial"/>
                      <w:sz w:val="20"/>
                      <w:szCs w:val="20"/>
                    </w:rPr>
                  </w:pPr>
                </w:p>
                <w:p w:rsidR="00447B68" w:rsidRPr="00A34EAE" w:rsidRDefault="00447B68" w:rsidP="00A87960">
                  <w:pPr>
                    <w:framePr w:hSpace="141" w:wrap="around" w:vAnchor="page" w:hAnchor="margin" w:y="2254"/>
                    <w:jc w:val="center"/>
                    <w:rPr>
                      <w:rFonts w:ascii="Arial" w:hAnsi="Arial" w:cs="Arial"/>
                      <w:sz w:val="20"/>
                      <w:szCs w:val="20"/>
                    </w:rPr>
                  </w:pPr>
                </w:p>
              </w:tc>
              <w:tc>
                <w:tcPr>
                  <w:tcW w:w="2561" w:type="dxa"/>
                </w:tcPr>
                <w:p w:rsidR="00447B68" w:rsidRPr="00A34EAE" w:rsidRDefault="00447B68" w:rsidP="00A87960">
                  <w:pPr>
                    <w:framePr w:hSpace="141" w:wrap="around" w:vAnchor="page" w:hAnchor="margin" w:y="2254"/>
                    <w:tabs>
                      <w:tab w:val="left" w:pos="190"/>
                    </w:tabs>
                    <w:jc w:val="both"/>
                    <w:rPr>
                      <w:rFonts w:ascii="Arial" w:hAnsi="Arial" w:cs="Arial"/>
                      <w:sz w:val="20"/>
                      <w:szCs w:val="20"/>
                    </w:rPr>
                  </w:pPr>
                  <w:r w:rsidRPr="00A34EAE">
                    <w:rPr>
                      <w:rFonts w:ascii="Arial" w:hAnsi="Arial" w:cs="Arial"/>
                      <w:sz w:val="20"/>
                      <w:szCs w:val="20"/>
                    </w:rPr>
                    <w:lastRenderedPageBreak/>
                    <w:t>*  Realizar en su caso, un levantamiento de inventario de la documentación dañada.</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xml:space="preserve">* Una vez que se haya </w:t>
                  </w:r>
                  <w:r w:rsidRPr="00A34EAE">
                    <w:rPr>
                      <w:rFonts w:ascii="Arial" w:hAnsi="Arial" w:cs="Arial"/>
                      <w:sz w:val="20"/>
                      <w:szCs w:val="20"/>
                    </w:rPr>
                    <w:lastRenderedPageBreak/>
                    <w:t>verificado la seguridad de las áreas, edificios, equipos y estructuras, comience las actividades de limpieza de inmediato. ̤</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Compruebe que los sistemas de protección contra incendios estén en buenas condiciones de funcionamiento</w:t>
                  </w:r>
                </w:p>
                <w:p w:rsidR="00447B68" w:rsidRPr="00A34EAE" w:rsidRDefault="00447B68" w:rsidP="00A87960">
                  <w:pPr>
                    <w:framePr w:hSpace="141" w:wrap="around" w:vAnchor="page" w:hAnchor="margin" w:y="2254"/>
                    <w:jc w:val="both"/>
                    <w:rPr>
                      <w:rFonts w:ascii="Arial" w:hAnsi="Arial" w:cs="Arial"/>
                      <w:sz w:val="20"/>
                      <w:szCs w:val="20"/>
                    </w:rPr>
                  </w:pPr>
                  <w:r w:rsidRPr="00A34EAE">
                    <w:rPr>
                      <w:rFonts w:ascii="Arial" w:hAnsi="Arial" w:cs="Arial"/>
                      <w:sz w:val="20"/>
                      <w:szCs w:val="20"/>
                    </w:rPr>
                    <w:t>.* Repare de inmediato si se identifica un defecto o daño en cualquier sistema de protección.</w:t>
                  </w:r>
                </w:p>
                <w:p w:rsidR="00447B68" w:rsidRPr="00A34EAE" w:rsidRDefault="00447B68" w:rsidP="00A87960">
                  <w:pPr>
                    <w:framePr w:hSpace="141" w:wrap="around" w:vAnchor="page" w:hAnchor="margin" w:y="2254"/>
                    <w:jc w:val="both"/>
                    <w:rPr>
                      <w:rFonts w:ascii="Arial" w:hAnsi="Arial" w:cs="Arial"/>
                      <w:sz w:val="20"/>
                      <w:szCs w:val="20"/>
                    </w:rPr>
                  </w:pPr>
                </w:p>
                <w:p w:rsidR="00447B68" w:rsidRPr="00A34EAE" w:rsidRDefault="00447B68" w:rsidP="00A87960">
                  <w:pPr>
                    <w:framePr w:hSpace="141" w:wrap="around" w:vAnchor="page" w:hAnchor="margin" w:y="2254"/>
                    <w:jc w:val="both"/>
                    <w:rPr>
                      <w:rFonts w:ascii="Arial" w:hAnsi="Arial" w:cs="Arial"/>
                      <w:sz w:val="20"/>
                      <w:szCs w:val="20"/>
                    </w:rPr>
                  </w:pPr>
                </w:p>
              </w:tc>
            </w:tr>
          </w:tbl>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color w:val="FF0000"/>
                <w:sz w:val="24"/>
                <w:szCs w:val="24"/>
                <w:u w:val="single"/>
              </w:rPr>
            </w:pPr>
            <w:r w:rsidRPr="00A34EAE">
              <w:rPr>
                <w:rFonts w:ascii="Arial" w:hAnsi="Arial" w:cs="Arial"/>
                <w:color w:val="FF0000"/>
                <w:sz w:val="24"/>
                <w:szCs w:val="24"/>
                <w:u w:val="single"/>
              </w:rPr>
              <w:t>ROBO</w:t>
            </w:r>
          </w:p>
          <w:p w:rsidR="00447B68" w:rsidRPr="00A34EAE" w:rsidRDefault="00447B68" w:rsidP="002F5757">
            <w:pPr>
              <w:jc w:val="both"/>
              <w:rPr>
                <w:rFonts w:ascii="Arial" w:hAnsi="Arial" w:cs="Arial"/>
                <w:color w:val="FF0000"/>
                <w:sz w:val="24"/>
                <w:szCs w:val="24"/>
                <w:u w:val="single"/>
              </w:rPr>
            </w:pPr>
          </w:p>
          <w:p w:rsidR="00447B68" w:rsidRPr="00FD1C11" w:rsidRDefault="00447B68" w:rsidP="002F5757">
            <w:pPr>
              <w:jc w:val="both"/>
              <w:rPr>
                <w:rFonts w:ascii="Arial" w:hAnsi="Arial" w:cs="Arial"/>
                <w:sz w:val="24"/>
                <w:szCs w:val="24"/>
                <w:u w:val="single"/>
              </w:rPr>
            </w:pPr>
            <w:r w:rsidRPr="00FD1C11">
              <w:rPr>
                <w:rFonts w:ascii="Arial" w:hAnsi="Arial" w:cs="Arial"/>
                <w:sz w:val="24"/>
                <w:szCs w:val="24"/>
                <w:u w:val="single"/>
              </w:rPr>
              <w:t>ROBO COMÚN DE EQUIPOS:</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 xml:space="preserve">* En caso de robo a mano armada se sugiere contar con teléfonos de emergencia de diferentes dependencias, así como un botón de pánico por medio de una </w:t>
            </w:r>
            <w:proofErr w:type="spellStart"/>
            <w:r w:rsidRPr="00A34EAE">
              <w:rPr>
                <w:rFonts w:ascii="Arial" w:hAnsi="Arial" w:cs="Arial"/>
                <w:sz w:val="24"/>
                <w:szCs w:val="24"/>
              </w:rPr>
              <w:t>App</w:t>
            </w:r>
            <w:proofErr w:type="spellEnd"/>
            <w:r w:rsidRPr="00A34EAE">
              <w:rPr>
                <w:rFonts w:ascii="Arial" w:hAnsi="Arial" w:cs="Arial"/>
                <w:sz w:val="24"/>
                <w:szCs w:val="24"/>
              </w:rPr>
              <w:t xml:space="preserve"> instalada en el celular.</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color w:val="FF0000"/>
                <w:sz w:val="24"/>
                <w:szCs w:val="24"/>
              </w:rPr>
            </w:pPr>
            <w:r>
              <w:rPr>
                <w:rFonts w:ascii="Arial" w:hAnsi="Arial" w:cs="Arial"/>
                <w:color w:val="FF0000"/>
                <w:sz w:val="24"/>
                <w:szCs w:val="24"/>
              </w:rPr>
              <w:t>AMENAZAS  INFORMÁ</w:t>
            </w:r>
            <w:r w:rsidRPr="00A34EAE">
              <w:rPr>
                <w:rFonts w:ascii="Arial" w:hAnsi="Arial" w:cs="Arial"/>
                <w:color w:val="FF0000"/>
                <w:sz w:val="24"/>
                <w:szCs w:val="24"/>
              </w:rPr>
              <w:t>TICAS</w:t>
            </w:r>
            <w:r>
              <w:rPr>
                <w:rFonts w:ascii="Arial" w:hAnsi="Arial" w:cs="Arial"/>
                <w:color w:val="FF0000"/>
                <w:sz w:val="24"/>
                <w:szCs w:val="24"/>
              </w:rPr>
              <w:t>:</w:t>
            </w:r>
          </w:p>
          <w:p w:rsidR="00447B68" w:rsidRPr="00A34EAE" w:rsidRDefault="00447B68" w:rsidP="002F5757">
            <w:pPr>
              <w:jc w:val="both"/>
              <w:rPr>
                <w:rFonts w:ascii="Arial" w:hAnsi="Arial" w:cs="Arial"/>
                <w:color w:val="FF0000"/>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Es necesario contar con un inventario actualizado de los equipos de cómputo, impresoras, escáner, fotocopiadoras etc.; y tener contacto con proveedores de software, hardware y medios de soporte.</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Prevención de falla de los equipos: Se debe procurar dar mantenimiento preventivo por lo menos dos veces al año, y contar con proveedores en caso de que se requiera algún remplazo inmediato.</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Los equipos pueden quedar dañados por fallas eléctricas, se requiere contar con estabilizadores/ reguladores, en cada uno de los equipos principalmente en aquellos que su afectación implique la perdida de información importante.</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color w:val="FF0000"/>
                <w:sz w:val="24"/>
                <w:szCs w:val="24"/>
              </w:rPr>
            </w:pPr>
            <w:r>
              <w:rPr>
                <w:rFonts w:ascii="Arial" w:hAnsi="Arial" w:cs="Arial"/>
                <w:color w:val="FF0000"/>
                <w:sz w:val="24"/>
                <w:szCs w:val="24"/>
              </w:rPr>
              <w:t>HACKEO INFORMÁ</w:t>
            </w:r>
            <w:r w:rsidRPr="00A34EAE">
              <w:rPr>
                <w:rFonts w:ascii="Arial" w:hAnsi="Arial" w:cs="Arial"/>
                <w:color w:val="FF0000"/>
                <w:sz w:val="24"/>
                <w:szCs w:val="24"/>
              </w:rPr>
              <w:t>TICO:</w:t>
            </w:r>
          </w:p>
          <w:p w:rsidR="00447B68" w:rsidRPr="00A34EAE" w:rsidRDefault="00447B68" w:rsidP="002F5757">
            <w:pPr>
              <w:jc w:val="both"/>
              <w:rPr>
                <w:rFonts w:ascii="Arial" w:hAnsi="Arial" w:cs="Arial"/>
                <w:color w:val="FF0000"/>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Ante un evento de hackeo informático los pasos a seguir para mantener la seguridad de la información, son los siguientes:</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u w:val="single"/>
              </w:rPr>
            </w:pPr>
            <w:r w:rsidRPr="00A34EAE">
              <w:rPr>
                <w:rFonts w:ascii="Arial" w:hAnsi="Arial" w:cs="Arial"/>
                <w:sz w:val="24"/>
                <w:szCs w:val="24"/>
                <w:u w:val="single"/>
              </w:rPr>
              <w:t>CAMBIAR CONTRASEÑAS:</w:t>
            </w:r>
          </w:p>
          <w:p w:rsidR="00447B68" w:rsidRPr="00A34EAE" w:rsidRDefault="00447B68" w:rsidP="002F5757">
            <w:pPr>
              <w:jc w:val="both"/>
              <w:rPr>
                <w:rFonts w:ascii="Arial" w:hAnsi="Arial" w:cs="Arial"/>
                <w:sz w:val="24"/>
                <w:szCs w:val="24"/>
                <w:u w:val="single"/>
              </w:rPr>
            </w:pPr>
          </w:p>
          <w:p w:rsidR="00447B68" w:rsidRDefault="00447B68" w:rsidP="002F5757">
            <w:pPr>
              <w:jc w:val="both"/>
              <w:rPr>
                <w:rFonts w:ascii="Arial" w:hAnsi="Arial" w:cs="Arial"/>
                <w:sz w:val="24"/>
                <w:szCs w:val="24"/>
              </w:rPr>
            </w:pPr>
            <w:r w:rsidRPr="00A34EAE">
              <w:rPr>
                <w:rFonts w:ascii="Arial" w:hAnsi="Arial" w:cs="Arial"/>
                <w:sz w:val="24"/>
                <w:szCs w:val="24"/>
              </w:rPr>
              <w:t>* Debe tener al menos ocho caracteres.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No debe contener información personal como nombre real, nombre de usuario o incluso el nombre del Congreso del Estado de Jalisco.</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Debe ser muy distinta a tus contraseñas previas.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No debe contener palabras completas.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 Debe contener caracteres de las cuatro categorías primarias: mayúsculas, minúsculas, números y caracteres especiales.</w:t>
            </w:r>
          </w:p>
          <w:p w:rsidR="00447B68" w:rsidRPr="00A34EAE" w:rsidRDefault="00447B68" w:rsidP="002F5757">
            <w:pPr>
              <w:jc w:val="both"/>
              <w:rPr>
                <w:rFonts w:ascii="Arial" w:hAnsi="Arial" w:cs="Arial"/>
                <w:sz w:val="24"/>
                <w:szCs w:val="24"/>
              </w:rPr>
            </w:pPr>
          </w:p>
          <w:p w:rsidR="00447B68" w:rsidRDefault="00447B68" w:rsidP="002F5757">
            <w:pPr>
              <w:jc w:val="both"/>
              <w:rPr>
                <w:rFonts w:ascii="Arial" w:hAnsi="Arial" w:cs="Arial"/>
                <w:sz w:val="24"/>
                <w:szCs w:val="24"/>
              </w:rPr>
            </w:pPr>
            <w:r w:rsidRPr="00A34EAE">
              <w:rPr>
                <w:rFonts w:ascii="Arial" w:hAnsi="Arial" w:cs="Arial"/>
                <w:sz w:val="24"/>
                <w:szCs w:val="24"/>
              </w:rPr>
              <w:t>Mientras se esté conectado a Internet el Hacker tendrá acceso a los archivos e información guardados en la computadora hackeada. Por lo que se debe desconectar el cable de la red lo antes posible.</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u w:val="single"/>
              </w:rPr>
            </w:pPr>
            <w:r w:rsidRPr="00A34EAE">
              <w:rPr>
                <w:rFonts w:ascii="Arial" w:hAnsi="Arial" w:cs="Arial"/>
                <w:sz w:val="24"/>
                <w:szCs w:val="24"/>
                <w:u w:val="single"/>
              </w:rPr>
              <w:t>POSTERIORMENTE:</w:t>
            </w:r>
          </w:p>
          <w:p w:rsidR="00447B68" w:rsidRPr="00A34EAE" w:rsidRDefault="00447B68" w:rsidP="002F5757">
            <w:pPr>
              <w:jc w:val="both"/>
              <w:rPr>
                <w:rFonts w:ascii="Arial" w:hAnsi="Arial" w:cs="Arial"/>
                <w:sz w:val="24"/>
                <w:szCs w:val="24"/>
                <w:u w:val="single"/>
              </w:rPr>
            </w:pPr>
          </w:p>
          <w:p w:rsidR="00447B68" w:rsidRDefault="00447B68" w:rsidP="002F5757">
            <w:pPr>
              <w:jc w:val="both"/>
              <w:rPr>
                <w:rFonts w:ascii="Arial" w:hAnsi="Arial" w:cs="Arial"/>
                <w:sz w:val="24"/>
                <w:szCs w:val="24"/>
              </w:rPr>
            </w:pPr>
            <w:r w:rsidRPr="00A34EAE">
              <w:rPr>
                <w:rFonts w:ascii="Arial" w:hAnsi="Arial" w:cs="Arial"/>
                <w:sz w:val="24"/>
                <w:szCs w:val="24"/>
              </w:rPr>
              <w:t>* Contactar al personal de soporte para que retire del aire la página.</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 Evalúe los daños causados: El experto debe evaluar qué información se perdió y cuál es la que se mantiene para restaurar el sitio lo antes posible.</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u w:val="single"/>
              </w:rPr>
            </w:pPr>
            <w:r w:rsidRPr="00A34EAE">
              <w:rPr>
                <w:rFonts w:ascii="Arial" w:hAnsi="Arial" w:cs="Arial"/>
                <w:sz w:val="24"/>
                <w:szCs w:val="24"/>
                <w:u w:val="single"/>
              </w:rPr>
              <w:t>MANTENER LA MISMA DIRECCIÓN WEB</w:t>
            </w:r>
          </w:p>
          <w:p w:rsidR="00447B68" w:rsidRPr="00A34EAE" w:rsidRDefault="00447B68" w:rsidP="002F5757">
            <w:pPr>
              <w:jc w:val="both"/>
              <w:rPr>
                <w:rFonts w:ascii="Arial" w:hAnsi="Arial" w:cs="Arial"/>
                <w:sz w:val="24"/>
                <w:szCs w:val="24"/>
                <w:u w:val="single"/>
              </w:rPr>
            </w:pPr>
          </w:p>
          <w:p w:rsidR="00447B68" w:rsidRDefault="00447B68" w:rsidP="002F5757">
            <w:pPr>
              <w:jc w:val="both"/>
              <w:rPr>
                <w:rFonts w:ascii="Arial" w:hAnsi="Arial" w:cs="Arial"/>
                <w:sz w:val="24"/>
                <w:szCs w:val="24"/>
              </w:rPr>
            </w:pPr>
            <w:r w:rsidRPr="00A34EAE">
              <w:rPr>
                <w:rFonts w:ascii="Arial" w:hAnsi="Arial" w:cs="Arial"/>
                <w:sz w:val="24"/>
                <w:szCs w:val="24"/>
              </w:rPr>
              <w:t>Cuando la página fue atacada la dirección usualmente no se ve afectada. Lo que generalmente se pierde es la información (textos, videos, fotos, audios) que contenía.</w:t>
            </w:r>
          </w:p>
          <w:p w:rsidR="00447B68" w:rsidRPr="00A34EAE"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r w:rsidRPr="00A34EAE">
              <w:rPr>
                <w:rFonts w:ascii="Arial" w:hAnsi="Arial" w:cs="Arial"/>
                <w:sz w:val="24"/>
                <w:szCs w:val="24"/>
              </w:rPr>
              <w:t>Se sugiere restaurar el sitio con la misma dirección, para que los usuarios no se confundan</w:t>
            </w:r>
            <w:r>
              <w:rPr>
                <w:rFonts w:ascii="Arial" w:hAnsi="Arial" w:cs="Arial"/>
                <w:sz w:val="24"/>
                <w:szCs w:val="24"/>
              </w:rPr>
              <w:t>.</w:t>
            </w:r>
          </w:p>
          <w:p w:rsidR="00447B68" w:rsidRDefault="00447B68" w:rsidP="002F5757">
            <w:pPr>
              <w:jc w:val="both"/>
              <w:rPr>
                <w:rFonts w:ascii="Arial" w:hAnsi="Arial" w:cs="Arial"/>
                <w:sz w:val="24"/>
                <w:szCs w:val="24"/>
              </w:rPr>
            </w:pPr>
          </w:p>
          <w:p w:rsidR="00447B68" w:rsidRPr="00A34EAE" w:rsidRDefault="00447B68" w:rsidP="002F5757">
            <w:pPr>
              <w:jc w:val="both"/>
              <w:rPr>
                <w:rFonts w:ascii="Arial" w:hAnsi="Arial" w:cs="Arial"/>
                <w:sz w:val="24"/>
                <w:szCs w:val="24"/>
              </w:rPr>
            </w:pPr>
          </w:p>
          <w:tbl>
            <w:tblPr>
              <w:tblStyle w:val="Tablaconcuadrcula"/>
              <w:tblW w:w="0" w:type="auto"/>
              <w:tblLook w:val="04A0"/>
            </w:tblPr>
            <w:tblGrid>
              <w:gridCol w:w="8747"/>
            </w:tblGrid>
            <w:tr w:rsidR="00447B68" w:rsidRPr="00A34EAE" w:rsidTr="004F4348">
              <w:tc>
                <w:tcPr>
                  <w:tcW w:w="8747" w:type="dxa"/>
                </w:tcPr>
                <w:p w:rsidR="00447B68" w:rsidRPr="00A34EAE" w:rsidRDefault="00447B68" w:rsidP="00A87960">
                  <w:pPr>
                    <w:framePr w:hSpace="141" w:wrap="around" w:vAnchor="page" w:hAnchor="margin" w:y="2254"/>
                    <w:jc w:val="both"/>
                    <w:rPr>
                      <w:rFonts w:ascii="Arial" w:hAnsi="Arial" w:cs="Arial"/>
                      <w:sz w:val="24"/>
                      <w:szCs w:val="24"/>
                    </w:rPr>
                  </w:pPr>
                </w:p>
                <w:p w:rsidR="00447B68" w:rsidRPr="00A34EAE" w:rsidRDefault="00447B68" w:rsidP="00A87960">
                  <w:pPr>
                    <w:framePr w:hSpace="141" w:wrap="around" w:vAnchor="page" w:hAnchor="margin" w:y="2254"/>
                    <w:jc w:val="both"/>
                    <w:rPr>
                      <w:rFonts w:ascii="Arial" w:hAnsi="Arial" w:cs="Arial"/>
                      <w:i/>
                      <w:color w:val="FF0000"/>
                      <w:sz w:val="24"/>
                      <w:szCs w:val="24"/>
                    </w:rPr>
                  </w:pPr>
                  <w:r w:rsidRPr="00A34EAE">
                    <w:rPr>
                      <w:rFonts w:ascii="Arial" w:hAnsi="Arial" w:cs="Arial"/>
                      <w:i/>
                      <w:color w:val="FF0000"/>
                      <w:sz w:val="24"/>
                      <w:szCs w:val="24"/>
                    </w:rPr>
                    <w:t>PLAN DE CONTIGENCIA ANTE SINIESTROS</w:t>
                  </w:r>
                </w:p>
                <w:p w:rsidR="00447B68" w:rsidRPr="00A34EAE" w:rsidRDefault="00447B68" w:rsidP="00A87960">
                  <w:pPr>
                    <w:framePr w:hSpace="141" w:wrap="around" w:vAnchor="page" w:hAnchor="margin" w:y="2254"/>
                    <w:jc w:val="both"/>
                    <w:rPr>
                      <w:rFonts w:ascii="Arial" w:hAnsi="Arial" w:cs="Arial"/>
                      <w:sz w:val="24"/>
                      <w:szCs w:val="24"/>
                    </w:rPr>
                  </w:pPr>
                  <w:r w:rsidRPr="00A34EAE">
                    <w:rPr>
                      <w:rFonts w:ascii="Arial" w:hAnsi="Arial" w:cs="Arial"/>
                      <w:i/>
                      <w:color w:val="FF0000"/>
                      <w:sz w:val="24"/>
                      <w:szCs w:val="24"/>
                    </w:rPr>
                    <w:t>Medidas de prevención y conservación de los archivos</w:t>
                  </w:r>
                </w:p>
              </w:tc>
            </w:tr>
            <w:tr w:rsidR="00447B68" w:rsidRPr="00A34EAE" w:rsidTr="004F4348">
              <w:tc>
                <w:tcPr>
                  <w:tcW w:w="8747" w:type="dxa"/>
                </w:tcPr>
                <w:p w:rsidR="00447B68" w:rsidRDefault="00447B68" w:rsidP="00A87960">
                  <w:pPr>
                    <w:framePr w:hSpace="141" w:wrap="around" w:vAnchor="page" w:hAnchor="margin" w:y="2254"/>
                    <w:rPr>
                      <w:rFonts w:ascii="Arial" w:hAnsi="Arial" w:cs="Arial"/>
                      <w:sz w:val="20"/>
                      <w:szCs w:val="20"/>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El archivo general debe situarse en el primer piso del edificio (no sótanos o pisos superiores del edificio).</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Espacios con luz natural y sin humedad.</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Los muebles de archivo deben garantizar la conservación de los documentos que guardan; los documentos deben guardar uniformidad. (Un archivo de muebles dispares da la sensación de desorden).</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Evitar archivar documentación cerca  de fuentes de humedad y de aparatos eléctricos, las instalaciones eléctricas deben estar en buenas condiciones.</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Los estantes de los archivos deben de estar entre 10 y 15 cm del suelo (facilitan la limpieza y evita a su vez la acumulación de humedad y proliferación de plagas).</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Todos los equipos eléctricos que estén en el archivo deben quedar apagados y desconectados durante la noche o cuando no se utilicen.</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Se recomienda no colocar vasos con líquido que puedan derramarse fácilmente sobre los aparatos eléctricos.</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Contar con extintores específicos para apagar fuego por quema de papel. (Se deben de verificar periódicamente, recargados y colocados de nuevo en su lugar).</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Identificar las rutas de evacuación, así como las salidas de emergencia.</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Conservar los documentos y expedientes organizados, e inventariados, para el supuesto de tener algún daño, saber la cantidad exacta a restaurar.</w:t>
                  </w:r>
                </w:p>
                <w:p w:rsidR="00447B68" w:rsidRPr="00447B68" w:rsidRDefault="00447B68" w:rsidP="00A87960">
                  <w:pPr>
                    <w:framePr w:hSpace="141" w:wrap="around" w:vAnchor="page" w:hAnchor="margin" w:y="2254"/>
                    <w:rPr>
                      <w:rFonts w:ascii="Arial" w:hAnsi="Arial" w:cs="Arial"/>
                      <w:sz w:val="24"/>
                      <w:szCs w:val="24"/>
                    </w:rPr>
                  </w:pPr>
                </w:p>
                <w:p w:rsidR="00447B68" w:rsidRPr="00447B68" w:rsidRDefault="00447B68" w:rsidP="00A87960">
                  <w:pPr>
                    <w:framePr w:hSpace="141" w:wrap="around" w:vAnchor="page" w:hAnchor="margin" w:y="2254"/>
                    <w:rPr>
                      <w:rFonts w:ascii="Arial" w:hAnsi="Arial" w:cs="Arial"/>
                      <w:sz w:val="24"/>
                      <w:szCs w:val="24"/>
                    </w:rPr>
                  </w:pPr>
                  <w:r w:rsidRPr="00447B68">
                    <w:rPr>
                      <w:rFonts w:ascii="Arial" w:hAnsi="Arial" w:cs="Arial"/>
                      <w:sz w:val="24"/>
                      <w:szCs w:val="24"/>
                    </w:rPr>
                    <w:t>* Contar con instalaciones de sistemas de detección de humo.</w:t>
                  </w:r>
                </w:p>
                <w:p w:rsidR="00447B68" w:rsidRPr="00447B68" w:rsidRDefault="00447B68" w:rsidP="00A87960">
                  <w:pPr>
                    <w:framePr w:hSpace="141" w:wrap="around" w:vAnchor="page" w:hAnchor="margin" w:y="2254"/>
                    <w:rPr>
                      <w:rFonts w:ascii="Arial" w:hAnsi="Arial" w:cs="Arial"/>
                      <w:sz w:val="24"/>
                      <w:szCs w:val="24"/>
                    </w:rPr>
                  </w:pPr>
                </w:p>
                <w:p w:rsidR="00447B68" w:rsidRPr="003C26A3" w:rsidRDefault="00447B68" w:rsidP="00A87960">
                  <w:pPr>
                    <w:framePr w:hSpace="141" w:wrap="around" w:vAnchor="page" w:hAnchor="margin" w:y="2254"/>
                    <w:jc w:val="both"/>
                    <w:rPr>
                      <w:rFonts w:ascii="Arial" w:hAnsi="Arial" w:cs="Arial"/>
                      <w:sz w:val="20"/>
                      <w:szCs w:val="20"/>
                    </w:rPr>
                  </w:pPr>
                  <w:r w:rsidRPr="00447B68">
                    <w:rPr>
                      <w:rFonts w:ascii="Arial" w:hAnsi="Arial" w:cs="Arial"/>
                      <w:sz w:val="24"/>
                      <w:szCs w:val="24"/>
                    </w:rPr>
                    <w:t>* El personal adscrito a los archivos debe recibir capacitación obligatoria periódica en el uso de extintores.</w:t>
                  </w:r>
                </w:p>
                <w:p w:rsidR="00447B68" w:rsidRPr="00A34EAE" w:rsidRDefault="00447B68" w:rsidP="00A87960">
                  <w:pPr>
                    <w:framePr w:hSpace="141" w:wrap="around" w:vAnchor="page" w:hAnchor="margin" w:y="2254"/>
                    <w:jc w:val="both"/>
                    <w:rPr>
                      <w:rFonts w:ascii="Arial" w:hAnsi="Arial" w:cs="Arial"/>
                      <w:sz w:val="24"/>
                      <w:szCs w:val="24"/>
                    </w:rPr>
                  </w:pPr>
                </w:p>
              </w:tc>
            </w:tr>
          </w:tbl>
          <w:p w:rsidR="00447B68" w:rsidRDefault="00447B68" w:rsidP="002F5757">
            <w:pPr>
              <w:rPr>
                <w:rFonts w:ascii="Arial" w:hAnsi="Arial" w:cs="Arial"/>
                <w:sz w:val="24"/>
                <w:szCs w:val="24"/>
              </w:rPr>
            </w:pPr>
          </w:p>
          <w:p w:rsidR="00447B68" w:rsidRPr="0008539C" w:rsidRDefault="00447B68" w:rsidP="002F5757">
            <w:pPr>
              <w:rPr>
                <w:rFonts w:ascii="Arial" w:hAnsi="Arial" w:cs="Arial"/>
                <w:sz w:val="24"/>
                <w:szCs w:val="24"/>
              </w:rPr>
            </w:pPr>
          </w:p>
        </w:tc>
      </w:tr>
      <w:tr w:rsidR="00447B68" w:rsidRPr="00A34EAE" w:rsidTr="002F5757">
        <w:trPr>
          <w:trHeight w:hRule="exact" w:val="817"/>
        </w:trPr>
        <w:tc>
          <w:tcPr>
            <w:tcW w:w="8978" w:type="dxa"/>
            <w:gridSpan w:val="8"/>
          </w:tcPr>
          <w:p w:rsidR="00447B68" w:rsidRPr="00A34EAE" w:rsidRDefault="00447B68" w:rsidP="002F5757">
            <w:pPr>
              <w:jc w:val="both"/>
              <w:rPr>
                <w:rFonts w:ascii="Arial" w:hAnsi="Arial" w:cs="Arial"/>
                <w:sz w:val="24"/>
                <w:szCs w:val="24"/>
              </w:rPr>
            </w:pPr>
          </w:p>
          <w:p w:rsidR="00447B68" w:rsidRPr="00F046E1" w:rsidRDefault="00447B68" w:rsidP="002F5757">
            <w:pPr>
              <w:jc w:val="both"/>
              <w:rPr>
                <w:rFonts w:ascii="Arial" w:hAnsi="Arial" w:cs="Arial"/>
                <w:sz w:val="28"/>
                <w:szCs w:val="28"/>
              </w:rPr>
            </w:pPr>
            <w:r w:rsidRPr="00F046E1">
              <w:rPr>
                <w:rFonts w:ascii="Arial" w:hAnsi="Arial" w:cs="Arial"/>
                <w:color w:val="C00000"/>
                <w:sz w:val="28"/>
                <w:szCs w:val="28"/>
              </w:rPr>
              <w:t>XVI.- Técnicas de Supresión y Borrado de los Datos Personales</w:t>
            </w: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sz w:val="24"/>
                <w:szCs w:val="24"/>
              </w:rPr>
            </w:pPr>
          </w:p>
        </w:tc>
      </w:tr>
      <w:tr w:rsidR="00447B68" w:rsidRPr="00A34EAE" w:rsidTr="002F5757">
        <w:trPr>
          <w:trHeight w:hRule="exact" w:val="590"/>
        </w:trPr>
        <w:tc>
          <w:tcPr>
            <w:tcW w:w="4508" w:type="dxa"/>
            <w:gridSpan w:val="7"/>
          </w:tcPr>
          <w:p w:rsidR="00447B68" w:rsidRPr="00A34EAE" w:rsidRDefault="00447B68" w:rsidP="002F5757">
            <w:pPr>
              <w:rPr>
                <w:rFonts w:ascii="Arial" w:hAnsi="Arial" w:cs="Arial"/>
                <w:sz w:val="28"/>
                <w:szCs w:val="28"/>
              </w:rPr>
            </w:pPr>
            <w:r w:rsidRPr="00A34EAE">
              <w:rPr>
                <w:rFonts w:ascii="Arial" w:hAnsi="Arial" w:cs="Arial"/>
                <w:sz w:val="28"/>
                <w:szCs w:val="28"/>
              </w:rPr>
              <w:t>Desmagnetización</w:t>
            </w:r>
          </w:p>
        </w:tc>
        <w:tc>
          <w:tcPr>
            <w:tcW w:w="4470" w:type="dxa"/>
          </w:tcPr>
          <w:p w:rsidR="00447B68" w:rsidRPr="00A34EAE" w:rsidRDefault="00447B68" w:rsidP="002F5757">
            <w:pPr>
              <w:jc w:val="both"/>
              <w:rPr>
                <w:rFonts w:ascii="Arial" w:hAnsi="Arial" w:cs="Arial"/>
                <w:sz w:val="24"/>
                <w:szCs w:val="24"/>
              </w:rPr>
            </w:pPr>
            <w:r w:rsidRPr="00A34EAE">
              <w:rPr>
                <w:rFonts w:ascii="Arial" w:hAnsi="Arial" w:cs="Arial"/>
                <w:sz w:val="24"/>
                <w:szCs w:val="24"/>
              </w:rPr>
              <w:t>-</w:t>
            </w:r>
          </w:p>
        </w:tc>
      </w:tr>
      <w:tr w:rsidR="00447B68" w:rsidRPr="00A34EAE" w:rsidTr="002F5757">
        <w:trPr>
          <w:trHeight w:hRule="exact" w:val="556"/>
        </w:trPr>
        <w:tc>
          <w:tcPr>
            <w:tcW w:w="4508" w:type="dxa"/>
            <w:gridSpan w:val="7"/>
          </w:tcPr>
          <w:p w:rsidR="00447B68" w:rsidRPr="00A34EAE" w:rsidRDefault="00447B68" w:rsidP="002F5757">
            <w:pPr>
              <w:rPr>
                <w:rFonts w:ascii="Arial" w:hAnsi="Arial" w:cs="Arial"/>
                <w:sz w:val="28"/>
                <w:szCs w:val="28"/>
              </w:rPr>
            </w:pPr>
            <w:r w:rsidRPr="00A34EAE">
              <w:rPr>
                <w:rFonts w:ascii="Arial" w:hAnsi="Arial" w:cs="Arial"/>
                <w:sz w:val="28"/>
                <w:szCs w:val="28"/>
              </w:rPr>
              <w:t>Destrucción Física</w:t>
            </w:r>
          </w:p>
        </w:tc>
        <w:tc>
          <w:tcPr>
            <w:tcW w:w="4470" w:type="dxa"/>
          </w:tcPr>
          <w:p w:rsidR="00447B68" w:rsidRPr="00A34EAE" w:rsidRDefault="00447B68" w:rsidP="002F5757">
            <w:pPr>
              <w:jc w:val="both"/>
              <w:rPr>
                <w:rFonts w:ascii="Arial" w:hAnsi="Arial" w:cs="Arial"/>
                <w:sz w:val="24"/>
                <w:szCs w:val="24"/>
              </w:rPr>
            </w:pPr>
            <w:r>
              <w:rPr>
                <w:rFonts w:ascii="Arial" w:hAnsi="Arial" w:cs="Arial"/>
                <w:sz w:val="24"/>
                <w:szCs w:val="24"/>
              </w:rPr>
              <w:t>SI</w:t>
            </w:r>
          </w:p>
        </w:tc>
      </w:tr>
      <w:tr w:rsidR="00447B68" w:rsidRPr="00A34EAE" w:rsidTr="002F5757">
        <w:trPr>
          <w:trHeight w:hRule="exact" w:val="564"/>
        </w:trPr>
        <w:tc>
          <w:tcPr>
            <w:tcW w:w="4508" w:type="dxa"/>
            <w:gridSpan w:val="7"/>
          </w:tcPr>
          <w:p w:rsidR="00447B68" w:rsidRPr="00A34EAE" w:rsidRDefault="00447B68" w:rsidP="002F5757">
            <w:pPr>
              <w:rPr>
                <w:rFonts w:ascii="Arial" w:hAnsi="Arial" w:cs="Arial"/>
                <w:sz w:val="28"/>
                <w:szCs w:val="28"/>
              </w:rPr>
            </w:pPr>
            <w:r w:rsidRPr="00A34EAE">
              <w:rPr>
                <w:rFonts w:ascii="Arial" w:hAnsi="Arial" w:cs="Arial"/>
                <w:sz w:val="28"/>
                <w:szCs w:val="28"/>
              </w:rPr>
              <w:t>Sobre-escritura</w:t>
            </w:r>
          </w:p>
        </w:tc>
        <w:tc>
          <w:tcPr>
            <w:tcW w:w="4470" w:type="dxa"/>
          </w:tcPr>
          <w:p w:rsidR="00447B68" w:rsidRPr="00A34EAE" w:rsidRDefault="00447B68" w:rsidP="002F5757">
            <w:pPr>
              <w:jc w:val="both"/>
              <w:rPr>
                <w:rFonts w:ascii="Arial" w:hAnsi="Arial" w:cs="Arial"/>
                <w:sz w:val="24"/>
                <w:szCs w:val="24"/>
              </w:rPr>
            </w:pPr>
            <w:r>
              <w:rPr>
                <w:rFonts w:ascii="Arial" w:hAnsi="Arial" w:cs="Arial"/>
                <w:sz w:val="24"/>
                <w:szCs w:val="24"/>
              </w:rPr>
              <w:t>SI</w:t>
            </w:r>
          </w:p>
        </w:tc>
      </w:tr>
      <w:tr w:rsidR="00447B68" w:rsidRPr="00A34EAE" w:rsidTr="002F5757">
        <w:trPr>
          <w:trHeight w:hRule="exact" w:val="506"/>
        </w:trPr>
        <w:tc>
          <w:tcPr>
            <w:tcW w:w="8978" w:type="dxa"/>
            <w:gridSpan w:val="8"/>
          </w:tcPr>
          <w:p w:rsidR="00447B68" w:rsidRPr="00F046E1" w:rsidRDefault="00447B68" w:rsidP="002F5757">
            <w:pPr>
              <w:rPr>
                <w:rFonts w:ascii="Arial" w:hAnsi="Arial" w:cs="Arial"/>
                <w:sz w:val="24"/>
                <w:szCs w:val="24"/>
                <w:u w:val="single"/>
              </w:rPr>
            </w:pPr>
            <w:r w:rsidRPr="00F046E1">
              <w:rPr>
                <w:rFonts w:ascii="Arial" w:hAnsi="Arial" w:cs="Arial"/>
                <w:sz w:val="24"/>
                <w:szCs w:val="24"/>
                <w:u w:val="single"/>
              </w:rPr>
              <w:t>Descripción de la técnica:</w:t>
            </w:r>
          </w:p>
        </w:tc>
      </w:tr>
      <w:tr w:rsidR="00447B68" w:rsidRPr="00A34EAE" w:rsidTr="002F5757">
        <w:trPr>
          <w:trHeight w:hRule="exact" w:val="7669"/>
        </w:trPr>
        <w:tc>
          <w:tcPr>
            <w:tcW w:w="8978" w:type="dxa"/>
            <w:gridSpan w:val="8"/>
          </w:tcPr>
          <w:p w:rsidR="00447B68" w:rsidRPr="00F23E8B" w:rsidRDefault="00447B68" w:rsidP="002F5757">
            <w:pPr>
              <w:jc w:val="both"/>
              <w:rPr>
                <w:rFonts w:ascii="Arial" w:hAnsi="Arial" w:cs="Arial"/>
                <w:sz w:val="24"/>
                <w:szCs w:val="24"/>
              </w:rPr>
            </w:pPr>
          </w:p>
          <w:p w:rsidR="00447B68" w:rsidRDefault="00447B68" w:rsidP="002F5757">
            <w:pPr>
              <w:autoSpaceDE w:val="0"/>
              <w:autoSpaceDN w:val="0"/>
              <w:adjustRightInd w:val="0"/>
              <w:jc w:val="both"/>
              <w:rPr>
                <w:rFonts w:ascii="Arial" w:hAnsi="Arial" w:cs="Arial"/>
                <w:sz w:val="24"/>
                <w:szCs w:val="24"/>
              </w:rPr>
            </w:pPr>
            <w:r w:rsidRPr="00F23E8B">
              <w:rPr>
                <w:rFonts w:ascii="Arial" w:hAnsi="Arial" w:cs="Arial"/>
                <w:sz w:val="24"/>
                <w:szCs w:val="24"/>
              </w:rPr>
              <w:t>El objetivo de la destrucción física es la inutilización del soporte que almacena la información en el dispositivo para evitar la recuperación posterior de los datos que almacena.</w:t>
            </w:r>
          </w:p>
          <w:p w:rsidR="00DD3821" w:rsidRPr="00F23E8B" w:rsidRDefault="00DD3821" w:rsidP="002F5757">
            <w:pPr>
              <w:autoSpaceDE w:val="0"/>
              <w:autoSpaceDN w:val="0"/>
              <w:adjustRightInd w:val="0"/>
              <w:jc w:val="both"/>
              <w:rPr>
                <w:rFonts w:ascii="Arial" w:hAnsi="Arial" w:cs="Arial"/>
                <w:sz w:val="24"/>
                <w:szCs w:val="24"/>
              </w:rPr>
            </w:pPr>
          </w:p>
          <w:p w:rsidR="00447B68" w:rsidRPr="00F23E8B" w:rsidRDefault="00447B68" w:rsidP="002F5757">
            <w:pPr>
              <w:autoSpaceDE w:val="0"/>
              <w:autoSpaceDN w:val="0"/>
              <w:adjustRightInd w:val="0"/>
              <w:jc w:val="both"/>
              <w:rPr>
                <w:rFonts w:ascii="Arial" w:hAnsi="Arial" w:cs="Arial"/>
                <w:sz w:val="24"/>
                <w:szCs w:val="24"/>
              </w:rPr>
            </w:pPr>
            <w:r w:rsidRPr="00F23E8B">
              <w:rPr>
                <w:rFonts w:ascii="Arial" w:hAnsi="Arial" w:cs="Arial"/>
                <w:sz w:val="24"/>
                <w:szCs w:val="24"/>
              </w:rPr>
              <w:t>1.- Trituración: Las trituradoras de papel se pueden utilizar para destruir los medios de almacenamiento flexibles. El tamaño del fragmento de la basura debe ser lo suficientemente pequeño para que haya seguridad razonable en proporción a la confidencialidad de los datos que no pueden ser reconstruidos.</w:t>
            </w:r>
          </w:p>
          <w:p w:rsidR="00447B68" w:rsidRPr="00F23E8B" w:rsidRDefault="00447B68" w:rsidP="002F5757">
            <w:pPr>
              <w:autoSpaceDE w:val="0"/>
              <w:autoSpaceDN w:val="0"/>
              <w:adjustRightInd w:val="0"/>
              <w:jc w:val="both"/>
              <w:rPr>
                <w:rFonts w:ascii="Arial" w:hAnsi="Arial" w:cs="Arial"/>
                <w:sz w:val="24"/>
                <w:szCs w:val="24"/>
              </w:rPr>
            </w:pPr>
            <w:r w:rsidRPr="00F23E8B">
              <w:rPr>
                <w:rFonts w:ascii="Arial" w:hAnsi="Arial" w:cs="Arial"/>
                <w:sz w:val="24"/>
                <w:szCs w:val="24"/>
              </w:rPr>
              <w:t>Los medios ópticos de almacenamiento (CD) serán destruidos por trituración de corte transversal.</w:t>
            </w:r>
          </w:p>
          <w:p w:rsidR="00447B68" w:rsidRPr="00F23E8B" w:rsidRDefault="00447B68" w:rsidP="002F5757">
            <w:pPr>
              <w:autoSpaceDE w:val="0"/>
              <w:autoSpaceDN w:val="0"/>
              <w:adjustRightInd w:val="0"/>
              <w:jc w:val="both"/>
              <w:rPr>
                <w:rFonts w:ascii="Arial" w:hAnsi="Arial" w:cs="Arial"/>
                <w:sz w:val="24"/>
                <w:szCs w:val="24"/>
              </w:rPr>
            </w:pPr>
          </w:p>
          <w:p w:rsidR="00447B68" w:rsidRPr="00F23E8B" w:rsidRDefault="00447B68" w:rsidP="002F5757">
            <w:pPr>
              <w:autoSpaceDE w:val="0"/>
              <w:autoSpaceDN w:val="0"/>
              <w:adjustRightInd w:val="0"/>
              <w:jc w:val="both"/>
              <w:rPr>
                <w:rFonts w:ascii="Arial" w:hAnsi="Arial" w:cs="Arial"/>
                <w:sz w:val="24"/>
                <w:szCs w:val="24"/>
              </w:rPr>
            </w:pPr>
            <w:r w:rsidRPr="00F23E8B">
              <w:rPr>
                <w:rFonts w:ascii="Arial" w:hAnsi="Arial" w:cs="Arial"/>
                <w:sz w:val="24"/>
                <w:szCs w:val="24"/>
              </w:rPr>
              <w:t>2.- Depuración de los medios de almacenamiento electrónicos en formatos generados word para la captura de datos personales, consistente en eliminar la información que ya no se considere necesaria para útil para el fin en que se capturó en el archivo.</w:t>
            </w:r>
          </w:p>
          <w:p w:rsidR="00447B68" w:rsidRPr="00F23E8B" w:rsidRDefault="00447B68" w:rsidP="002F5757">
            <w:pPr>
              <w:autoSpaceDE w:val="0"/>
              <w:autoSpaceDN w:val="0"/>
              <w:adjustRightInd w:val="0"/>
              <w:jc w:val="both"/>
              <w:rPr>
                <w:rFonts w:ascii="Arial" w:hAnsi="Arial" w:cs="Arial"/>
                <w:sz w:val="24"/>
                <w:szCs w:val="24"/>
              </w:rPr>
            </w:pPr>
          </w:p>
          <w:p w:rsidR="00447B68" w:rsidRDefault="00447B68" w:rsidP="002F5757">
            <w:pPr>
              <w:jc w:val="both"/>
              <w:rPr>
                <w:rFonts w:ascii="Arial" w:hAnsi="Arial" w:cs="Arial"/>
              </w:rPr>
            </w:pPr>
            <w:r w:rsidRPr="00F23E8B">
              <w:rPr>
                <w:rFonts w:ascii="Arial" w:hAnsi="Arial" w:cs="Arial"/>
                <w:sz w:val="24"/>
                <w:szCs w:val="24"/>
              </w:rPr>
              <w:t>3.- La sobre-escritura consiste en la escritura de un patrón de datos sobre los datos contenidos en los dispositivos de almacenamiento.</w:t>
            </w:r>
          </w:p>
          <w:p w:rsidR="002F5757" w:rsidRDefault="002F5757" w:rsidP="002F5757">
            <w:pPr>
              <w:jc w:val="both"/>
              <w:rPr>
                <w:rFonts w:ascii="Arial" w:hAnsi="Arial" w:cs="Arial"/>
              </w:rPr>
            </w:pPr>
          </w:p>
          <w:p w:rsidR="002F5757" w:rsidRDefault="002F5757" w:rsidP="002F5757">
            <w:pPr>
              <w:spacing w:line="276" w:lineRule="auto"/>
              <w:jc w:val="both"/>
              <w:rPr>
                <w:rFonts w:ascii="Arial" w:hAnsi="Arial" w:cs="Arial"/>
                <w:sz w:val="24"/>
                <w:szCs w:val="24"/>
              </w:rPr>
            </w:pPr>
            <w:r w:rsidRPr="005307CB">
              <w:rPr>
                <w:rFonts w:ascii="Arial" w:hAnsi="Arial" w:cs="Arial"/>
                <w:sz w:val="24"/>
                <w:szCs w:val="24"/>
              </w:rPr>
              <w:t xml:space="preserve">Para asegurar la completa destrucción de los datos se debe escribir la totalidad de la superficie de almacenamiento. </w:t>
            </w:r>
            <w:proofErr w:type="gramStart"/>
            <w:r w:rsidRPr="005307CB">
              <w:rPr>
                <w:rFonts w:ascii="Arial" w:hAnsi="Arial" w:cs="Arial"/>
                <w:sz w:val="24"/>
                <w:szCs w:val="24"/>
              </w:rPr>
              <w:t>La</w:t>
            </w:r>
            <w:proofErr w:type="gramEnd"/>
            <w:r w:rsidRPr="005307CB">
              <w:rPr>
                <w:rFonts w:ascii="Arial" w:hAnsi="Arial" w:cs="Arial"/>
                <w:sz w:val="24"/>
                <w:szCs w:val="24"/>
              </w:rPr>
              <w:t xml:space="preserve"> sobre-escritura se realiza accediendo al contenido de los dispositivos y modificando los valores almacenados, por lo que no se puede utilizar en aquellos que están dañados  ni en los que no son regrabables.</w:t>
            </w:r>
          </w:p>
          <w:p w:rsidR="00447B68" w:rsidRDefault="00447B68" w:rsidP="002F5757">
            <w:pPr>
              <w:jc w:val="both"/>
              <w:rPr>
                <w:rFonts w:ascii="Arial" w:hAnsi="Arial" w:cs="Arial"/>
              </w:rPr>
            </w:pPr>
          </w:p>
          <w:p w:rsidR="00447B68" w:rsidRDefault="00447B68" w:rsidP="002F5757">
            <w:pPr>
              <w:jc w:val="both"/>
              <w:rPr>
                <w:rFonts w:ascii="Arial" w:hAnsi="Arial" w:cs="Arial"/>
                <w:sz w:val="28"/>
                <w:szCs w:val="28"/>
              </w:rPr>
            </w:pPr>
          </w:p>
          <w:p w:rsidR="00447B68" w:rsidRDefault="00447B68" w:rsidP="002F5757">
            <w:pPr>
              <w:jc w:val="both"/>
              <w:rPr>
                <w:rFonts w:ascii="Arial" w:hAnsi="Arial" w:cs="Arial"/>
                <w:sz w:val="28"/>
                <w:szCs w:val="28"/>
              </w:rPr>
            </w:pPr>
          </w:p>
          <w:p w:rsidR="00447B68" w:rsidRDefault="00447B68" w:rsidP="002F5757">
            <w:pPr>
              <w:jc w:val="both"/>
              <w:rPr>
                <w:rFonts w:ascii="Arial" w:hAnsi="Arial" w:cs="Arial"/>
                <w:sz w:val="28"/>
                <w:szCs w:val="28"/>
              </w:rPr>
            </w:pPr>
          </w:p>
          <w:p w:rsidR="00447B68" w:rsidRDefault="00447B68" w:rsidP="002F5757">
            <w:pPr>
              <w:jc w:val="both"/>
              <w:rPr>
                <w:rFonts w:ascii="Arial" w:hAnsi="Arial" w:cs="Arial"/>
                <w:sz w:val="28"/>
                <w:szCs w:val="28"/>
              </w:rPr>
            </w:pPr>
          </w:p>
          <w:p w:rsidR="00447B68" w:rsidRDefault="00447B68" w:rsidP="002F5757">
            <w:pPr>
              <w:jc w:val="both"/>
              <w:rPr>
                <w:rFonts w:ascii="Arial" w:hAnsi="Arial" w:cs="Arial"/>
                <w:sz w:val="28"/>
                <w:szCs w:val="28"/>
              </w:rPr>
            </w:pPr>
          </w:p>
          <w:p w:rsidR="00447B68" w:rsidRDefault="00447B68" w:rsidP="002F5757">
            <w:pPr>
              <w:jc w:val="both"/>
              <w:rPr>
                <w:rFonts w:ascii="Arial" w:hAnsi="Arial" w:cs="Arial"/>
                <w:sz w:val="28"/>
                <w:szCs w:val="28"/>
              </w:rPr>
            </w:pPr>
          </w:p>
          <w:p w:rsidR="00447B68" w:rsidRPr="00A34EAE" w:rsidRDefault="00447B68" w:rsidP="002F5757">
            <w:pPr>
              <w:jc w:val="both"/>
              <w:rPr>
                <w:rFonts w:ascii="Arial" w:hAnsi="Arial" w:cs="Arial"/>
                <w:sz w:val="28"/>
                <w:szCs w:val="28"/>
              </w:rPr>
            </w:pPr>
          </w:p>
        </w:tc>
      </w:tr>
      <w:tr w:rsidR="00447B68" w:rsidRPr="00A34EAE" w:rsidTr="002F5757">
        <w:trPr>
          <w:trHeight w:hRule="exact" w:val="701"/>
        </w:trPr>
        <w:tc>
          <w:tcPr>
            <w:tcW w:w="8978" w:type="dxa"/>
            <w:gridSpan w:val="8"/>
          </w:tcPr>
          <w:p w:rsidR="00447B68" w:rsidRDefault="00447B68" w:rsidP="002F5757">
            <w:pPr>
              <w:rPr>
                <w:rFonts w:ascii="Arial" w:hAnsi="Arial" w:cs="Arial"/>
                <w:color w:val="C00000"/>
                <w:sz w:val="28"/>
                <w:szCs w:val="28"/>
              </w:rPr>
            </w:pPr>
          </w:p>
          <w:p w:rsidR="00447B68" w:rsidRDefault="00447B68" w:rsidP="002F5757">
            <w:pPr>
              <w:rPr>
                <w:rFonts w:ascii="Arial" w:hAnsi="Arial" w:cs="Arial"/>
                <w:color w:val="C00000"/>
                <w:sz w:val="28"/>
                <w:szCs w:val="28"/>
              </w:rPr>
            </w:pPr>
            <w:r w:rsidRPr="00A34EAE">
              <w:rPr>
                <w:rFonts w:ascii="Arial" w:hAnsi="Arial" w:cs="Arial"/>
                <w:color w:val="C00000"/>
                <w:sz w:val="28"/>
                <w:szCs w:val="28"/>
              </w:rPr>
              <w:t>XVII.- Plan de Trabajo</w:t>
            </w:r>
          </w:p>
          <w:p w:rsidR="00DD3821" w:rsidRDefault="00DD3821" w:rsidP="002F5757">
            <w:pPr>
              <w:rPr>
                <w:rFonts w:ascii="Arial" w:hAnsi="Arial" w:cs="Arial"/>
                <w:color w:val="C00000"/>
                <w:sz w:val="28"/>
                <w:szCs w:val="28"/>
              </w:rPr>
            </w:pPr>
          </w:p>
          <w:p w:rsidR="00DD3821" w:rsidRDefault="00DD3821" w:rsidP="002F5757">
            <w:pPr>
              <w:rPr>
                <w:rFonts w:ascii="Arial" w:hAnsi="Arial" w:cs="Arial"/>
                <w:color w:val="C00000"/>
                <w:sz w:val="28"/>
                <w:szCs w:val="28"/>
              </w:rPr>
            </w:pPr>
          </w:p>
          <w:p w:rsidR="00DD3821" w:rsidRPr="00A34EAE" w:rsidRDefault="00DD3821" w:rsidP="002F5757">
            <w:pPr>
              <w:rPr>
                <w:rFonts w:ascii="Arial" w:hAnsi="Arial" w:cs="Arial"/>
                <w:color w:val="C00000"/>
                <w:sz w:val="28"/>
                <w:szCs w:val="28"/>
              </w:rPr>
            </w:pPr>
          </w:p>
        </w:tc>
      </w:tr>
      <w:tr w:rsidR="002F5757" w:rsidRPr="00A34EAE" w:rsidTr="002F5757">
        <w:trPr>
          <w:trHeight w:hRule="exact" w:val="3544"/>
        </w:trPr>
        <w:tc>
          <w:tcPr>
            <w:tcW w:w="8978" w:type="dxa"/>
            <w:gridSpan w:val="8"/>
          </w:tcPr>
          <w:p w:rsidR="002F5757" w:rsidRDefault="002F5757" w:rsidP="002F5757">
            <w:pPr>
              <w:autoSpaceDE w:val="0"/>
              <w:autoSpaceDN w:val="0"/>
              <w:adjustRightInd w:val="0"/>
              <w:jc w:val="both"/>
              <w:rPr>
                <w:rFonts w:ascii="Arial" w:hAnsi="Arial" w:cs="Arial"/>
                <w:sz w:val="24"/>
                <w:szCs w:val="24"/>
              </w:rPr>
            </w:pPr>
          </w:p>
          <w:p w:rsidR="002F5757" w:rsidRPr="00F23E8B" w:rsidRDefault="002F5757" w:rsidP="002F5757">
            <w:pPr>
              <w:autoSpaceDE w:val="0"/>
              <w:autoSpaceDN w:val="0"/>
              <w:adjustRightInd w:val="0"/>
              <w:jc w:val="both"/>
              <w:rPr>
                <w:rFonts w:ascii="Arial" w:hAnsi="Arial" w:cs="Arial"/>
                <w:sz w:val="24"/>
                <w:szCs w:val="24"/>
              </w:rPr>
            </w:pPr>
            <w:r w:rsidRPr="00F23E8B">
              <w:rPr>
                <w:rFonts w:ascii="Arial" w:hAnsi="Arial" w:cs="Arial"/>
                <w:sz w:val="24"/>
                <w:szCs w:val="24"/>
              </w:rPr>
              <w:t>1.- De manera permanente se mantiene orientación y su previsión con el personal del área para dar a conocer la importancia de la protección de datos personales.</w:t>
            </w:r>
          </w:p>
          <w:p w:rsidR="002F5757" w:rsidRPr="00F23E8B" w:rsidRDefault="002F5757" w:rsidP="002F5757">
            <w:pPr>
              <w:autoSpaceDE w:val="0"/>
              <w:autoSpaceDN w:val="0"/>
              <w:adjustRightInd w:val="0"/>
              <w:jc w:val="both"/>
              <w:rPr>
                <w:rFonts w:ascii="Arial" w:hAnsi="Arial" w:cs="Arial"/>
                <w:sz w:val="24"/>
                <w:szCs w:val="24"/>
              </w:rPr>
            </w:pPr>
          </w:p>
          <w:p w:rsidR="002F5757" w:rsidRPr="00F23E8B" w:rsidRDefault="002F5757" w:rsidP="002F5757">
            <w:pPr>
              <w:autoSpaceDE w:val="0"/>
              <w:autoSpaceDN w:val="0"/>
              <w:adjustRightInd w:val="0"/>
              <w:jc w:val="both"/>
              <w:rPr>
                <w:rFonts w:ascii="Arial" w:hAnsi="Arial" w:cs="Arial"/>
                <w:sz w:val="24"/>
                <w:szCs w:val="24"/>
              </w:rPr>
            </w:pPr>
            <w:r w:rsidRPr="00F23E8B">
              <w:rPr>
                <w:rFonts w:ascii="Arial" w:hAnsi="Arial" w:cs="Arial"/>
                <w:sz w:val="24"/>
                <w:szCs w:val="24"/>
              </w:rPr>
              <w:t>2.- Solicitar apoyo para capacitaciones en materia de Protección de Datos Personales al lTEl</w:t>
            </w:r>
            <w:r>
              <w:rPr>
                <w:rFonts w:ascii="Arial" w:hAnsi="Arial" w:cs="Arial"/>
                <w:sz w:val="24"/>
                <w:szCs w:val="24"/>
              </w:rPr>
              <w:t>.</w:t>
            </w:r>
          </w:p>
          <w:p w:rsidR="002F5757" w:rsidRPr="00F23E8B" w:rsidRDefault="002F5757" w:rsidP="002F5757">
            <w:pPr>
              <w:autoSpaceDE w:val="0"/>
              <w:autoSpaceDN w:val="0"/>
              <w:adjustRightInd w:val="0"/>
              <w:jc w:val="both"/>
              <w:rPr>
                <w:rFonts w:ascii="Arial" w:hAnsi="Arial" w:cs="Arial"/>
                <w:sz w:val="24"/>
                <w:szCs w:val="24"/>
              </w:rPr>
            </w:pPr>
          </w:p>
          <w:p w:rsidR="002F5757" w:rsidRPr="00F23E8B" w:rsidRDefault="002F5757" w:rsidP="002F5757">
            <w:pPr>
              <w:autoSpaceDE w:val="0"/>
              <w:autoSpaceDN w:val="0"/>
              <w:adjustRightInd w:val="0"/>
              <w:jc w:val="both"/>
              <w:rPr>
                <w:rFonts w:ascii="Arial" w:hAnsi="Arial" w:cs="Arial"/>
                <w:sz w:val="24"/>
                <w:szCs w:val="24"/>
              </w:rPr>
            </w:pPr>
            <w:r w:rsidRPr="00F23E8B">
              <w:rPr>
                <w:rFonts w:ascii="Arial" w:hAnsi="Arial" w:cs="Arial"/>
                <w:sz w:val="24"/>
                <w:szCs w:val="24"/>
              </w:rPr>
              <w:t>3.- Concientizar a los servidores públicos de la responsabilidad en el tratamiento y protección de datos personales.</w:t>
            </w:r>
          </w:p>
          <w:p w:rsidR="002F5757" w:rsidRDefault="002F5757" w:rsidP="002F5757">
            <w:pPr>
              <w:rPr>
                <w:rFonts w:ascii="Arial" w:hAnsi="Arial" w:cs="Arial"/>
                <w:color w:val="C00000"/>
                <w:sz w:val="28"/>
                <w:szCs w:val="28"/>
              </w:rPr>
            </w:pPr>
          </w:p>
        </w:tc>
      </w:tr>
      <w:tr w:rsidR="00DD3821" w:rsidRPr="00A34EAE" w:rsidTr="002F5757">
        <w:trPr>
          <w:trHeight w:hRule="exact" w:val="2849"/>
        </w:trPr>
        <w:tc>
          <w:tcPr>
            <w:tcW w:w="8978" w:type="dxa"/>
            <w:gridSpan w:val="8"/>
          </w:tcPr>
          <w:p w:rsidR="00DD3821" w:rsidRDefault="00DD3821" w:rsidP="002F5757">
            <w:pPr>
              <w:rPr>
                <w:rFonts w:ascii="Arial" w:hAnsi="Arial" w:cs="Arial"/>
                <w:color w:val="C00000"/>
                <w:sz w:val="28"/>
                <w:szCs w:val="28"/>
              </w:rPr>
            </w:pPr>
          </w:p>
          <w:p w:rsidR="00DD3821" w:rsidRPr="00F23E8B" w:rsidRDefault="00DD3821" w:rsidP="002F5757">
            <w:pPr>
              <w:autoSpaceDE w:val="0"/>
              <w:autoSpaceDN w:val="0"/>
              <w:adjustRightInd w:val="0"/>
              <w:jc w:val="both"/>
              <w:rPr>
                <w:rFonts w:ascii="Arial" w:hAnsi="Arial" w:cs="Arial"/>
                <w:sz w:val="24"/>
                <w:szCs w:val="24"/>
              </w:rPr>
            </w:pPr>
            <w:r w:rsidRPr="00F23E8B">
              <w:rPr>
                <w:rFonts w:ascii="Arial" w:hAnsi="Arial" w:cs="Arial"/>
                <w:sz w:val="24"/>
                <w:szCs w:val="24"/>
              </w:rPr>
              <w:t>4.- Solicitar apoyo para mejorar la seguridad física de la oficina.</w:t>
            </w:r>
          </w:p>
          <w:p w:rsidR="00DD3821" w:rsidRDefault="00DD3821" w:rsidP="002F5757">
            <w:pPr>
              <w:rPr>
                <w:rFonts w:ascii="Arial" w:hAnsi="Arial" w:cs="Arial"/>
                <w:color w:val="C00000"/>
                <w:sz w:val="28"/>
                <w:szCs w:val="28"/>
              </w:rPr>
            </w:pPr>
          </w:p>
          <w:p w:rsidR="00DD3821" w:rsidRPr="00F23E8B" w:rsidRDefault="00DD3821" w:rsidP="002F5757">
            <w:pPr>
              <w:autoSpaceDE w:val="0"/>
              <w:autoSpaceDN w:val="0"/>
              <w:adjustRightInd w:val="0"/>
              <w:jc w:val="both"/>
              <w:rPr>
                <w:rFonts w:ascii="Arial" w:hAnsi="Arial" w:cs="Arial"/>
                <w:sz w:val="24"/>
                <w:szCs w:val="24"/>
              </w:rPr>
            </w:pPr>
            <w:r w:rsidRPr="00F23E8B">
              <w:rPr>
                <w:rFonts w:ascii="Arial" w:hAnsi="Arial" w:cs="Arial"/>
                <w:sz w:val="24"/>
                <w:szCs w:val="24"/>
              </w:rPr>
              <w:t>5.- Revisiones periódicas en instalaciones donde se resguardan los datos personales (anual) y llevar a cabo informes anuales de la revisión y mejora.</w:t>
            </w:r>
          </w:p>
          <w:p w:rsidR="00DD3821" w:rsidRDefault="00DD3821" w:rsidP="002F5757">
            <w:pPr>
              <w:rPr>
                <w:rFonts w:ascii="Arial" w:hAnsi="Arial" w:cs="Arial"/>
                <w:color w:val="C00000"/>
                <w:sz w:val="28"/>
                <w:szCs w:val="28"/>
              </w:rPr>
            </w:pPr>
          </w:p>
          <w:p w:rsidR="002F5757" w:rsidRPr="00F23E8B" w:rsidRDefault="002F5757" w:rsidP="002F5757">
            <w:pPr>
              <w:autoSpaceDE w:val="0"/>
              <w:autoSpaceDN w:val="0"/>
              <w:adjustRightInd w:val="0"/>
              <w:jc w:val="both"/>
              <w:rPr>
                <w:rFonts w:ascii="Arial" w:hAnsi="Arial" w:cs="Arial"/>
                <w:sz w:val="24"/>
                <w:szCs w:val="24"/>
              </w:rPr>
            </w:pPr>
            <w:r w:rsidRPr="00F23E8B">
              <w:rPr>
                <w:rFonts w:ascii="Arial" w:hAnsi="Arial" w:cs="Arial"/>
                <w:sz w:val="24"/>
                <w:szCs w:val="24"/>
              </w:rPr>
              <w:t>6.- Solicitar al área de Dirección de Apoyo informático aumento de protección constante en las bases de datos electrónicas.</w:t>
            </w:r>
          </w:p>
          <w:p w:rsidR="002F5757" w:rsidRDefault="002F5757" w:rsidP="002F5757">
            <w:pPr>
              <w:rPr>
                <w:rFonts w:ascii="Arial" w:hAnsi="Arial" w:cs="Arial"/>
                <w:color w:val="C00000"/>
                <w:sz w:val="28"/>
                <w:szCs w:val="28"/>
              </w:rPr>
            </w:pPr>
          </w:p>
        </w:tc>
      </w:tr>
      <w:tr w:rsidR="00447B68" w:rsidRPr="00A34EAE" w:rsidTr="002F5757">
        <w:trPr>
          <w:trHeight w:val="1121"/>
        </w:trPr>
        <w:tc>
          <w:tcPr>
            <w:tcW w:w="8978" w:type="dxa"/>
            <w:gridSpan w:val="8"/>
          </w:tcPr>
          <w:p w:rsidR="00447B68" w:rsidRDefault="00447B68" w:rsidP="002F5757">
            <w:pPr>
              <w:rPr>
                <w:rFonts w:ascii="Arial" w:hAnsi="Arial" w:cs="Arial"/>
                <w:color w:val="C00000"/>
                <w:sz w:val="28"/>
                <w:szCs w:val="28"/>
              </w:rPr>
            </w:pPr>
          </w:p>
          <w:p w:rsidR="00447B68" w:rsidRPr="00A34EAE" w:rsidRDefault="00447B68" w:rsidP="002F5757">
            <w:pPr>
              <w:rPr>
                <w:rFonts w:ascii="Arial" w:hAnsi="Arial" w:cs="Arial"/>
                <w:color w:val="C00000"/>
                <w:sz w:val="28"/>
                <w:szCs w:val="28"/>
              </w:rPr>
            </w:pPr>
            <w:r w:rsidRPr="00A34EAE">
              <w:rPr>
                <w:rFonts w:ascii="Arial" w:hAnsi="Arial" w:cs="Arial"/>
                <w:color w:val="C00000"/>
                <w:sz w:val="28"/>
                <w:szCs w:val="28"/>
              </w:rPr>
              <w:t>XVIII.- Mecanismos de monitoreo y Revisión de las Medidas de Seguridad.</w:t>
            </w:r>
          </w:p>
          <w:p w:rsidR="00447B68" w:rsidRPr="00A34EAE" w:rsidRDefault="00447B68" w:rsidP="002F5757">
            <w:pPr>
              <w:rPr>
                <w:rFonts w:ascii="Arial" w:hAnsi="Arial" w:cs="Arial"/>
                <w:color w:val="C00000"/>
                <w:sz w:val="28"/>
                <w:szCs w:val="28"/>
              </w:rPr>
            </w:pPr>
          </w:p>
        </w:tc>
      </w:tr>
      <w:tr w:rsidR="00447B68" w:rsidRPr="00A34EAE" w:rsidTr="002F5757">
        <w:trPr>
          <w:trHeight w:val="137"/>
        </w:trPr>
        <w:tc>
          <w:tcPr>
            <w:tcW w:w="8978" w:type="dxa"/>
            <w:gridSpan w:val="8"/>
          </w:tcPr>
          <w:p w:rsidR="00447B68" w:rsidRDefault="00447B68" w:rsidP="002F5757">
            <w:pPr>
              <w:jc w:val="both"/>
              <w:rPr>
                <w:rFonts w:ascii="Arial" w:hAnsi="Arial" w:cs="Arial"/>
              </w:rPr>
            </w:pPr>
          </w:p>
          <w:p w:rsidR="00447B68" w:rsidRDefault="00447B68" w:rsidP="002F5757">
            <w:pPr>
              <w:jc w:val="both"/>
              <w:rPr>
                <w:rFonts w:ascii="Arial" w:hAnsi="Arial" w:cs="Arial"/>
                <w:sz w:val="24"/>
                <w:szCs w:val="24"/>
              </w:rPr>
            </w:pPr>
            <w:r w:rsidRPr="00F23E8B">
              <w:rPr>
                <w:rFonts w:ascii="Arial" w:hAnsi="Arial" w:cs="Arial"/>
                <w:sz w:val="24"/>
                <w:szCs w:val="24"/>
              </w:rPr>
              <w:t>Al momento de ejecutar los procedimientos relativos al manejo de los datos personales en donde se van detectando áreas de mejora, perfeccionando cada vez la seguridad y protección de los datos personales.</w:t>
            </w:r>
          </w:p>
          <w:p w:rsidR="00447B68" w:rsidRPr="00F23E8B" w:rsidRDefault="00447B68" w:rsidP="002F5757">
            <w:pPr>
              <w:jc w:val="both"/>
              <w:rPr>
                <w:rFonts w:ascii="Arial" w:hAnsi="Arial" w:cs="Arial"/>
                <w:sz w:val="24"/>
                <w:szCs w:val="24"/>
              </w:rPr>
            </w:pPr>
          </w:p>
          <w:p w:rsidR="00447B68" w:rsidRPr="00F23E8B" w:rsidRDefault="00447B68" w:rsidP="002F5757">
            <w:pPr>
              <w:jc w:val="both"/>
              <w:rPr>
                <w:rFonts w:ascii="Arial" w:hAnsi="Arial" w:cs="Arial"/>
                <w:sz w:val="24"/>
                <w:szCs w:val="24"/>
              </w:rPr>
            </w:pPr>
            <w:r w:rsidRPr="00F23E8B">
              <w:rPr>
                <w:rFonts w:ascii="Arial" w:hAnsi="Arial" w:cs="Arial"/>
                <w:sz w:val="24"/>
                <w:szCs w:val="24"/>
              </w:rPr>
              <w:t>Revisiones periódicas en instalaciones y sistemas donde se resguardan los datos personales, realizando informes anuales de la revisión y mejora.</w:t>
            </w:r>
          </w:p>
          <w:p w:rsidR="00447B68" w:rsidRPr="00A34EAE" w:rsidRDefault="00447B68" w:rsidP="002F5757">
            <w:pPr>
              <w:rPr>
                <w:rFonts w:ascii="Arial" w:hAnsi="Arial" w:cs="Arial"/>
                <w:sz w:val="24"/>
                <w:szCs w:val="24"/>
              </w:rPr>
            </w:pPr>
          </w:p>
          <w:p w:rsidR="00447B68" w:rsidRPr="00A34EAE" w:rsidRDefault="00447B68" w:rsidP="002F5757">
            <w:pPr>
              <w:rPr>
                <w:rFonts w:ascii="Arial" w:hAnsi="Arial" w:cs="Arial"/>
                <w:sz w:val="28"/>
                <w:szCs w:val="28"/>
              </w:rPr>
            </w:pPr>
          </w:p>
        </w:tc>
      </w:tr>
      <w:tr w:rsidR="00447B68" w:rsidRPr="00A34EAE" w:rsidTr="002F5757">
        <w:trPr>
          <w:trHeight w:val="541"/>
        </w:trPr>
        <w:tc>
          <w:tcPr>
            <w:tcW w:w="8978" w:type="dxa"/>
            <w:gridSpan w:val="8"/>
          </w:tcPr>
          <w:p w:rsidR="00447B68" w:rsidRDefault="00447B68" w:rsidP="002F5757">
            <w:pPr>
              <w:rPr>
                <w:rFonts w:ascii="Arial" w:hAnsi="Arial" w:cs="Arial"/>
                <w:color w:val="C00000"/>
                <w:sz w:val="28"/>
                <w:szCs w:val="28"/>
              </w:rPr>
            </w:pPr>
            <w:r w:rsidRPr="00A34EAE">
              <w:rPr>
                <w:rFonts w:ascii="Arial" w:hAnsi="Arial" w:cs="Arial"/>
                <w:color w:val="C00000"/>
                <w:sz w:val="28"/>
                <w:szCs w:val="28"/>
              </w:rPr>
              <w:t>XIX.- Programa General de Capacitación</w:t>
            </w:r>
          </w:p>
          <w:p w:rsidR="00447B68" w:rsidRPr="002F5757" w:rsidRDefault="00447B68" w:rsidP="002F5757">
            <w:pPr>
              <w:rPr>
                <w:rFonts w:ascii="Arial" w:hAnsi="Arial" w:cs="Arial"/>
                <w:color w:val="C00000"/>
                <w:sz w:val="28"/>
                <w:szCs w:val="28"/>
                <w:lang w:val="es-ES_tradnl"/>
              </w:rPr>
            </w:pPr>
          </w:p>
        </w:tc>
      </w:tr>
      <w:tr w:rsidR="002F5757" w:rsidRPr="00A34EAE" w:rsidTr="002F5757">
        <w:trPr>
          <w:trHeight w:val="4808"/>
        </w:trPr>
        <w:tc>
          <w:tcPr>
            <w:tcW w:w="8978" w:type="dxa"/>
            <w:gridSpan w:val="8"/>
          </w:tcPr>
          <w:p w:rsidR="002F5757" w:rsidRDefault="002F5757" w:rsidP="002F5757">
            <w:pPr>
              <w:autoSpaceDE w:val="0"/>
              <w:autoSpaceDN w:val="0"/>
              <w:adjustRightInd w:val="0"/>
              <w:jc w:val="both"/>
              <w:rPr>
                <w:rFonts w:ascii="Arial" w:hAnsi="Arial" w:cs="Arial"/>
                <w:sz w:val="24"/>
                <w:szCs w:val="24"/>
              </w:rPr>
            </w:pPr>
          </w:p>
          <w:p w:rsidR="002F5757" w:rsidRPr="00F23E8B" w:rsidRDefault="002F5757" w:rsidP="002F5757">
            <w:pPr>
              <w:autoSpaceDE w:val="0"/>
              <w:autoSpaceDN w:val="0"/>
              <w:adjustRightInd w:val="0"/>
              <w:jc w:val="both"/>
              <w:rPr>
                <w:rFonts w:ascii="Arial" w:hAnsi="Arial" w:cs="Arial"/>
                <w:sz w:val="24"/>
                <w:szCs w:val="24"/>
              </w:rPr>
            </w:pPr>
            <w:r w:rsidRPr="00F23E8B">
              <w:rPr>
                <w:rFonts w:ascii="Arial" w:hAnsi="Arial" w:cs="Arial"/>
                <w:sz w:val="24"/>
                <w:szCs w:val="24"/>
              </w:rPr>
              <w:t>La capacitación continu</w:t>
            </w:r>
            <w:r>
              <w:rPr>
                <w:rFonts w:ascii="Arial" w:hAnsi="Arial" w:cs="Arial"/>
                <w:sz w:val="24"/>
                <w:szCs w:val="24"/>
              </w:rPr>
              <w:t xml:space="preserve">a a los servidores Públicos de las salas de Diputados y Diputadas </w:t>
            </w:r>
            <w:r w:rsidRPr="00F23E8B">
              <w:rPr>
                <w:rFonts w:ascii="Arial" w:hAnsi="Arial" w:cs="Arial"/>
                <w:sz w:val="24"/>
                <w:szCs w:val="24"/>
              </w:rPr>
              <w:t>permite mejorar y realizar de manera más eficiente las actividades en colaboración con la unidad de Transparencia.</w:t>
            </w:r>
          </w:p>
          <w:p w:rsidR="002F5757" w:rsidRPr="00F23E8B" w:rsidRDefault="002F5757" w:rsidP="002F5757">
            <w:pPr>
              <w:jc w:val="both"/>
              <w:rPr>
                <w:rFonts w:ascii="Arial" w:hAnsi="Arial" w:cs="Arial"/>
                <w:sz w:val="24"/>
                <w:szCs w:val="24"/>
              </w:rPr>
            </w:pPr>
          </w:p>
          <w:p w:rsidR="002F5757" w:rsidRPr="00F23E8B" w:rsidRDefault="002F5757" w:rsidP="002F5757">
            <w:pPr>
              <w:jc w:val="both"/>
              <w:rPr>
                <w:rFonts w:ascii="Arial" w:hAnsi="Arial" w:cs="Arial"/>
                <w:sz w:val="24"/>
                <w:szCs w:val="24"/>
              </w:rPr>
            </w:pPr>
          </w:p>
          <w:p w:rsidR="002F5757" w:rsidRPr="00F23E8B" w:rsidRDefault="002F5757" w:rsidP="002F5757">
            <w:pPr>
              <w:jc w:val="both"/>
              <w:rPr>
                <w:rFonts w:ascii="Arial" w:hAnsi="Arial" w:cs="Arial"/>
                <w:sz w:val="24"/>
                <w:szCs w:val="24"/>
              </w:rPr>
            </w:pPr>
            <w:r w:rsidRPr="00F23E8B">
              <w:rPr>
                <w:rFonts w:ascii="Arial" w:hAnsi="Arial" w:cs="Arial"/>
                <w:sz w:val="24"/>
                <w:szCs w:val="24"/>
              </w:rPr>
              <w:t xml:space="preserve">De conformidad con el artículo 87, párrafo 1, fracción VII de la </w:t>
            </w:r>
            <w:r w:rsidRPr="00F23E8B">
              <w:rPr>
                <w:rFonts w:ascii="Arial" w:hAnsi="Arial" w:cs="Arial"/>
                <w:sz w:val="24"/>
                <w:szCs w:val="24"/>
                <w:lang w:val="es-ES_tradnl"/>
              </w:rPr>
              <w:t xml:space="preserve">Ley de Protección de Datos Personales en posesión de Sujetos Obligados del Estado de Jalisco y sus Municipios, es atribución del </w:t>
            </w:r>
            <w:r w:rsidRPr="00F23E8B">
              <w:rPr>
                <w:rFonts w:ascii="Arial" w:hAnsi="Arial" w:cs="Arial"/>
                <w:sz w:val="24"/>
                <w:szCs w:val="24"/>
              </w:rPr>
              <w:t xml:space="preserve"> Comité de Transparencia:</w:t>
            </w:r>
          </w:p>
          <w:p w:rsidR="002F5757" w:rsidRPr="00F23E8B" w:rsidRDefault="002F5757" w:rsidP="002F5757">
            <w:pPr>
              <w:jc w:val="both"/>
              <w:rPr>
                <w:rFonts w:ascii="Arial" w:hAnsi="Arial" w:cs="Arial"/>
                <w:sz w:val="24"/>
                <w:szCs w:val="24"/>
              </w:rPr>
            </w:pPr>
          </w:p>
          <w:p w:rsidR="002F5757" w:rsidRPr="00F23E8B" w:rsidRDefault="002F5757" w:rsidP="002F5757">
            <w:pPr>
              <w:jc w:val="both"/>
              <w:rPr>
                <w:rFonts w:ascii="Arial" w:hAnsi="Arial" w:cs="Arial"/>
                <w:sz w:val="24"/>
                <w:szCs w:val="24"/>
                <w:lang w:val="es-ES_tradnl"/>
              </w:rPr>
            </w:pPr>
          </w:p>
          <w:p w:rsidR="002F5757" w:rsidRPr="00F23E8B" w:rsidRDefault="002F5757" w:rsidP="002F5757">
            <w:pPr>
              <w:tabs>
                <w:tab w:val="left" w:pos="1276"/>
              </w:tabs>
              <w:jc w:val="both"/>
              <w:rPr>
                <w:rFonts w:ascii="Arial" w:hAnsi="Arial" w:cs="Arial"/>
                <w:i/>
                <w:sz w:val="24"/>
                <w:szCs w:val="24"/>
                <w:lang w:val="es-ES_tradnl"/>
              </w:rPr>
            </w:pPr>
            <w:r w:rsidRPr="00F23E8B">
              <w:rPr>
                <w:rFonts w:ascii="Arial" w:hAnsi="Arial" w:cs="Arial"/>
                <w:i/>
                <w:sz w:val="24"/>
                <w:szCs w:val="24"/>
                <w:lang w:val="es-ES_tradnl"/>
              </w:rPr>
              <w:t>"VII. Establecer programas de capacitación y actualización para los servidores públicos en materia de protección de datos personales;"</w:t>
            </w:r>
          </w:p>
          <w:p w:rsidR="002F5757" w:rsidRPr="00A34EAE" w:rsidRDefault="002F5757" w:rsidP="002F5757">
            <w:pPr>
              <w:rPr>
                <w:rFonts w:ascii="Arial" w:hAnsi="Arial" w:cs="Arial"/>
                <w:color w:val="C00000"/>
                <w:sz w:val="28"/>
                <w:szCs w:val="28"/>
              </w:rPr>
            </w:pPr>
          </w:p>
        </w:tc>
      </w:tr>
      <w:tr w:rsidR="00447B68" w:rsidRPr="00F23E8B" w:rsidTr="002F5757">
        <w:trPr>
          <w:trHeight w:val="3680"/>
        </w:trPr>
        <w:tc>
          <w:tcPr>
            <w:tcW w:w="8978" w:type="dxa"/>
            <w:gridSpan w:val="8"/>
          </w:tcPr>
          <w:p w:rsidR="00447B68" w:rsidRPr="00F23E8B" w:rsidRDefault="00447B68" w:rsidP="002F5757">
            <w:pPr>
              <w:autoSpaceDE w:val="0"/>
              <w:autoSpaceDN w:val="0"/>
              <w:adjustRightInd w:val="0"/>
              <w:jc w:val="both"/>
              <w:rPr>
                <w:rFonts w:ascii="Arial" w:hAnsi="Arial" w:cs="Arial"/>
                <w:sz w:val="24"/>
                <w:szCs w:val="24"/>
              </w:rPr>
            </w:pPr>
          </w:p>
          <w:p w:rsidR="00447B68" w:rsidRPr="00F23E8B" w:rsidRDefault="00447B68" w:rsidP="002F5757">
            <w:pPr>
              <w:jc w:val="both"/>
              <w:rPr>
                <w:rFonts w:ascii="Arial" w:hAnsi="Arial" w:cs="Arial"/>
                <w:sz w:val="24"/>
                <w:szCs w:val="24"/>
                <w:lang w:val="es-ES_tradnl"/>
              </w:rPr>
            </w:pPr>
          </w:p>
          <w:p w:rsidR="00447B68" w:rsidRPr="00F23E8B" w:rsidRDefault="00447B68" w:rsidP="002F5757">
            <w:pPr>
              <w:jc w:val="both"/>
              <w:rPr>
                <w:rFonts w:ascii="Arial" w:hAnsi="Arial" w:cs="Arial"/>
                <w:sz w:val="24"/>
                <w:szCs w:val="24"/>
              </w:rPr>
            </w:pPr>
            <w:r w:rsidRPr="00F23E8B">
              <w:rPr>
                <w:rFonts w:ascii="Arial" w:hAnsi="Arial" w:cs="Arial"/>
                <w:sz w:val="24"/>
                <w:szCs w:val="24"/>
              </w:rPr>
              <w:t xml:space="preserve">De igual forma el artículo 90, párrafo 1, fracciones IV y XIII de la citada </w:t>
            </w:r>
            <w:r w:rsidRPr="00F23E8B">
              <w:rPr>
                <w:rFonts w:ascii="Arial" w:hAnsi="Arial" w:cs="Arial"/>
                <w:sz w:val="24"/>
                <w:szCs w:val="24"/>
                <w:lang w:val="es-ES_tradnl"/>
              </w:rPr>
              <w:t xml:space="preserve">Ley, señala que es atribución del Instituto </w:t>
            </w:r>
            <w:r w:rsidRPr="00F23E8B">
              <w:rPr>
                <w:rFonts w:ascii="Arial" w:hAnsi="Arial" w:cs="Arial"/>
                <w:sz w:val="24"/>
                <w:szCs w:val="24"/>
              </w:rPr>
              <w:t>de Transparencia:</w:t>
            </w:r>
          </w:p>
          <w:p w:rsidR="00447B68" w:rsidRPr="00F23E8B" w:rsidRDefault="00447B68" w:rsidP="002F5757">
            <w:pPr>
              <w:jc w:val="both"/>
              <w:rPr>
                <w:rFonts w:ascii="Arial" w:hAnsi="Arial" w:cs="Arial"/>
                <w:sz w:val="24"/>
                <w:szCs w:val="24"/>
                <w:lang w:val="es-ES_tradnl"/>
              </w:rPr>
            </w:pPr>
          </w:p>
          <w:p w:rsidR="00447B68" w:rsidRPr="00F23E8B" w:rsidRDefault="00447B68" w:rsidP="002F5757">
            <w:pPr>
              <w:tabs>
                <w:tab w:val="left" w:pos="1276"/>
              </w:tabs>
              <w:jc w:val="both"/>
              <w:rPr>
                <w:rFonts w:ascii="Arial" w:hAnsi="Arial" w:cs="Arial"/>
                <w:i/>
                <w:sz w:val="24"/>
                <w:szCs w:val="24"/>
                <w:lang w:val="es-ES_tradnl"/>
              </w:rPr>
            </w:pPr>
            <w:r w:rsidRPr="00F23E8B">
              <w:rPr>
                <w:rFonts w:ascii="Arial" w:hAnsi="Arial" w:cs="Arial"/>
                <w:i/>
                <w:sz w:val="24"/>
                <w:szCs w:val="24"/>
                <w:lang w:val="es-ES_tradnl"/>
              </w:rPr>
              <w:t>"IV. Capacitar a los sujetos obligados en sus obligaciones respecto el tratamiento de datos personales en su posesión;</w:t>
            </w:r>
          </w:p>
          <w:p w:rsidR="00447B68" w:rsidRPr="00F23E8B" w:rsidRDefault="00447B68" w:rsidP="002F5757">
            <w:pPr>
              <w:tabs>
                <w:tab w:val="left" w:pos="1276"/>
              </w:tabs>
              <w:jc w:val="both"/>
              <w:rPr>
                <w:rFonts w:ascii="Arial" w:hAnsi="Arial" w:cs="Arial"/>
                <w:i/>
                <w:sz w:val="24"/>
                <w:szCs w:val="24"/>
                <w:lang w:val="es-ES_tradnl"/>
              </w:rPr>
            </w:pPr>
          </w:p>
          <w:p w:rsidR="00447B68" w:rsidRPr="00F23E8B" w:rsidRDefault="00447B68" w:rsidP="002F5757">
            <w:pPr>
              <w:jc w:val="both"/>
              <w:rPr>
                <w:rFonts w:ascii="Arial" w:hAnsi="Arial" w:cs="Arial"/>
                <w:sz w:val="24"/>
                <w:szCs w:val="24"/>
              </w:rPr>
            </w:pPr>
            <w:r w:rsidRPr="00F23E8B">
              <w:rPr>
                <w:rFonts w:ascii="Arial" w:hAnsi="Arial" w:cs="Arial"/>
                <w:i/>
                <w:sz w:val="24"/>
                <w:szCs w:val="24"/>
                <w:lang w:val="es-ES_tradnl"/>
              </w:rPr>
              <w:t>XIII. Elaborar y publicar estudios e investigaciones para difundir y ampliar el conocimiento sobre la materia de la presente Ley;"</w:t>
            </w:r>
            <w:r w:rsidRPr="00F23E8B">
              <w:rPr>
                <w:rFonts w:ascii="Arial" w:hAnsi="Arial" w:cs="Arial"/>
                <w:sz w:val="24"/>
                <w:szCs w:val="24"/>
              </w:rPr>
              <w:t>.</w:t>
            </w:r>
          </w:p>
        </w:tc>
      </w:tr>
    </w:tbl>
    <w:p w:rsidR="00731FFC" w:rsidRDefault="00731FFC" w:rsidP="00447B68"/>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Pr="00731FFC" w:rsidRDefault="00731FFC" w:rsidP="00731FFC"/>
    <w:p w:rsidR="00731FFC" w:rsidRDefault="00731FFC" w:rsidP="00731FFC"/>
    <w:p w:rsidR="00447B68" w:rsidRDefault="00731FFC" w:rsidP="00731FFC">
      <w:pPr>
        <w:tabs>
          <w:tab w:val="left" w:pos="3293"/>
        </w:tabs>
      </w:pPr>
      <w:r>
        <w:tab/>
      </w:r>
    </w:p>
    <w:p w:rsidR="00731FFC" w:rsidRDefault="00731FFC" w:rsidP="00731FFC">
      <w:pPr>
        <w:tabs>
          <w:tab w:val="left" w:pos="3293"/>
        </w:tabs>
      </w:pPr>
    </w:p>
    <w:p w:rsidR="00731FFC" w:rsidRDefault="00731FFC" w:rsidP="00731FFC">
      <w:pPr>
        <w:tabs>
          <w:tab w:val="left" w:pos="3293"/>
        </w:tabs>
      </w:pPr>
    </w:p>
    <w:p w:rsidR="00731FFC" w:rsidRDefault="00731FFC" w:rsidP="00731FFC">
      <w:pPr>
        <w:tabs>
          <w:tab w:val="left" w:pos="3293"/>
        </w:tabs>
      </w:pPr>
    </w:p>
    <w:p w:rsidR="00731FFC" w:rsidRDefault="00731FFC" w:rsidP="00731FFC">
      <w:pPr>
        <w:tabs>
          <w:tab w:val="left" w:pos="3293"/>
        </w:tabs>
      </w:pPr>
    </w:p>
    <w:p w:rsidR="00731FFC" w:rsidRDefault="00731FFC" w:rsidP="00731FFC">
      <w:pPr>
        <w:jc w:val="center"/>
        <w:rPr>
          <w:rFonts w:ascii="Lucida Console" w:hAnsi="Lucida Console"/>
          <w:sz w:val="144"/>
          <w:szCs w:val="144"/>
        </w:rPr>
      </w:pPr>
      <w:r w:rsidRPr="00731FFC">
        <w:rPr>
          <w:rFonts w:ascii="Lucida Console" w:hAnsi="Lucida Console"/>
          <w:noProof/>
          <w:sz w:val="144"/>
          <w:szCs w:val="144"/>
          <w:lang w:eastAsia="es-MX"/>
        </w:rPr>
        <w:drawing>
          <wp:anchor distT="0" distB="0" distL="114300" distR="114300" simplePos="0" relativeHeight="251664384" behindDoc="1" locked="0" layoutInCell="1" allowOverlap="1">
            <wp:simplePos x="0" y="0"/>
            <wp:positionH relativeFrom="column">
              <wp:posOffset>-989523</wp:posOffset>
            </wp:positionH>
            <wp:positionV relativeFrom="paragraph">
              <wp:posOffset>-1457905</wp:posOffset>
            </wp:positionV>
            <wp:extent cx="7685764" cy="10058400"/>
            <wp:effectExtent l="19050" t="0" r="0" b="0"/>
            <wp:wrapNone/>
            <wp:docPr id="3" name="1 Imagen" descr="PORTADA G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GRIS-01.jpg"/>
                    <pic:cNvPicPr/>
                  </pic:nvPicPr>
                  <pic:blipFill>
                    <a:blip r:embed="rId24" cstate="print"/>
                    <a:stretch>
                      <a:fillRect/>
                    </a:stretch>
                  </pic:blipFill>
                  <pic:spPr>
                    <a:xfrm>
                      <a:off x="0" y="0"/>
                      <a:ext cx="7684135" cy="10058400"/>
                    </a:xfrm>
                    <a:prstGeom prst="rect">
                      <a:avLst/>
                    </a:prstGeom>
                  </pic:spPr>
                </pic:pic>
              </a:graphicData>
            </a:graphic>
          </wp:anchor>
        </w:drawing>
      </w:r>
    </w:p>
    <w:p w:rsidR="00731FFC" w:rsidRDefault="00731FFC" w:rsidP="00731FFC">
      <w:pPr>
        <w:jc w:val="center"/>
        <w:rPr>
          <w:rFonts w:ascii="Lucida Console" w:hAnsi="Lucida Console"/>
          <w:sz w:val="144"/>
          <w:szCs w:val="144"/>
        </w:rPr>
      </w:pPr>
    </w:p>
    <w:p w:rsidR="00731FFC" w:rsidRDefault="00731FFC" w:rsidP="00731FFC">
      <w:pPr>
        <w:jc w:val="center"/>
        <w:rPr>
          <w:rFonts w:ascii="Lucida Console" w:hAnsi="Lucida Console"/>
          <w:sz w:val="144"/>
          <w:szCs w:val="144"/>
        </w:rPr>
      </w:pPr>
    </w:p>
    <w:p w:rsidR="00731FFC" w:rsidRDefault="00731FFC" w:rsidP="00731FFC">
      <w:pPr>
        <w:jc w:val="center"/>
        <w:rPr>
          <w:rFonts w:ascii="Lucida Console" w:hAnsi="Lucida Console"/>
          <w:sz w:val="144"/>
          <w:szCs w:val="144"/>
        </w:rPr>
      </w:pPr>
    </w:p>
    <w:p w:rsidR="00731FFC" w:rsidRDefault="00731FFC" w:rsidP="00731FFC">
      <w:pPr>
        <w:jc w:val="center"/>
        <w:rPr>
          <w:rFonts w:ascii="Lucida Console" w:hAnsi="Lucida Console"/>
          <w:sz w:val="144"/>
          <w:szCs w:val="144"/>
        </w:rPr>
      </w:pPr>
      <w:r w:rsidRPr="00D36123">
        <w:rPr>
          <w:rFonts w:ascii="Lucida Console" w:hAnsi="Lucida Console"/>
          <w:sz w:val="144"/>
          <w:szCs w:val="144"/>
        </w:rPr>
        <w:t>ANEXOS</w:t>
      </w:r>
    </w:p>
    <w:p w:rsidR="00731FFC" w:rsidRDefault="00731FFC" w:rsidP="00731FFC">
      <w:pPr>
        <w:tabs>
          <w:tab w:val="left" w:pos="3660"/>
        </w:tabs>
        <w:rPr>
          <w:rFonts w:ascii="Lucida Console" w:hAnsi="Lucida Console"/>
          <w:sz w:val="144"/>
          <w:szCs w:val="144"/>
        </w:rPr>
      </w:pPr>
    </w:p>
    <w:p w:rsidR="00731FFC" w:rsidRDefault="00731FFC" w:rsidP="00731FFC">
      <w:pPr>
        <w:tabs>
          <w:tab w:val="left" w:pos="3660"/>
        </w:tabs>
        <w:rPr>
          <w:rFonts w:ascii="Arial" w:hAnsi="Arial" w:cs="Arial"/>
          <w:b/>
          <w:sz w:val="28"/>
          <w:szCs w:val="28"/>
        </w:rPr>
      </w:pPr>
    </w:p>
    <w:p w:rsidR="00731FFC" w:rsidRPr="007B0B4D" w:rsidRDefault="00731FFC" w:rsidP="00731FFC">
      <w:pPr>
        <w:tabs>
          <w:tab w:val="left" w:pos="3660"/>
        </w:tabs>
        <w:rPr>
          <w:rFonts w:ascii="Lucida Console" w:hAnsi="Lucida Console"/>
          <w:sz w:val="144"/>
          <w:szCs w:val="144"/>
        </w:rPr>
      </w:pPr>
      <w:r w:rsidRPr="00AA67C2">
        <w:rPr>
          <w:rFonts w:ascii="Arial" w:hAnsi="Arial" w:cs="Arial"/>
          <w:b/>
          <w:sz w:val="28"/>
          <w:szCs w:val="28"/>
        </w:rPr>
        <w:lastRenderedPageBreak/>
        <w:t>ANEXO 1.- BITÁCORA DE TRANSFERENCIAS</w:t>
      </w:r>
    </w:p>
    <w:p w:rsidR="00731FFC" w:rsidRPr="00AA67C2" w:rsidRDefault="00731FFC" w:rsidP="00731FFC">
      <w:pPr>
        <w:tabs>
          <w:tab w:val="left" w:pos="3660"/>
        </w:tabs>
        <w:jc w:val="center"/>
        <w:rPr>
          <w:rFonts w:ascii="Arial" w:hAnsi="Arial" w:cs="Arial"/>
          <w:b/>
          <w:sz w:val="28"/>
          <w:szCs w:val="28"/>
        </w:rPr>
      </w:pPr>
    </w:p>
    <w:p w:rsidR="00731FFC" w:rsidRPr="00AA67C2" w:rsidRDefault="00731FFC" w:rsidP="00731FFC">
      <w:pPr>
        <w:tabs>
          <w:tab w:val="left" w:pos="3660"/>
        </w:tabs>
        <w:jc w:val="center"/>
        <w:rPr>
          <w:rFonts w:ascii="Arial" w:hAnsi="Arial" w:cs="Arial"/>
          <w:b/>
          <w:sz w:val="28"/>
          <w:szCs w:val="28"/>
        </w:rPr>
      </w:pPr>
      <w:r w:rsidRPr="00AA67C2">
        <w:rPr>
          <w:rFonts w:ascii="Arial" w:hAnsi="Arial" w:cs="Arial"/>
          <w:b/>
          <w:sz w:val="28"/>
          <w:szCs w:val="28"/>
        </w:rPr>
        <w:t>BITÁCORA DE TRANSFERENCIAS</w:t>
      </w:r>
    </w:p>
    <w:p w:rsidR="00731FFC" w:rsidRPr="00AA67C2" w:rsidRDefault="00731FFC" w:rsidP="00731FFC">
      <w:pPr>
        <w:tabs>
          <w:tab w:val="left" w:pos="3660"/>
        </w:tabs>
        <w:rPr>
          <w:rFonts w:ascii="Arial" w:hAnsi="Arial" w:cs="Arial"/>
          <w:b/>
          <w:sz w:val="28"/>
          <w:szCs w:val="28"/>
        </w:rPr>
      </w:pPr>
    </w:p>
    <w:tbl>
      <w:tblPr>
        <w:tblStyle w:val="Tablaconcuadrcula"/>
        <w:tblW w:w="10729" w:type="dxa"/>
        <w:tblInd w:w="-601" w:type="dxa"/>
        <w:tblLook w:val="04A0"/>
      </w:tblPr>
      <w:tblGrid>
        <w:gridCol w:w="1495"/>
        <w:gridCol w:w="1134"/>
        <w:gridCol w:w="2410"/>
        <w:gridCol w:w="1772"/>
        <w:gridCol w:w="1586"/>
        <w:gridCol w:w="2332"/>
      </w:tblGrid>
      <w:tr w:rsidR="00731FFC" w:rsidRPr="00AA67C2" w:rsidTr="00A87960">
        <w:tc>
          <w:tcPr>
            <w:tcW w:w="1495" w:type="dxa"/>
          </w:tcPr>
          <w:p w:rsidR="00731FFC" w:rsidRPr="00AA67C2" w:rsidRDefault="00731FFC" w:rsidP="00A87960">
            <w:pPr>
              <w:tabs>
                <w:tab w:val="left" w:pos="3660"/>
              </w:tabs>
              <w:jc w:val="center"/>
              <w:rPr>
                <w:rFonts w:ascii="Arial" w:hAnsi="Arial" w:cs="Arial"/>
                <w:b/>
                <w:sz w:val="20"/>
                <w:szCs w:val="20"/>
              </w:rPr>
            </w:pPr>
            <w:r w:rsidRPr="00AA67C2">
              <w:rPr>
                <w:rFonts w:ascii="Arial" w:hAnsi="Arial" w:cs="Arial"/>
                <w:b/>
                <w:sz w:val="20"/>
                <w:szCs w:val="20"/>
              </w:rPr>
              <w:t>FECHA</w:t>
            </w:r>
          </w:p>
        </w:tc>
        <w:tc>
          <w:tcPr>
            <w:tcW w:w="1134" w:type="dxa"/>
          </w:tcPr>
          <w:p w:rsidR="00731FFC" w:rsidRPr="00AA67C2" w:rsidRDefault="00731FFC" w:rsidP="00A87960">
            <w:pPr>
              <w:tabs>
                <w:tab w:val="left" w:pos="3660"/>
              </w:tabs>
              <w:jc w:val="center"/>
              <w:rPr>
                <w:rFonts w:ascii="Arial" w:hAnsi="Arial" w:cs="Arial"/>
                <w:b/>
                <w:sz w:val="20"/>
                <w:szCs w:val="20"/>
              </w:rPr>
            </w:pPr>
            <w:r w:rsidRPr="00AA67C2">
              <w:rPr>
                <w:rFonts w:ascii="Arial" w:hAnsi="Arial" w:cs="Arial"/>
                <w:b/>
                <w:sz w:val="20"/>
                <w:szCs w:val="20"/>
              </w:rPr>
              <w:t>MEDIO</w:t>
            </w:r>
          </w:p>
        </w:tc>
        <w:tc>
          <w:tcPr>
            <w:tcW w:w="2410" w:type="dxa"/>
          </w:tcPr>
          <w:p w:rsidR="00731FFC" w:rsidRPr="00AA67C2" w:rsidRDefault="00731FFC" w:rsidP="00A87960">
            <w:pPr>
              <w:tabs>
                <w:tab w:val="left" w:pos="3660"/>
              </w:tabs>
              <w:jc w:val="center"/>
              <w:rPr>
                <w:rFonts w:ascii="Arial" w:hAnsi="Arial" w:cs="Arial"/>
                <w:b/>
                <w:sz w:val="20"/>
                <w:szCs w:val="20"/>
              </w:rPr>
            </w:pPr>
            <w:r w:rsidRPr="00AA67C2">
              <w:rPr>
                <w:rFonts w:ascii="Arial" w:hAnsi="Arial" w:cs="Arial"/>
                <w:b/>
                <w:sz w:val="20"/>
                <w:szCs w:val="20"/>
              </w:rPr>
              <w:t>DATOS PERSONALES TRANSFERIDOS</w:t>
            </w:r>
          </w:p>
        </w:tc>
        <w:tc>
          <w:tcPr>
            <w:tcW w:w="1772" w:type="dxa"/>
          </w:tcPr>
          <w:p w:rsidR="00731FFC" w:rsidRPr="00AA67C2" w:rsidRDefault="00731FFC" w:rsidP="00A87960">
            <w:pPr>
              <w:tabs>
                <w:tab w:val="left" w:pos="3660"/>
              </w:tabs>
              <w:jc w:val="center"/>
              <w:rPr>
                <w:rFonts w:ascii="Arial" w:hAnsi="Arial" w:cs="Arial"/>
                <w:b/>
                <w:sz w:val="20"/>
                <w:szCs w:val="20"/>
              </w:rPr>
            </w:pPr>
            <w:r w:rsidRPr="00AA67C2">
              <w:rPr>
                <w:rFonts w:ascii="Arial" w:hAnsi="Arial" w:cs="Arial"/>
                <w:b/>
                <w:sz w:val="20"/>
                <w:szCs w:val="20"/>
              </w:rPr>
              <w:t>RECEPTOR</w:t>
            </w:r>
          </w:p>
        </w:tc>
        <w:tc>
          <w:tcPr>
            <w:tcW w:w="1586" w:type="dxa"/>
          </w:tcPr>
          <w:p w:rsidR="00731FFC" w:rsidRPr="00AA67C2" w:rsidRDefault="00731FFC" w:rsidP="00A87960">
            <w:pPr>
              <w:tabs>
                <w:tab w:val="left" w:pos="3660"/>
              </w:tabs>
              <w:jc w:val="center"/>
              <w:rPr>
                <w:rFonts w:ascii="Arial" w:hAnsi="Arial" w:cs="Arial"/>
                <w:b/>
                <w:sz w:val="20"/>
                <w:szCs w:val="20"/>
              </w:rPr>
            </w:pPr>
            <w:r w:rsidRPr="00AA67C2">
              <w:rPr>
                <w:rFonts w:ascii="Arial" w:hAnsi="Arial" w:cs="Arial"/>
                <w:b/>
                <w:sz w:val="20"/>
                <w:szCs w:val="20"/>
              </w:rPr>
              <w:t>PERSONA QUE RECIBE</w:t>
            </w:r>
          </w:p>
        </w:tc>
        <w:tc>
          <w:tcPr>
            <w:tcW w:w="2332" w:type="dxa"/>
          </w:tcPr>
          <w:p w:rsidR="00731FFC" w:rsidRPr="00AA67C2" w:rsidRDefault="00731FFC" w:rsidP="00A87960">
            <w:pPr>
              <w:tabs>
                <w:tab w:val="left" w:pos="3660"/>
              </w:tabs>
              <w:jc w:val="center"/>
              <w:rPr>
                <w:rFonts w:ascii="Arial" w:hAnsi="Arial" w:cs="Arial"/>
                <w:b/>
                <w:sz w:val="20"/>
                <w:szCs w:val="20"/>
              </w:rPr>
            </w:pPr>
            <w:r w:rsidRPr="00AA67C2">
              <w:rPr>
                <w:rFonts w:ascii="Arial" w:hAnsi="Arial" w:cs="Arial"/>
                <w:b/>
                <w:sz w:val="20"/>
                <w:szCs w:val="20"/>
              </w:rPr>
              <w:t>AUTORIZACIÓN</w:t>
            </w: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r w:rsidR="00731FFC" w:rsidTr="00A87960">
        <w:tc>
          <w:tcPr>
            <w:tcW w:w="1495" w:type="dxa"/>
          </w:tcPr>
          <w:p w:rsidR="00731FFC" w:rsidRDefault="00731FFC" w:rsidP="00A87960">
            <w:pPr>
              <w:tabs>
                <w:tab w:val="left" w:pos="3660"/>
              </w:tabs>
              <w:jc w:val="center"/>
              <w:rPr>
                <w:rFonts w:ascii="Arial" w:hAnsi="Arial" w:cs="Arial"/>
                <w:sz w:val="28"/>
                <w:szCs w:val="28"/>
              </w:rPr>
            </w:pPr>
          </w:p>
        </w:tc>
        <w:tc>
          <w:tcPr>
            <w:tcW w:w="1134" w:type="dxa"/>
          </w:tcPr>
          <w:p w:rsidR="00731FFC" w:rsidRDefault="00731FFC" w:rsidP="00A87960">
            <w:pPr>
              <w:tabs>
                <w:tab w:val="left" w:pos="3660"/>
              </w:tabs>
              <w:jc w:val="center"/>
              <w:rPr>
                <w:rFonts w:ascii="Arial" w:hAnsi="Arial" w:cs="Arial"/>
                <w:sz w:val="28"/>
                <w:szCs w:val="28"/>
              </w:rPr>
            </w:pPr>
          </w:p>
        </w:tc>
        <w:tc>
          <w:tcPr>
            <w:tcW w:w="2410" w:type="dxa"/>
          </w:tcPr>
          <w:p w:rsidR="00731FFC" w:rsidRDefault="00731FFC" w:rsidP="00A87960">
            <w:pPr>
              <w:tabs>
                <w:tab w:val="left" w:pos="3660"/>
              </w:tabs>
              <w:jc w:val="center"/>
              <w:rPr>
                <w:rFonts w:ascii="Arial" w:hAnsi="Arial" w:cs="Arial"/>
                <w:sz w:val="28"/>
                <w:szCs w:val="28"/>
              </w:rPr>
            </w:pPr>
          </w:p>
        </w:tc>
        <w:tc>
          <w:tcPr>
            <w:tcW w:w="1772" w:type="dxa"/>
          </w:tcPr>
          <w:p w:rsidR="00731FFC" w:rsidRDefault="00731FFC" w:rsidP="00A87960">
            <w:pPr>
              <w:tabs>
                <w:tab w:val="left" w:pos="3660"/>
              </w:tabs>
              <w:jc w:val="center"/>
              <w:rPr>
                <w:rFonts w:ascii="Arial" w:hAnsi="Arial" w:cs="Arial"/>
                <w:sz w:val="28"/>
                <w:szCs w:val="28"/>
              </w:rPr>
            </w:pPr>
          </w:p>
        </w:tc>
        <w:tc>
          <w:tcPr>
            <w:tcW w:w="1586" w:type="dxa"/>
          </w:tcPr>
          <w:p w:rsidR="00731FFC" w:rsidRDefault="00731FFC" w:rsidP="00A87960">
            <w:pPr>
              <w:tabs>
                <w:tab w:val="left" w:pos="3660"/>
              </w:tabs>
              <w:jc w:val="center"/>
              <w:rPr>
                <w:rFonts w:ascii="Arial" w:hAnsi="Arial" w:cs="Arial"/>
                <w:sz w:val="28"/>
                <w:szCs w:val="28"/>
              </w:rPr>
            </w:pPr>
          </w:p>
        </w:tc>
        <w:tc>
          <w:tcPr>
            <w:tcW w:w="2332" w:type="dxa"/>
          </w:tcPr>
          <w:p w:rsidR="00731FFC" w:rsidRDefault="00731FFC" w:rsidP="00A87960">
            <w:pPr>
              <w:tabs>
                <w:tab w:val="left" w:pos="3660"/>
              </w:tabs>
              <w:jc w:val="center"/>
              <w:rPr>
                <w:rFonts w:ascii="Arial" w:hAnsi="Arial" w:cs="Arial"/>
                <w:sz w:val="28"/>
                <w:szCs w:val="28"/>
              </w:rPr>
            </w:pPr>
          </w:p>
        </w:tc>
      </w:tr>
    </w:tbl>
    <w:p w:rsidR="00731FFC" w:rsidRDefault="00731FFC" w:rsidP="00731FFC">
      <w:pPr>
        <w:tabs>
          <w:tab w:val="left" w:pos="3660"/>
        </w:tabs>
        <w:jc w:val="cente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b/>
          <w:sz w:val="28"/>
          <w:szCs w:val="28"/>
        </w:rPr>
      </w:pPr>
    </w:p>
    <w:p w:rsidR="00731FFC" w:rsidRDefault="00731FFC" w:rsidP="00731FFC">
      <w:pPr>
        <w:rPr>
          <w:rFonts w:ascii="Arial" w:hAnsi="Arial" w:cs="Arial"/>
          <w:b/>
          <w:sz w:val="28"/>
          <w:szCs w:val="28"/>
        </w:rPr>
      </w:pPr>
    </w:p>
    <w:p w:rsidR="00731FFC" w:rsidRDefault="00731FFC" w:rsidP="00731FFC">
      <w:pPr>
        <w:rPr>
          <w:rFonts w:ascii="Arial" w:hAnsi="Arial" w:cs="Arial"/>
          <w:b/>
          <w:sz w:val="28"/>
          <w:szCs w:val="28"/>
        </w:rPr>
      </w:pPr>
    </w:p>
    <w:p w:rsidR="00731FFC" w:rsidRDefault="00731FFC" w:rsidP="00731FFC">
      <w:pPr>
        <w:rPr>
          <w:rFonts w:ascii="Arial" w:hAnsi="Arial" w:cs="Arial"/>
          <w:b/>
          <w:sz w:val="28"/>
          <w:szCs w:val="28"/>
        </w:rPr>
      </w:pPr>
    </w:p>
    <w:p w:rsidR="00731FFC" w:rsidRDefault="00731FFC" w:rsidP="00731FFC">
      <w:pPr>
        <w:rPr>
          <w:rFonts w:ascii="Arial" w:hAnsi="Arial" w:cs="Arial"/>
          <w:b/>
          <w:sz w:val="28"/>
          <w:szCs w:val="28"/>
        </w:rPr>
      </w:pPr>
    </w:p>
    <w:p w:rsidR="00731FFC" w:rsidRDefault="00731FFC" w:rsidP="00731FFC">
      <w:pPr>
        <w:rPr>
          <w:rFonts w:ascii="Arial" w:hAnsi="Arial" w:cs="Arial"/>
          <w:b/>
          <w:sz w:val="24"/>
          <w:szCs w:val="24"/>
        </w:rPr>
      </w:pPr>
      <w:r w:rsidRPr="001039AF">
        <w:rPr>
          <w:rFonts w:ascii="Arial" w:hAnsi="Arial" w:cs="Arial"/>
          <w:b/>
          <w:sz w:val="28"/>
          <w:szCs w:val="28"/>
        </w:rPr>
        <w:lastRenderedPageBreak/>
        <w:t>ANEXO 2.-</w:t>
      </w:r>
      <w:r w:rsidRPr="001039AF">
        <w:rPr>
          <w:rFonts w:ascii="Arial" w:hAnsi="Arial" w:cs="Arial"/>
          <w:b/>
          <w:sz w:val="24"/>
          <w:szCs w:val="24"/>
        </w:rPr>
        <w:t xml:space="preserve">  A.- FORMATO DE IDENTIFICACIÓN DE INCIDENTES. (VULNERACIONES A LOS SISTEMAS DE INFORMACIÓN Y BASES DE DATOS).</w:t>
      </w:r>
    </w:p>
    <w:p w:rsidR="00731FFC" w:rsidRPr="001039AF" w:rsidRDefault="00731FFC" w:rsidP="00731FFC">
      <w:pPr>
        <w:rPr>
          <w:rFonts w:ascii="Arial" w:hAnsi="Arial" w:cs="Arial"/>
          <w:b/>
          <w:sz w:val="24"/>
          <w:szCs w:val="24"/>
        </w:rPr>
      </w:pPr>
    </w:p>
    <w:p w:rsidR="00731FFC" w:rsidRDefault="00731FFC" w:rsidP="00731FFC">
      <w:pPr>
        <w:rPr>
          <w:rFonts w:ascii="Arial" w:hAnsi="Arial" w:cs="Arial"/>
          <w:b/>
          <w:sz w:val="24"/>
          <w:szCs w:val="24"/>
        </w:rPr>
      </w:pPr>
      <w:r w:rsidRPr="003E5C69">
        <w:rPr>
          <w:rFonts w:ascii="Arial" w:hAnsi="Arial" w:cs="Arial"/>
          <w:b/>
          <w:sz w:val="24"/>
          <w:szCs w:val="24"/>
        </w:rPr>
        <w:t>VULNERACIONES A LOS SISTEMAS DE INFORMACIÓN Y BASES DE DATOS</w:t>
      </w:r>
    </w:p>
    <w:p w:rsidR="00731FFC" w:rsidRDefault="00731FFC" w:rsidP="00731FFC">
      <w:pPr>
        <w:rPr>
          <w:rFonts w:ascii="Arial" w:hAnsi="Arial" w:cs="Arial"/>
          <w:b/>
          <w:sz w:val="24"/>
          <w:szCs w:val="24"/>
        </w:rPr>
      </w:pPr>
    </w:p>
    <w:tbl>
      <w:tblPr>
        <w:tblW w:w="9210" w:type="dxa"/>
        <w:tblInd w:w="7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3366"/>
        <w:gridCol w:w="1755"/>
        <w:gridCol w:w="1125"/>
        <w:gridCol w:w="975"/>
        <w:gridCol w:w="600"/>
        <w:gridCol w:w="1389"/>
      </w:tblGrid>
      <w:tr w:rsidR="00731FFC" w:rsidTr="00A87960">
        <w:trPr>
          <w:trHeight w:val="345"/>
        </w:trPr>
        <w:tc>
          <w:tcPr>
            <w:tcW w:w="3366" w:type="dxa"/>
          </w:tcPr>
          <w:p w:rsidR="00731FFC" w:rsidRDefault="00731FFC" w:rsidP="00A87960">
            <w:pPr>
              <w:rPr>
                <w:rFonts w:ascii="Arial" w:hAnsi="Arial" w:cs="Arial"/>
                <w:b/>
                <w:sz w:val="24"/>
                <w:szCs w:val="24"/>
              </w:rPr>
            </w:pPr>
            <w:r>
              <w:rPr>
                <w:rFonts w:ascii="Arial" w:hAnsi="Arial" w:cs="Arial"/>
                <w:b/>
                <w:sz w:val="24"/>
                <w:szCs w:val="24"/>
              </w:rPr>
              <w:t>FECHA DEL INCIDENTE</w:t>
            </w:r>
          </w:p>
        </w:tc>
        <w:tc>
          <w:tcPr>
            <w:tcW w:w="5844" w:type="dxa"/>
            <w:gridSpan w:val="5"/>
          </w:tcPr>
          <w:p w:rsidR="00731FFC" w:rsidRDefault="00731FFC" w:rsidP="00A87960">
            <w:pPr>
              <w:rPr>
                <w:rFonts w:ascii="Arial" w:hAnsi="Arial" w:cs="Arial"/>
                <w:b/>
                <w:sz w:val="24"/>
                <w:szCs w:val="24"/>
              </w:rPr>
            </w:pPr>
          </w:p>
        </w:tc>
      </w:tr>
      <w:tr w:rsidR="00731FFC" w:rsidTr="00A87960">
        <w:trPr>
          <w:trHeight w:val="360"/>
        </w:trPr>
        <w:tc>
          <w:tcPr>
            <w:tcW w:w="3366" w:type="dxa"/>
          </w:tcPr>
          <w:p w:rsidR="00731FFC" w:rsidRDefault="00731FFC" w:rsidP="00A87960">
            <w:pPr>
              <w:rPr>
                <w:rFonts w:ascii="Arial" w:hAnsi="Arial" w:cs="Arial"/>
                <w:b/>
                <w:sz w:val="24"/>
                <w:szCs w:val="24"/>
              </w:rPr>
            </w:pPr>
            <w:r>
              <w:rPr>
                <w:rFonts w:ascii="Arial" w:hAnsi="Arial" w:cs="Arial"/>
                <w:b/>
                <w:sz w:val="24"/>
                <w:szCs w:val="24"/>
              </w:rPr>
              <w:t>NOMBRE</w:t>
            </w:r>
          </w:p>
        </w:tc>
        <w:tc>
          <w:tcPr>
            <w:tcW w:w="5844" w:type="dxa"/>
            <w:gridSpan w:val="5"/>
          </w:tcPr>
          <w:p w:rsidR="00731FFC" w:rsidRDefault="00731FFC" w:rsidP="00A87960">
            <w:pPr>
              <w:rPr>
                <w:rFonts w:ascii="Arial" w:hAnsi="Arial" w:cs="Arial"/>
                <w:b/>
                <w:sz w:val="24"/>
                <w:szCs w:val="24"/>
              </w:rPr>
            </w:pPr>
          </w:p>
        </w:tc>
      </w:tr>
      <w:tr w:rsidR="00731FFC" w:rsidTr="00A87960">
        <w:trPr>
          <w:trHeight w:val="390"/>
        </w:trPr>
        <w:tc>
          <w:tcPr>
            <w:tcW w:w="3366" w:type="dxa"/>
          </w:tcPr>
          <w:p w:rsidR="00731FFC" w:rsidRDefault="00731FFC" w:rsidP="00A87960">
            <w:pPr>
              <w:rPr>
                <w:rFonts w:ascii="Arial" w:hAnsi="Arial" w:cs="Arial"/>
                <w:b/>
                <w:sz w:val="24"/>
                <w:szCs w:val="24"/>
              </w:rPr>
            </w:pPr>
            <w:r>
              <w:rPr>
                <w:rFonts w:ascii="Arial" w:hAnsi="Arial" w:cs="Arial"/>
                <w:b/>
                <w:sz w:val="24"/>
                <w:szCs w:val="24"/>
              </w:rPr>
              <w:t>CARGO</w:t>
            </w:r>
          </w:p>
        </w:tc>
        <w:tc>
          <w:tcPr>
            <w:tcW w:w="5844" w:type="dxa"/>
            <w:gridSpan w:val="5"/>
          </w:tcPr>
          <w:p w:rsidR="00731FFC" w:rsidRDefault="00731FFC" w:rsidP="00A87960">
            <w:pPr>
              <w:rPr>
                <w:rFonts w:ascii="Arial" w:hAnsi="Arial" w:cs="Arial"/>
                <w:b/>
                <w:sz w:val="24"/>
                <w:szCs w:val="24"/>
              </w:rPr>
            </w:pPr>
          </w:p>
        </w:tc>
      </w:tr>
      <w:tr w:rsidR="00731FFC" w:rsidTr="00A87960">
        <w:trPr>
          <w:trHeight w:val="375"/>
        </w:trPr>
        <w:tc>
          <w:tcPr>
            <w:tcW w:w="3366" w:type="dxa"/>
          </w:tcPr>
          <w:p w:rsidR="00731FFC" w:rsidRDefault="00731FFC" w:rsidP="00A87960">
            <w:pPr>
              <w:rPr>
                <w:rFonts w:ascii="Arial" w:hAnsi="Arial" w:cs="Arial"/>
                <w:b/>
                <w:sz w:val="24"/>
                <w:szCs w:val="24"/>
              </w:rPr>
            </w:pPr>
            <w:r>
              <w:rPr>
                <w:rFonts w:ascii="Arial" w:hAnsi="Arial" w:cs="Arial"/>
                <w:b/>
                <w:sz w:val="24"/>
                <w:szCs w:val="24"/>
              </w:rPr>
              <w:t>AREA</w:t>
            </w:r>
          </w:p>
        </w:tc>
        <w:tc>
          <w:tcPr>
            <w:tcW w:w="5844" w:type="dxa"/>
            <w:gridSpan w:val="5"/>
          </w:tcPr>
          <w:p w:rsidR="00731FFC" w:rsidRDefault="00731FFC" w:rsidP="00A87960">
            <w:pPr>
              <w:rPr>
                <w:rFonts w:ascii="Arial" w:hAnsi="Arial" w:cs="Arial"/>
                <w:b/>
                <w:sz w:val="24"/>
                <w:szCs w:val="24"/>
              </w:rPr>
            </w:pPr>
          </w:p>
        </w:tc>
      </w:tr>
      <w:tr w:rsidR="00731FFC" w:rsidTr="00A87960">
        <w:trPr>
          <w:trHeight w:val="345"/>
        </w:trPr>
        <w:tc>
          <w:tcPr>
            <w:tcW w:w="3366" w:type="dxa"/>
          </w:tcPr>
          <w:p w:rsidR="00731FFC" w:rsidRDefault="00731FFC" w:rsidP="00A87960">
            <w:pPr>
              <w:rPr>
                <w:rFonts w:ascii="Arial" w:hAnsi="Arial" w:cs="Arial"/>
                <w:b/>
                <w:sz w:val="24"/>
                <w:szCs w:val="24"/>
              </w:rPr>
            </w:pPr>
            <w:r>
              <w:rPr>
                <w:rFonts w:ascii="Arial" w:hAnsi="Arial" w:cs="Arial"/>
                <w:b/>
                <w:sz w:val="24"/>
                <w:szCs w:val="24"/>
              </w:rPr>
              <w:t>RESPONSABLE DEL ÁREA</w:t>
            </w:r>
          </w:p>
        </w:tc>
        <w:tc>
          <w:tcPr>
            <w:tcW w:w="5844" w:type="dxa"/>
            <w:gridSpan w:val="5"/>
          </w:tcPr>
          <w:p w:rsidR="00731FFC" w:rsidRDefault="00731FFC" w:rsidP="00A87960">
            <w:pPr>
              <w:rPr>
                <w:rFonts w:ascii="Arial" w:hAnsi="Arial" w:cs="Arial"/>
                <w:b/>
                <w:sz w:val="24"/>
                <w:szCs w:val="24"/>
              </w:rPr>
            </w:pPr>
          </w:p>
        </w:tc>
      </w:tr>
      <w:tr w:rsidR="00731FFC" w:rsidTr="00A87960">
        <w:trPr>
          <w:trHeight w:val="720"/>
        </w:trPr>
        <w:tc>
          <w:tcPr>
            <w:tcW w:w="3366" w:type="dxa"/>
          </w:tcPr>
          <w:p w:rsidR="00731FFC" w:rsidRDefault="00731FFC" w:rsidP="00A87960">
            <w:pPr>
              <w:rPr>
                <w:rFonts w:ascii="Arial" w:hAnsi="Arial" w:cs="Arial"/>
                <w:b/>
                <w:sz w:val="24"/>
                <w:szCs w:val="24"/>
              </w:rPr>
            </w:pPr>
            <w:r>
              <w:rPr>
                <w:rFonts w:ascii="Arial" w:hAnsi="Arial" w:cs="Arial"/>
                <w:b/>
                <w:sz w:val="24"/>
                <w:szCs w:val="24"/>
              </w:rPr>
              <w:t>CAUSA DE LA VULNERACIÓN</w:t>
            </w:r>
          </w:p>
        </w:tc>
        <w:tc>
          <w:tcPr>
            <w:tcW w:w="5844" w:type="dxa"/>
            <w:gridSpan w:val="5"/>
          </w:tcPr>
          <w:p w:rsidR="00731FFC" w:rsidRDefault="00731FFC" w:rsidP="00A87960">
            <w:pPr>
              <w:rPr>
                <w:rFonts w:ascii="Arial" w:hAnsi="Arial" w:cs="Arial"/>
                <w:b/>
                <w:sz w:val="24"/>
                <w:szCs w:val="24"/>
              </w:rPr>
            </w:pPr>
          </w:p>
        </w:tc>
      </w:tr>
      <w:tr w:rsidR="00731FFC" w:rsidTr="00A87960">
        <w:trPr>
          <w:trHeight w:val="975"/>
        </w:trPr>
        <w:tc>
          <w:tcPr>
            <w:tcW w:w="3366" w:type="dxa"/>
          </w:tcPr>
          <w:p w:rsidR="00731FFC" w:rsidRDefault="00731FFC" w:rsidP="00A87960">
            <w:pPr>
              <w:rPr>
                <w:rFonts w:ascii="Arial" w:hAnsi="Arial" w:cs="Arial"/>
                <w:b/>
                <w:sz w:val="24"/>
                <w:szCs w:val="24"/>
              </w:rPr>
            </w:pPr>
            <w:r>
              <w:rPr>
                <w:rFonts w:ascii="Arial" w:hAnsi="Arial" w:cs="Arial"/>
                <w:b/>
                <w:sz w:val="24"/>
                <w:szCs w:val="24"/>
              </w:rPr>
              <w:t>SISTEMA DE INFORMACIÓN O DATOS VULNERADO</w:t>
            </w:r>
          </w:p>
        </w:tc>
        <w:tc>
          <w:tcPr>
            <w:tcW w:w="5844" w:type="dxa"/>
            <w:gridSpan w:val="5"/>
          </w:tcPr>
          <w:p w:rsidR="00731FFC" w:rsidRDefault="00731FFC" w:rsidP="00A87960">
            <w:pPr>
              <w:rPr>
                <w:rFonts w:ascii="Arial" w:hAnsi="Arial" w:cs="Arial"/>
                <w:b/>
                <w:sz w:val="24"/>
                <w:szCs w:val="24"/>
              </w:rPr>
            </w:pPr>
          </w:p>
        </w:tc>
      </w:tr>
      <w:tr w:rsidR="00731FFC" w:rsidTr="00A87960">
        <w:trPr>
          <w:trHeight w:val="960"/>
        </w:trPr>
        <w:tc>
          <w:tcPr>
            <w:tcW w:w="3366" w:type="dxa"/>
          </w:tcPr>
          <w:p w:rsidR="00731FFC" w:rsidRDefault="00731FFC" w:rsidP="00A87960">
            <w:pPr>
              <w:rPr>
                <w:rFonts w:ascii="Arial" w:hAnsi="Arial" w:cs="Arial"/>
                <w:b/>
                <w:sz w:val="24"/>
                <w:szCs w:val="24"/>
              </w:rPr>
            </w:pPr>
            <w:r>
              <w:rPr>
                <w:rFonts w:ascii="Arial" w:hAnsi="Arial" w:cs="Arial"/>
                <w:b/>
                <w:sz w:val="24"/>
                <w:szCs w:val="24"/>
              </w:rPr>
              <w:t>CANTIDADES DE TITULARES DE LOS DATOS PERSONALES</w:t>
            </w:r>
          </w:p>
        </w:tc>
        <w:tc>
          <w:tcPr>
            <w:tcW w:w="5844" w:type="dxa"/>
            <w:gridSpan w:val="5"/>
          </w:tcPr>
          <w:p w:rsidR="00731FFC" w:rsidRDefault="00731FFC" w:rsidP="00A87960">
            <w:pPr>
              <w:rPr>
                <w:rFonts w:ascii="Arial" w:hAnsi="Arial" w:cs="Arial"/>
                <w:b/>
                <w:sz w:val="24"/>
                <w:szCs w:val="24"/>
              </w:rPr>
            </w:pPr>
          </w:p>
        </w:tc>
      </w:tr>
      <w:tr w:rsidR="00731FFC" w:rsidTr="00A87960">
        <w:trPr>
          <w:trHeight w:val="495"/>
        </w:trPr>
        <w:tc>
          <w:tcPr>
            <w:tcW w:w="3366" w:type="dxa"/>
            <w:vMerge w:val="restart"/>
          </w:tcPr>
          <w:p w:rsidR="00731FFC" w:rsidRDefault="00731FFC" w:rsidP="00A87960">
            <w:pPr>
              <w:rPr>
                <w:rFonts w:ascii="Arial" w:hAnsi="Arial" w:cs="Arial"/>
                <w:b/>
                <w:sz w:val="24"/>
                <w:szCs w:val="24"/>
              </w:rPr>
            </w:pPr>
            <w:r>
              <w:rPr>
                <w:rFonts w:ascii="Arial" w:hAnsi="Arial" w:cs="Arial"/>
                <w:b/>
                <w:sz w:val="24"/>
                <w:szCs w:val="24"/>
              </w:rPr>
              <w:t>SOPORTE DE LA INFORMACIÓN VULNERADA</w:t>
            </w:r>
          </w:p>
        </w:tc>
        <w:tc>
          <w:tcPr>
            <w:tcW w:w="1755" w:type="dxa"/>
          </w:tcPr>
          <w:p w:rsidR="00731FFC" w:rsidRDefault="00731FFC" w:rsidP="00A87960">
            <w:pPr>
              <w:rPr>
                <w:rFonts w:ascii="Arial" w:hAnsi="Arial" w:cs="Arial"/>
                <w:b/>
                <w:sz w:val="24"/>
                <w:szCs w:val="24"/>
              </w:rPr>
            </w:pPr>
            <w:r>
              <w:rPr>
                <w:rFonts w:ascii="Arial" w:hAnsi="Arial" w:cs="Arial"/>
                <w:b/>
                <w:sz w:val="24"/>
                <w:szCs w:val="24"/>
              </w:rPr>
              <w:t>FISICO</w:t>
            </w:r>
          </w:p>
        </w:tc>
        <w:tc>
          <w:tcPr>
            <w:tcW w:w="2100" w:type="dxa"/>
            <w:gridSpan w:val="2"/>
          </w:tcPr>
          <w:p w:rsidR="00731FFC" w:rsidRDefault="00731FFC" w:rsidP="00A87960">
            <w:pPr>
              <w:rPr>
                <w:rFonts w:ascii="Arial" w:hAnsi="Arial" w:cs="Arial"/>
                <w:b/>
                <w:sz w:val="24"/>
                <w:szCs w:val="24"/>
              </w:rPr>
            </w:pPr>
            <w:r>
              <w:rPr>
                <w:rFonts w:ascii="Arial" w:hAnsi="Arial" w:cs="Arial"/>
                <w:b/>
                <w:sz w:val="24"/>
                <w:szCs w:val="24"/>
              </w:rPr>
              <w:t>ELECTRÓNICO</w:t>
            </w:r>
          </w:p>
        </w:tc>
        <w:tc>
          <w:tcPr>
            <w:tcW w:w="1989" w:type="dxa"/>
            <w:gridSpan w:val="2"/>
          </w:tcPr>
          <w:p w:rsidR="00731FFC" w:rsidRDefault="00731FFC" w:rsidP="00A87960">
            <w:pPr>
              <w:rPr>
                <w:rFonts w:ascii="Arial" w:hAnsi="Arial" w:cs="Arial"/>
                <w:b/>
                <w:sz w:val="24"/>
                <w:szCs w:val="24"/>
              </w:rPr>
            </w:pPr>
            <w:r>
              <w:rPr>
                <w:rFonts w:ascii="Arial" w:hAnsi="Arial" w:cs="Arial"/>
                <w:b/>
                <w:sz w:val="24"/>
                <w:szCs w:val="24"/>
              </w:rPr>
              <w:t>MIXTO</w:t>
            </w:r>
          </w:p>
        </w:tc>
      </w:tr>
      <w:tr w:rsidR="00731FFC" w:rsidTr="00A87960">
        <w:trPr>
          <w:trHeight w:val="498"/>
        </w:trPr>
        <w:tc>
          <w:tcPr>
            <w:tcW w:w="3366" w:type="dxa"/>
            <w:vMerge/>
          </w:tcPr>
          <w:p w:rsidR="00731FFC" w:rsidRDefault="00731FFC" w:rsidP="00A87960">
            <w:pPr>
              <w:rPr>
                <w:rFonts w:ascii="Arial" w:hAnsi="Arial" w:cs="Arial"/>
                <w:b/>
                <w:sz w:val="24"/>
                <w:szCs w:val="24"/>
              </w:rPr>
            </w:pPr>
          </w:p>
        </w:tc>
        <w:tc>
          <w:tcPr>
            <w:tcW w:w="1755" w:type="dxa"/>
          </w:tcPr>
          <w:p w:rsidR="00731FFC" w:rsidRDefault="00731FFC" w:rsidP="00A87960">
            <w:pPr>
              <w:rPr>
                <w:rFonts w:ascii="Arial" w:hAnsi="Arial" w:cs="Arial"/>
                <w:b/>
                <w:sz w:val="24"/>
                <w:szCs w:val="24"/>
              </w:rPr>
            </w:pPr>
          </w:p>
        </w:tc>
        <w:tc>
          <w:tcPr>
            <w:tcW w:w="2100" w:type="dxa"/>
            <w:gridSpan w:val="2"/>
          </w:tcPr>
          <w:p w:rsidR="00731FFC" w:rsidRDefault="00731FFC" w:rsidP="00A87960">
            <w:pPr>
              <w:rPr>
                <w:rFonts w:ascii="Arial" w:hAnsi="Arial" w:cs="Arial"/>
                <w:b/>
                <w:sz w:val="24"/>
                <w:szCs w:val="24"/>
              </w:rPr>
            </w:pPr>
          </w:p>
        </w:tc>
        <w:tc>
          <w:tcPr>
            <w:tcW w:w="1989" w:type="dxa"/>
            <w:gridSpan w:val="2"/>
          </w:tcPr>
          <w:p w:rsidR="00731FFC" w:rsidRDefault="00731FFC" w:rsidP="00A87960">
            <w:pPr>
              <w:rPr>
                <w:rFonts w:ascii="Arial" w:hAnsi="Arial" w:cs="Arial"/>
                <w:b/>
                <w:sz w:val="24"/>
                <w:szCs w:val="24"/>
              </w:rPr>
            </w:pPr>
          </w:p>
        </w:tc>
      </w:tr>
      <w:tr w:rsidR="00731FFC" w:rsidTr="00A87960">
        <w:trPr>
          <w:trHeight w:val="645"/>
        </w:trPr>
        <w:tc>
          <w:tcPr>
            <w:tcW w:w="3366" w:type="dxa"/>
            <w:vMerge w:val="restart"/>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r>
              <w:rPr>
                <w:rFonts w:ascii="Arial" w:hAnsi="Arial" w:cs="Arial"/>
                <w:b/>
                <w:sz w:val="24"/>
                <w:szCs w:val="24"/>
              </w:rPr>
              <w:t>SELECCIONE EL TIPO DE VULNERACIÓN</w:t>
            </w:r>
          </w:p>
        </w:tc>
        <w:tc>
          <w:tcPr>
            <w:tcW w:w="3855" w:type="dxa"/>
            <w:gridSpan w:val="3"/>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r>
              <w:rPr>
                <w:rFonts w:ascii="Arial" w:hAnsi="Arial" w:cs="Arial"/>
                <w:b/>
                <w:sz w:val="24"/>
                <w:szCs w:val="24"/>
              </w:rPr>
              <w:t>PERDIDA O DESTRUCCIÓN NO AUTORIZADA</w:t>
            </w:r>
          </w:p>
        </w:tc>
        <w:tc>
          <w:tcPr>
            <w:tcW w:w="1989" w:type="dxa"/>
            <w:gridSpan w:val="2"/>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tc>
      </w:tr>
      <w:tr w:rsidR="00731FFC" w:rsidTr="00A87960">
        <w:trPr>
          <w:trHeight w:val="668"/>
        </w:trPr>
        <w:tc>
          <w:tcPr>
            <w:tcW w:w="3366" w:type="dxa"/>
            <w:vMerge/>
          </w:tcPr>
          <w:p w:rsidR="00731FFC" w:rsidRDefault="00731FFC" w:rsidP="00A87960">
            <w:pPr>
              <w:rPr>
                <w:rFonts w:ascii="Arial" w:hAnsi="Arial" w:cs="Arial"/>
                <w:b/>
                <w:sz w:val="24"/>
                <w:szCs w:val="24"/>
              </w:rPr>
            </w:pPr>
          </w:p>
        </w:tc>
        <w:tc>
          <w:tcPr>
            <w:tcW w:w="3855" w:type="dxa"/>
            <w:gridSpan w:val="3"/>
          </w:tcPr>
          <w:p w:rsidR="00731FFC" w:rsidRDefault="00731FFC" w:rsidP="00A87960">
            <w:pPr>
              <w:rPr>
                <w:rFonts w:ascii="Arial" w:hAnsi="Arial" w:cs="Arial"/>
                <w:b/>
                <w:sz w:val="24"/>
                <w:szCs w:val="24"/>
              </w:rPr>
            </w:pPr>
            <w:r>
              <w:rPr>
                <w:rFonts w:ascii="Arial" w:hAnsi="Arial" w:cs="Arial"/>
                <w:b/>
                <w:sz w:val="24"/>
                <w:szCs w:val="24"/>
              </w:rPr>
              <w:t xml:space="preserve">ROBO, EXTRAVIO O COPIA NO </w:t>
            </w:r>
            <w:r>
              <w:rPr>
                <w:rFonts w:ascii="Arial" w:hAnsi="Arial" w:cs="Arial"/>
                <w:b/>
                <w:sz w:val="24"/>
                <w:szCs w:val="24"/>
              </w:rPr>
              <w:lastRenderedPageBreak/>
              <w:t>AUTORIZADA</w:t>
            </w:r>
          </w:p>
          <w:p w:rsidR="00731FFC" w:rsidRDefault="00731FFC" w:rsidP="00A87960">
            <w:pPr>
              <w:rPr>
                <w:rFonts w:ascii="Arial" w:hAnsi="Arial" w:cs="Arial"/>
                <w:b/>
                <w:sz w:val="24"/>
                <w:szCs w:val="24"/>
              </w:rPr>
            </w:pPr>
          </w:p>
        </w:tc>
        <w:tc>
          <w:tcPr>
            <w:tcW w:w="1989" w:type="dxa"/>
            <w:gridSpan w:val="2"/>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tc>
      </w:tr>
      <w:tr w:rsidR="00731FFC" w:rsidTr="00A87960">
        <w:trPr>
          <w:trHeight w:val="375"/>
        </w:trPr>
        <w:tc>
          <w:tcPr>
            <w:tcW w:w="3366" w:type="dxa"/>
            <w:vMerge/>
          </w:tcPr>
          <w:p w:rsidR="00731FFC" w:rsidRDefault="00731FFC" w:rsidP="00A87960">
            <w:pPr>
              <w:rPr>
                <w:rFonts w:ascii="Arial" w:hAnsi="Arial" w:cs="Arial"/>
                <w:b/>
                <w:sz w:val="24"/>
                <w:szCs w:val="24"/>
              </w:rPr>
            </w:pPr>
          </w:p>
        </w:tc>
        <w:tc>
          <w:tcPr>
            <w:tcW w:w="3855" w:type="dxa"/>
            <w:gridSpan w:val="3"/>
          </w:tcPr>
          <w:p w:rsidR="00731FFC" w:rsidRDefault="00731FFC" w:rsidP="00A87960">
            <w:pPr>
              <w:rPr>
                <w:rFonts w:ascii="Arial" w:hAnsi="Arial" w:cs="Arial"/>
                <w:b/>
                <w:sz w:val="24"/>
                <w:szCs w:val="24"/>
              </w:rPr>
            </w:pPr>
            <w:r>
              <w:rPr>
                <w:rFonts w:ascii="Arial" w:hAnsi="Arial" w:cs="Arial"/>
                <w:b/>
                <w:sz w:val="24"/>
                <w:szCs w:val="24"/>
              </w:rPr>
              <w:t>USO, ACCESO O TRATAMIENTO NO AUTORIZADO</w:t>
            </w:r>
          </w:p>
          <w:p w:rsidR="00731FFC" w:rsidRDefault="00731FFC" w:rsidP="00A87960">
            <w:pPr>
              <w:rPr>
                <w:rFonts w:ascii="Arial" w:hAnsi="Arial" w:cs="Arial"/>
                <w:b/>
                <w:sz w:val="24"/>
                <w:szCs w:val="24"/>
              </w:rPr>
            </w:pPr>
          </w:p>
        </w:tc>
        <w:tc>
          <w:tcPr>
            <w:tcW w:w="1989" w:type="dxa"/>
            <w:gridSpan w:val="2"/>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tc>
      </w:tr>
      <w:tr w:rsidR="00731FFC" w:rsidTr="00A87960">
        <w:trPr>
          <w:trHeight w:val="435"/>
        </w:trPr>
        <w:tc>
          <w:tcPr>
            <w:tcW w:w="3366" w:type="dxa"/>
            <w:vMerge/>
          </w:tcPr>
          <w:p w:rsidR="00731FFC" w:rsidRDefault="00731FFC" w:rsidP="00A87960">
            <w:pPr>
              <w:rPr>
                <w:rFonts w:ascii="Arial" w:hAnsi="Arial" w:cs="Arial"/>
                <w:b/>
                <w:sz w:val="24"/>
                <w:szCs w:val="24"/>
              </w:rPr>
            </w:pPr>
          </w:p>
        </w:tc>
        <w:tc>
          <w:tcPr>
            <w:tcW w:w="3855" w:type="dxa"/>
            <w:gridSpan w:val="3"/>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r>
              <w:rPr>
                <w:rFonts w:ascii="Arial" w:hAnsi="Arial" w:cs="Arial"/>
                <w:b/>
                <w:sz w:val="24"/>
                <w:szCs w:val="24"/>
              </w:rPr>
              <w:t>DAÑO, ALTERACIÓN O MODIFICACIÓN NO AUTORIZADA</w:t>
            </w:r>
          </w:p>
        </w:tc>
        <w:tc>
          <w:tcPr>
            <w:tcW w:w="1989" w:type="dxa"/>
            <w:gridSpan w:val="2"/>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tc>
      </w:tr>
      <w:tr w:rsidR="00731FFC" w:rsidTr="00A87960">
        <w:trPr>
          <w:trHeight w:val="180"/>
        </w:trPr>
        <w:tc>
          <w:tcPr>
            <w:tcW w:w="3366" w:type="dxa"/>
            <w:vMerge w:val="restart"/>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r>
              <w:rPr>
                <w:rFonts w:ascii="Arial" w:hAnsi="Arial" w:cs="Arial"/>
                <w:b/>
                <w:sz w:val="24"/>
                <w:szCs w:val="24"/>
              </w:rPr>
              <w:t>TIPO DE DATOS PERSONALES COMPROMETIDOS</w:t>
            </w: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IDENTIFICATIVOS</w:t>
            </w:r>
          </w:p>
        </w:tc>
        <w:tc>
          <w:tcPr>
            <w:tcW w:w="1389" w:type="dxa"/>
          </w:tcPr>
          <w:p w:rsidR="00731FFC" w:rsidRDefault="00731FFC" w:rsidP="00A87960">
            <w:pPr>
              <w:rPr>
                <w:rFonts w:ascii="Arial" w:hAnsi="Arial" w:cs="Arial"/>
                <w:b/>
                <w:sz w:val="24"/>
                <w:szCs w:val="24"/>
              </w:rPr>
            </w:pPr>
          </w:p>
        </w:tc>
      </w:tr>
      <w:tr w:rsidR="00731FFC" w:rsidTr="00A87960">
        <w:trPr>
          <w:trHeight w:val="18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LABORALES</w:t>
            </w:r>
          </w:p>
        </w:tc>
        <w:tc>
          <w:tcPr>
            <w:tcW w:w="1389" w:type="dxa"/>
          </w:tcPr>
          <w:p w:rsidR="00731FFC" w:rsidRDefault="00731FFC" w:rsidP="00A87960">
            <w:pPr>
              <w:rPr>
                <w:rFonts w:ascii="Arial" w:hAnsi="Arial" w:cs="Arial"/>
                <w:b/>
                <w:sz w:val="24"/>
                <w:szCs w:val="24"/>
              </w:rPr>
            </w:pPr>
          </w:p>
        </w:tc>
      </w:tr>
      <w:tr w:rsidR="00731FFC" w:rsidTr="00A87960">
        <w:trPr>
          <w:trHeight w:val="225"/>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TRÁNSITO Y MOVIMIENTOS MIGRATORIOS</w:t>
            </w:r>
          </w:p>
        </w:tc>
        <w:tc>
          <w:tcPr>
            <w:tcW w:w="1389" w:type="dxa"/>
          </w:tcPr>
          <w:p w:rsidR="00731FFC" w:rsidRDefault="00731FFC" w:rsidP="00A87960">
            <w:pPr>
              <w:rPr>
                <w:rFonts w:ascii="Arial" w:hAnsi="Arial" w:cs="Arial"/>
                <w:b/>
                <w:sz w:val="24"/>
                <w:szCs w:val="24"/>
              </w:rPr>
            </w:pPr>
          </w:p>
        </w:tc>
      </w:tr>
      <w:tr w:rsidR="00731FFC" w:rsidTr="00A87960">
        <w:trPr>
          <w:trHeight w:val="173"/>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ACADÉMICOS</w:t>
            </w:r>
          </w:p>
        </w:tc>
        <w:tc>
          <w:tcPr>
            <w:tcW w:w="1389" w:type="dxa"/>
          </w:tcPr>
          <w:p w:rsidR="00731FFC" w:rsidRDefault="00731FFC" w:rsidP="00A87960">
            <w:pPr>
              <w:rPr>
                <w:rFonts w:ascii="Arial" w:hAnsi="Arial" w:cs="Arial"/>
                <w:b/>
                <w:sz w:val="24"/>
                <w:szCs w:val="24"/>
              </w:rPr>
            </w:pPr>
          </w:p>
        </w:tc>
      </w:tr>
      <w:tr w:rsidR="00731FFC" w:rsidTr="00A87960">
        <w:trPr>
          <w:trHeight w:val="18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PROCEDIMIENTOS ADMINISTRATIVOS O JUDICIALES</w:t>
            </w:r>
          </w:p>
        </w:tc>
        <w:tc>
          <w:tcPr>
            <w:tcW w:w="1389" w:type="dxa"/>
          </w:tcPr>
          <w:p w:rsidR="00731FFC" w:rsidRDefault="00731FFC" w:rsidP="00A87960">
            <w:pPr>
              <w:rPr>
                <w:rFonts w:ascii="Arial" w:hAnsi="Arial" w:cs="Arial"/>
                <w:b/>
                <w:sz w:val="24"/>
                <w:szCs w:val="24"/>
              </w:rPr>
            </w:pPr>
          </w:p>
        </w:tc>
      </w:tr>
      <w:tr w:rsidR="00731FFC" w:rsidTr="00A87960">
        <w:trPr>
          <w:trHeight w:val="225"/>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PATRIMONIALES</w:t>
            </w:r>
          </w:p>
        </w:tc>
        <w:tc>
          <w:tcPr>
            <w:tcW w:w="1389" w:type="dxa"/>
          </w:tcPr>
          <w:p w:rsidR="00731FFC" w:rsidRDefault="00731FFC" w:rsidP="00A87960">
            <w:pPr>
              <w:rPr>
                <w:rFonts w:ascii="Arial" w:hAnsi="Arial" w:cs="Arial"/>
                <w:b/>
                <w:sz w:val="24"/>
                <w:szCs w:val="24"/>
              </w:rPr>
            </w:pPr>
          </w:p>
        </w:tc>
      </w:tr>
      <w:tr w:rsidR="00731FFC" w:rsidTr="00A87960">
        <w:trPr>
          <w:trHeight w:val="48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SALUD</w:t>
            </w:r>
          </w:p>
        </w:tc>
        <w:tc>
          <w:tcPr>
            <w:tcW w:w="1389" w:type="dxa"/>
          </w:tcPr>
          <w:p w:rsidR="00731FFC" w:rsidRDefault="00731FFC" w:rsidP="00A87960">
            <w:pPr>
              <w:rPr>
                <w:rFonts w:ascii="Arial" w:hAnsi="Arial" w:cs="Arial"/>
                <w:b/>
                <w:sz w:val="24"/>
                <w:szCs w:val="24"/>
              </w:rPr>
            </w:pPr>
          </w:p>
        </w:tc>
      </w:tr>
      <w:tr w:rsidR="00731FFC" w:rsidTr="00A87960">
        <w:trPr>
          <w:trHeight w:val="195"/>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IDEOLÓGICOS</w:t>
            </w:r>
          </w:p>
        </w:tc>
        <w:tc>
          <w:tcPr>
            <w:tcW w:w="1389" w:type="dxa"/>
          </w:tcPr>
          <w:p w:rsidR="00731FFC" w:rsidRDefault="00731FFC" w:rsidP="00A87960">
            <w:pPr>
              <w:rPr>
                <w:rFonts w:ascii="Arial" w:hAnsi="Arial" w:cs="Arial"/>
                <w:b/>
                <w:sz w:val="24"/>
                <w:szCs w:val="24"/>
              </w:rPr>
            </w:pPr>
          </w:p>
        </w:tc>
      </w:tr>
      <w:tr w:rsidR="00731FFC" w:rsidTr="00A87960">
        <w:trPr>
          <w:trHeight w:val="27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DE ORIGEN</w:t>
            </w:r>
          </w:p>
        </w:tc>
        <w:tc>
          <w:tcPr>
            <w:tcW w:w="1389" w:type="dxa"/>
          </w:tcPr>
          <w:p w:rsidR="00731FFC" w:rsidRDefault="00731FFC" w:rsidP="00A87960">
            <w:pPr>
              <w:rPr>
                <w:rFonts w:ascii="Arial" w:hAnsi="Arial" w:cs="Arial"/>
                <w:b/>
                <w:sz w:val="24"/>
                <w:szCs w:val="24"/>
              </w:rPr>
            </w:pPr>
          </w:p>
        </w:tc>
      </w:tr>
      <w:tr w:rsidR="00731FFC" w:rsidTr="00A87960">
        <w:trPr>
          <w:trHeight w:val="39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CARACTERÍSTICAS PERSONALES</w:t>
            </w:r>
          </w:p>
        </w:tc>
        <w:tc>
          <w:tcPr>
            <w:tcW w:w="1389" w:type="dxa"/>
          </w:tcPr>
          <w:p w:rsidR="00731FFC" w:rsidRDefault="00731FFC" w:rsidP="00A87960">
            <w:pPr>
              <w:rPr>
                <w:rFonts w:ascii="Arial" w:hAnsi="Arial" w:cs="Arial"/>
                <w:b/>
                <w:sz w:val="24"/>
                <w:szCs w:val="24"/>
              </w:rPr>
            </w:pPr>
          </w:p>
        </w:tc>
      </w:tr>
      <w:tr w:rsidR="00731FFC" w:rsidTr="00A87960">
        <w:trPr>
          <w:trHeight w:val="33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VIDA SEXUAL</w:t>
            </w:r>
          </w:p>
        </w:tc>
        <w:tc>
          <w:tcPr>
            <w:tcW w:w="1389" w:type="dxa"/>
          </w:tcPr>
          <w:p w:rsidR="00731FFC" w:rsidRDefault="00731FFC" w:rsidP="00A87960">
            <w:pPr>
              <w:rPr>
                <w:rFonts w:ascii="Arial" w:hAnsi="Arial" w:cs="Arial"/>
                <w:b/>
                <w:sz w:val="24"/>
                <w:szCs w:val="24"/>
              </w:rPr>
            </w:pPr>
          </w:p>
        </w:tc>
      </w:tr>
      <w:tr w:rsidR="00731FFC" w:rsidTr="00A87960">
        <w:trPr>
          <w:trHeight w:val="360"/>
        </w:trPr>
        <w:tc>
          <w:tcPr>
            <w:tcW w:w="3366" w:type="dxa"/>
            <w:vMerge/>
          </w:tcPr>
          <w:p w:rsidR="00731FFC" w:rsidRDefault="00731FFC" w:rsidP="00A87960">
            <w:pPr>
              <w:rPr>
                <w:rFonts w:ascii="Arial" w:hAnsi="Arial" w:cs="Arial"/>
                <w:b/>
                <w:sz w:val="24"/>
                <w:szCs w:val="24"/>
              </w:rPr>
            </w:pPr>
          </w:p>
        </w:tc>
        <w:tc>
          <w:tcPr>
            <w:tcW w:w="4455" w:type="dxa"/>
            <w:gridSpan w:val="4"/>
          </w:tcPr>
          <w:p w:rsidR="00731FFC" w:rsidRDefault="00731FFC" w:rsidP="00A87960">
            <w:pPr>
              <w:rPr>
                <w:rFonts w:ascii="Arial" w:hAnsi="Arial" w:cs="Arial"/>
                <w:b/>
                <w:sz w:val="24"/>
                <w:szCs w:val="24"/>
              </w:rPr>
            </w:pPr>
            <w:r>
              <w:rPr>
                <w:rFonts w:ascii="Arial" w:hAnsi="Arial" w:cs="Arial"/>
                <w:b/>
                <w:sz w:val="24"/>
                <w:szCs w:val="24"/>
              </w:rPr>
              <w:t>UBICACIÓN</w:t>
            </w:r>
          </w:p>
        </w:tc>
        <w:tc>
          <w:tcPr>
            <w:tcW w:w="1389" w:type="dxa"/>
          </w:tcPr>
          <w:p w:rsidR="00731FFC" w:rsidRDefault="00731FFC" w:rsidP="00A87960">
            <w:pPr>
              <w:rPr>
                <w:rFonts w:ascii="Arial" w:hAnsi="Arial" w:cs="Arial"/>
                <w:b/>
                <w:sz w:val="24"/>
                <w:szCs w:val="24"/>
              </w:rPr>
            </w:pPr>
          </w:p>
        </w:tc>
      </w:tr>
      <w:tr w:rsidR="00731FFC" w:rsidTr="00A87960">
        <w:trPr>
          <w:trHeight w:val="405"/>
        </w:trPr>
        <w:tc>
          <w:tcPr>
            <w:tcW w:w="3366" w:type="dxa"/>
          </w:tcPr>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p w:rsidR="00731FFC" w:rsidRDefault="00731FFC" w:rsidP="00A87960">
            <w:pPr>
              <w:rPr>
                <w:rFonts w:ascii="Arial" w:hAnsi="Arial" w:cs="Arial"/>
                <w:b/>
                <w:sz w:val="24"/>
                <w:szCs w:val="24"/>
              </w:rPr>
            </w:pPr>
          </w:p>
        </w:tc>
        <w:tc>
          <w:tcPr>
            <w:tcW w:w="2880" w:type="dxa"/>
            <w:gridSpan w:val="2"/>
          </w:tcPr>
          <w:p w:rsidR="00731FFC" w:rsidRDefault="00731FFC" w:rsidP="00A87960">
            <w:pPr>
              <w:rPr>
                <w:rFonts w:ascii="Arial" w:hAnsi="Arial" w:cs="Arial"/>
                <w:b/>
                <w:sz w:val="24"/>
                <w:szCs w:val="24"/>
              </w:rPr>
            </w:pPr>
          </w:p>
        </w:tc>
        <w:tc>
          <w:tcPr>
            <w:tcW w:w="2964" w:type="dxa"/>
            <w:gridSpan w:val="3"/>
          </w:tcPr>
          <w:p w:rsidR="00731FFC" w:rsidRDefault="00731FFC" w:rsidP="00A87960">
            <w:pPr>
              <w:rPr>
                <w:rFonts w:ascii="Arial" w:hAnsi="Arial" w:cs="Arial"/>
                <w:b/>
                <w:sz w:val="24"/>
                <w:szCs w:val="24"/>
              </w:rPr>
            </w:pPr>
          </w:p>
        </w:tc>
      </w:tr>
      <w:tr w:rsidR="00731FFC" w:rsidTr="00A87960">
        <w:trPr>
          <w:trHeight w:val="1476"/>
        </w:trPr>
        <w:tc>
          <w:tcPr>
            <w:tcW w:w="3366" w:type="dxa"/>
          </w:tcPr>
          <w:p w:rsidR="00731FFC" w:rsidRDefault="00731FFC" w:rsidP="00A87960">
            <w:pPr>
              <w:rPr>
                <w:rFonts w:ascii="Arial" w:hAnsi="Arial" w:cs="Arial"/>
                <w:b/>
                <w:sz w:val="24"/>
                <w:szCs w:val="24"/>
              </w:rPr>
            </w:pPr>
            <w:r>
              <w:rPr>
                <w:rFonts w:ascii="Arial" w:hAnsi="Arial" w:cs="Arial"/>
                <w:b/>
                <w:sz w:val="24"/>
                <w:szCs w:val="24"/>
              </w:rPr>
              <w:t>NOMBRE Y FORMA DE QUIEN REPORTA.</w:t>
            </w:r>
          </w:p>
          <w:p w:rsidR="00731FFC" w:rsidRPr="00A819EF" w:rsidRDefault="00731FFC" w:rsidP="00A87960">
            <w:pPr>
              <w:rPr>
                <w:rFonts w:ascii="Arial" w:hAnsi="Arial" w:cs="Arial"/>
                <w:sz w:val="24"/>
                <w:szCs w:val="24"/>
              </w:rPr>
            </w:pPr>
          </w:p>
        </w:tc>
        <w:tc>
          <w:tcPr>
            <w:tcW w:w="2880" w:type="dxa"/>
            <w:gridSpan w:val="2"/>
          </w:tcPr>
          <w:p w:rsidR="00731FFC" w:rsidRDefault="00731FFC" w:rsidP="00A87960">
            <w:pPr>
              <w:rPr>
                <w:rFonts w:ascii="Arial" w:hAnsi="Arial" w:cs="Arial"/>
                <w:b/>
                <w:sz w:val="24"/>
                <w:szCs w:val="24"/>
              </w:rPr>
            </w:pPr>
            <w:r>
              <w:rPr>
                <w:rFonts w:ascii="Arial" w:hAnsi="Arial" w:cs="Arial"/>
                <w:b/>
                <w:sz w:val="24"/>
                <w:szCs w:val="24"/>
              </w:rPr>
              <w:t>NOMBRE Y FIRMA DEL ADMINISTRADOR DEL SISTEMA.</w:t>
            </w:r>
          </w:p>
        </w:tc>
        <w:tc>
          <w:tcPr>
            <w:tcW w:w="2964" w:type="dxa"/>
            <w:gridSpan w:val="3"/>
          </w:tcPr>
          <w:p w:rsidR="00731FFC" w:rsidRDefault="00731FFC" w:rsidP="00A87960">
            <w:pPr>
              <w:rPr>
                <w:rFonts w:ascii="Arial" w:hAnsi="Arial" w:cs="Arial"/>
                <w:b/>
                <w:sz w:val="24"/>
                <w:szCs w:val="24"/>
              </w:rPr>
            </w:pPr>
            <w:r>
              <w:rPr>
                <w:rFonts w:ascii="Arial" w:hAnsi="Arial" w:cs="Arial"/>
                <w:b/>
                <w:sz w:val="24"/>
                <w:szCs w:val="24"/>
              </w:rPr>
              <w:t>NOMBRE Y FIRMA DEL TITULAR DEL ÁREA.</w:t>
            </w:r>
          </w:p>
        </w:tc>
      </w:tr>
    </w:tbl>
    <w:p w:rsidR="00731FFC" w:rsidRDefault="00731FFC" w:rsidP="00731FFC">
      <w:pPr>
        <w:rPr>
          <w:rFonts w:ascii="Arial" w:hAnsi="Arial" w:cs="Arial"/>
          <w:b/>
          <w:sz w:val="24"/>
          <w:szCs w:val="24"/>
        </w:rPr>
      </w:pPr>
    </w:p>
    <w:p w:rsidR="00731FFC" w:rsidRPr="003E5C69" w:rsidRDefault="00731FFC" w:rsidP="00731FFC">
      <w:pPr>
        <w:rPr>
          <w:rFonts w:ascii="Arial" w:hAnsi="Arial" w:cs="Arial"/>
          <w:b/>
          <w:sz w:val="18"/>
          <w:szCs w:val="18"/>
        </w:rPr>
      </w:pPr>
    </w:p>
    <w:p w:rsidR="00731FFC" w:rsidRDefault="00731FFC" w:rsidP="00731FFC">
      <w:pPr>
        <w:tabs>
          <w:tab w:val="left" w:pos="3660"/>
        </w:tabs>
        <w:jc w:val="both"/>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Default="00731FFC" w:rsidP="00731FFC">
      <w:pPr>
        <w:rPr>
          <w:rFonts w:ascii="Arial" w:hAnsi="Arial" w:cs="Arial"/>
          <w:sz w:val="28"/>
          <w:szCs w:val="28"/>
        </w:rPr>
      </w:pPr>
    </w:p>
    <w:p w:rsidR="00731FFC" w:rsidRPr="00184197" w:rsidRDefault="00731FFC" w:rsidP="00731FFC">
      <w:pPr>
        <w:rPr>
          <w:rFonts w:ascii="Arial" w:hAnsi="Arial" w:cs="Arial"/>
          <w:b/>
          <w:sz w:val="24"/>
          <w:szCs w:val="24"/>
        </w:rPr>
      </w:pPr>
      <w:r w:rsidRPr="00184197">
        <w:rPr>
          <w:rFonts w:ascii="Arial" w:hAnsi="Arial" w:cs="Arial"/>
          <w:b/>
          <w:sz w:val="28"/>
          <w:szCs w:val="28"/>
        </w:rPr>
        <w:lastRenderedPageBreak/>
        <w:t xml:space="preserve">ANEXO 2.- </w:t>
      </w:r>
      <w:r w:rsidRPr="00184197">
        <w:rPr>
          <w:rFonts w:ascii="Arial" w:hAnsi="Arial" w:cs="Arial"/>
          <w:b/>
          <w:sz w:val="24"/>
          <w:szCs w:val="24"/>
        </w:rPr>
        <w:t>B.- Formato de identificación de incidentes. (Vulneraciones a los Sistemas de Información y Bases de Datos).</w:t>
      </w:r>
    </w:p>
    <w:p w:rsidR="00731FFC" w:rsidRDefault="00731FFC" w:rsidP="00731FFC">
      <w:pPr>
        <w:rPr>
          <w:rFonts w:ascii="Arial" w:hAnsi="Arial" w:cs="Arial"/>
          <w:sz w:val="24"/>
          <w:szCs w:val="24"/>
        </w:rPr>
      </w:pPr>
    </w:p>
    <w:p w:rsidR="00731FFC" w:rsidRDefault="00731FFC" w:rsidP="00731FFC">
      <w:pPr>
        <w:rPr>
          <w:rFonts w:ascii="Arial" w:hAnsi="Arial" w:cs="Arial"/>
          <w:b/>
          <w:sz w:val="24"/>
          <w:szCs w:val="24"/>
        </w:rPr>
      </w:pPr>
      <w:r w:rsidRPr="003E5C69">
        <w:rPr>
          <w:rFonts w:ascii="Arial" w:hAnsi="Arial" w:cs="Arial"/>
          <w:b/>
          <w:sz w:val="24"/>
          <w:szCs w:val="24"/>
        </w:rPr>
        <w:t>VULNERACIONES A LOS SISTEMAS DE INFORMACIÓN Y BASES DE DATOS</w:t>
      </w:r>
    </w:p>
    <w:tbl>
      <w:tblPr>
        <w:tblpPr w:leftFromText="141" w:rightFromText="141" w:vertAnchor="text" w:tblpX="11" w:tblpY="286"/>
        <w:tblW w:w="92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3000"/>
        <w:gridCol w:w="15"/>
        <w:gridCol w:w="32"/>
        <w:gridCol w:w="1935"/>
        <w:gridCol w:w="765"/>
        <w:gridCol w:w="2610"/>
        <w:gridCol w:w="868"/>
      </w:tblGrid>
      <w:tr w:rsidR="00731FFC" w:rsidTr="00A87960">
        <w:trPr>
          <w:trHeight w:val="258"/>
        </w:trPr>
        <w:tc>
          <w:tcPr>
            <w:tcW w:w="3047" w:type="dxa"/>
            <w:gridSpan w:val="3"/>
          </w:tcPr>
          <w:p w:rsidR="00731FFC" w:rsidRDefault="00731FFC" w:rsidP="00A87960">
            <w:pPr>
              <w:rPr>
                <w:rFonts w:ascii="Arial" w:hAnsi="Arial" w:cs="Arial"/>
                <w:b/>
                <w:sz w:val="24"/>
                <w:szCs w:val="24"/>
              </w:rPr>
            </w:pPr>
            <w:r>
              <w:rPr>
                <w:rFonts w:ascii="Arial" w:hAnsi="Arial" w:cs="Arial"/>
                <w:b/>
                <w:sz w:val="24"/>
                <w:szCs w:val="24"/>
              </w:rPr>
              <w:t>FECHA DEL INCIDENTE</w:t>
            </w:r>
          </w:p>
        </w:tc>
        <w:tc>
          <w:tcPr>
            <w:tcW w:w="6178" w:type="dxa"/>
            <w:gridSpan w:val="4"/>
          </w:tcPr>
          <w:p w:rsidR="00731FFC" w:rsidRDefault="00731FFC" w:rsidP="00A87960">
            <w:pPr>
              <w:rPr>
                <w:rFonts w:ascii="Arial" w:hAnsi="Arial" w:cs="Arial"/>
                <w:b/>
                <w:sz w:val="24"/>
                <w:szCs w:val="24"/>
              </w:rPr>
            </w:pPr>
          </w:p>
        </w:tc>
      </w:tr>
      <w:tr w:rsidR="00731FFC" w:rsidTr="00A87960">
        <w:trPr>
          <w:trHeight w:val="266"/>
        </w:trPr>
        <w:tc>
          <w:tcPr>
            <w:tcW w:w="3047" w:type="dxa"/>
            <w:gridSpan w:val="3"/>
          </w:tcPr>
          <w:p w:rsidR="00731FFC" w:rsidRDefault="00731FFC" w:rsidP="00A87960">
            <w:pPr>
              <w:rPr>
                <w:rFonts w:ascii="Arial" w:hAnsi="Arial" w:cs="Arial"/>
                <w:b/>
                <w:sz w:val="24"/>
                <w:szCs w:val="24"/>
              </w:rPr>
            </w:pPr>
            <w:r>
              <w:rPr>
                <w:rFonts w:ascii="Arial" w:hAnsi="Arial" w:cs="Arial"/>
                <w:b/>
                <w:sz w:val="24"/>
                <w:szCs w:val="24"/>
              </w:rPr>
              <w:t>NOMBRE DEL RESPONSABLE DE LA INVESTIGACIÓN.</w:t>
            </w:r>
          </w:p>
        </w:tc>
        <w:tc>
          <w:tcPr>
            <w:tcW w:w="6178" w:type="dxa"/>
            <w:gridSpan w:val="4"/>
          </w:tcPr>
          <w:p w:rsidR="00731FFC" w:rsidRDefault="00731FFC" w:rsidP="00A87960">
            <w:pPr>
              <w:rPr>
                <w:rFonts w:ascii="Arial" w:hAnsi="Arial" w:cs="Arial"/>
                <w:b/>
                <w:sz w:val="24"/>
                <w:szCs w:val="24"/>
              </w:rPr>
            </w:pPr>
          </w:p>
        </w:tc>
      </w:tr>
      <w:tr w:rsidR="00731FFC" w:rsidTr="00A87960">
        <w:trPr>
          <w:trHeight w:val="211"/>
        </w:trPr>
        <w:tc>
          <w:tcPr>
            <w:tcW w:w="3047" w:type="dxa"/>
            <w:gridSpan w:val="3"/>
          </w:tcPr>
          <w:p w:rsidR="00731FFC" w:rsidRDefault="00731FFC" w:rsidP="00A87960">
            <w:pPr>
              <w:rPr>
                <w:rFonts w:ascii="Arial" w:hAnsi="Arial" w:cs="Arial"/>
                <w:b/>
                <w:sz w:val="24"/>
                <w:szCs w:val="24"/>
              </w:rPr>
            </w:pPr>
            <w:r>
              <w:rPr>
                <w:rFonts w:ascii="Arial" w:hAnsi="Arial" w:cs="Arial"/>
                <w:b/>
                <w:sz w:val="24"/>
                <w:szCs w:val="24"/>
              </w:rPr>
              <w:t>CARGO</w:t>
            </w:r>
          </w:p>
        </w:tc>
        <w:tc>
          <w:tcPr>
            <w:tcW w:w="6178" w:type="dxa"/>
            <w:gridSpan w:val="4"/>
          </w:tcPr>
          <w:p w:rsidR="00731FFC" w:rsidRDefault="00731FFC" w:rsidP="00A87960">
            <w:pPr>
              <w:rPr>
                <w:rFonts w:ascii="Arial" w:hAnsi="Arial" w:cs="Arial"/>
                <w:b/>
                <w:sz w:val="24"/>
                <w:szCs w:val="24"/>
              </w:rPr>
            </w:pPr>
          </w:p>
        </w:tc>
      </w:tr>
      <w:tr w:rsidR="00731FFC" w:rsidTr="00A87960">
        <w:trPr>
          <w:trHeight w:val="281"/>
        </w:trPr>
        <w:tc>
          <w:tcPr>
            <w:tcW w:w="3047" w:type="dxa"/>
            <w:gridSpan w:val="3"/>
          </w:tcPr>
          <w:p w:rsidR="00731FFC" w:rsidRDefault="00731FFC" w:rsidP="00A87960">
            <w:pPr>
              <w:rPr>
                <w:rFonts w:ascii="Arial" w:hAnsi="Arial" w:cs="Arial"/>
                <w:b/>
                <w:sz w:val="24"/>
                <w:szCs w:val="24"/>
              </w:rPr>
            </w:pPr>
            <w:r>
              <w:rPr>
                <w:rFonts w:ascii="Arial" w:hAnsi="Arial" w:cs="Arial"/>
                <w:b/>
                <w:sz w:val="24"/>
                <w:szCs w:val="24"/>
              </w:rPr>
              <w:t>ÁREA</w:t>
            </w:r>
          </w:p>
        </w:tc>
        <w:tc>
          <w:tcPr>
            <w:tcW w:w="6178" w:type="dxa"/>
            <w:gridSpan w:val="4"/>
          </w:tcPr>
          <w:p w:rsidR="00731FFC" w:rsidRDefault="00731FFC" w:rsidP="00A87960">
            <w:pPr>
              <w:rPr>
                <w:rFonts w:ascii="Arial" w:hAnsi="Arial" w:cs="Arial"/>
                <w:b/>
                <w:sz w:val="24"/>
                <w:szCs w:val="24"/>
              </w:rPr>
            </w:pPr>
          </w:p>
        </w:tc>
      </w:tr>
      <w:tr w:rsidR="00731FFC" w:rsidTr="00A87960">
        <w:trPr>
          <w:trHeight w:val="281"/>
        </w:trPr>
        <w:tc>
          <w:tcPr>
            <w:tcW w:w="3047" w:type="dxa"/>
            <w:gridSpan w:val="3"/>
          </w:tcPr>
          <w:p w:rsidR="00731FFC" w:rsidRDefault="00731FFC" w:rsidP="00A87960">
            <w:pPr>
              <w:rPr>
                <w:rFonts w:ascii="Arial" w:hAnsi="Arial" w:cs="Arial"/>
                <w:b/>
                <w:sz w:val="24"/>
                <w:szCs w:val="24"/>
              </w:rPr>
            </w:pPr>
            <w:r>
              <w:rPr>
                <w:rFonts w:ascii="Arial" w:hAnsi="Arial" w:cs="Arial"/>
                <w:b/>
                <w:sz w:val="24"/>
                <w:szCs w:val="24"/>
              </w:rPr>
              <w:t>NÚMERO DE INVESTIGACIÓN</w:t>
            </w:r>
          </w:p>
        </w:tc>
        <w:tc>
          <w:tcPr>
            <w:tcW w:w="6178" w:type="dxa"/>
            <w:gridSpan w:val="4"/>
          </w:tcPr>
          <w:p w:rsidR="00731FFC" w:rsidRDefault="00731FFC" w:rsidP="00A87960">
            <w:pPr>
              <w:rPr>
                <w:rFonts w:ascii="Arial" w:hAnsi="Arial" w:cs="Arial"/>
                <w:b/>
                <w:sz w:val="24"/>
                <w:szCs w:val="24"/>
              </w:rPr>
            </w:pPr>
          </w:p>
        </w:tc>
      </w:tr>
      <w:tr w:rsidR="00731FFC" w:rsidTr="00A87960">
        <w:trPr>
          <w:trHeight w:val="250"/>
        </w:trPr>
        <w:tc>
          <w:tcPr>
            <w:tcW w:w="3047" w:type="dxa"/>
            <w:gridSpan w:val="3"/>
          </w:tcPr>
          <w:p w:rsidR="00731FFC" w:rsidRDefault="00731FFC" w:rsidP="00A87960">
            <w:pPr>
              <w:rPr>
                <w:rFonts w:ascii="Arial" w:hAnsi="Arial" w:cs="Arial"/>
                <w:b/>
                <w:sz w:val="24"/>
                <w:szCs w:val="24"/>
              </w:rPr>
            </w:pPr>
            <w:r>
              <w:rPr>
                <w:rFonts w:ascii="Arial" w:hAnsi="Arial" w:cs="Arial"/>
                <w:b/>
                <w:sz w:val="24"/>
                <w:szCs w:val="24"/>
              </w:rPr>
              <w:t>LA INFORMACIÓN VULNERADA ESTA REGISTRADA EN EL DOCUMENTO DE SEGURIDAD</w:t>
            </w:r>
          </w:p>
        </w:tc>
        <w:tc>
          <w:tcPr>
            <w:tcW w:w="1935" w:type="dxa"/>
          </w:tcPr>
          <w:p w:rsidR="00731FFC" w:rsidRPr="003628C8" w:rsidRDefault="00731FFC" w:rsidP="00A87960">
            <w:pPr>
              <w:rPr>
                <w:rFonts w:ascii="Arial" w:hAnsi="Arial" w:cs="Arial"/>
                <w:b/>
                <w:sz w:val="24"/>
                <w:szCs w:val="24"/>
              </w:rPr>
            </w:pPr>
          </w:p>
          <w:p w:rsidR="00731FFC" w:rsidRPr="003628C8" w:rsidRDefault="00731FFC" w:rsidP="00A87960">
            <w:pPr>
              <w:ind w:firstLine="708"/>
              <w:rPr>
                <w:rFonts w:ascii="Arial" w:hAnsi="Arial" w:cs="Arial"/>
                <w:b/>
                <w:sz w:val="24"/>
                <w:szCs w:val="24"/>
              </w:rPr>
            </w:pPr>
            <w:r w:rsidRPr="003628C8">
              <w:rPr>
                <w:rFonts w:ascii="Arial" w:hAnsi="Arial" w:cs="Arial"/>
                <w:b/>
                <w:sz w:val="24"/>
                <w:szCs w:val="24"/>
              </w:rPr>
              <w:t>SI</w:t>
            </w:r>
          </w:p>
        </w:tc>
        <w:tc>
          <w:tcPr>
            <w:tcW w:w="765" w:type="dxa"/>
          </w:tcPr>
          <w:p w:rsidR="00731FFC" w:rsidRPr="003628C8" w:rsidRDefault="00731FFC" w:rsidP="00A87960">
            <w:pPr>
              <w:rPr>
                <w:rFonts w:ascii="Arial" w:hAnsi="Arial" w:cs="Arial"/>
                <w:b/>
                <w:sz w:val="24"/>
                <w:szCs w:val="24"/>
              </w:rPr>
            </w:pPr>
          </w:p>
        </w:tc>
        <w:tc>
          <w:tcPr>
            <w:tcW w:w="2610" w:type="dxa"/>
          </w:tcPr>
          <w:p w:rsidR="00731FFC" w:rsidRPr="003628C8" w:rsidRDefault="00731FFC" w:rsidP="00A87960">
            <w:pPr>
              <w:rPr>
                <w:rFonts w:ascii="Arial" w:hAnsi="Arial" w:cs="Arial"/>
                <w:b/>
                <w:sz w:val="24"/>
                <w:szCs w:val="24"/>
              </w:rPr>
            </w:pPr>
          </w:p>
          <w:p w:rsidR="00731FFC" w:rsidRPr="003628C8" w:rsidRDefault="00731FFC" w:rsidP="00A87960">
            <w:pPr>
              <w:jc w:val="center"/>
              <w:rPr>
                <w:rFonts w:ascii="Arial" w:hAnsi="Arial" w:cs="Arial"/>
                <w:b/>
                <w:sz w:val="24"/>
                <w:szCs w:val="24"/>
              </w:rPr>
            </w:pPr>
            <w:r w:rsidRPr="003628C8">
              <w:rPr>
                <w:rFonts w:ascii="Arial" w:hAnsi="Arial" w:cs="Arial"/>
                <w:b/>
                <w:sz w:val="24"/>
                <w:szCs w:val="24"/>
              </w:rPr>
              <w:t>NO</w:t>
            </w:r>
          </w:p>
        </w:tc>
        <w:tc>
          <w:tcPr>
            <w:tcW w:w="868" w:type="dxa"/>
          </w:tcPr>
          <w:p w:rsidR="00731FFC" w:rsidRDefault="00731FFC" w:rsidP="00A87960">
            <w:pPr>
              <w:rPr>
                <w:rFonts w:ascii="Arial" w:hAnsi="Arial" w:cs="Arial"/>
                <w:b/>
                <w:sz w:val="24"/>
                <w:szCs w:val="24"/>
              </w:rPr>
            </w:pPr>
          </w:p>
        </w:tc>
      </w:tr>
      <w:tr w:rsidR="00731FFC" w:rsidTr="00A87960">
        <w:trPr>
          <w:trHeight w:val="750"/>
        </w:trPr>
        <w:tc>
          <w:tcPr>
            <w:tcW w:w="9225" w:type="dxa"/>
            <w:gridSpan w:val="7"/>
          </w:tcPr>
          <w:p w:rsidR="00731FFC" w:rsidRDefault="00731FFC" w:rsidP="00A87960">
            <w:pPr>
              <w:rPr>
                <w:rFonts w:ascii="Arial" w:hAnsi="Arial" w:cs="Arial"/>
                <w:b/>
                <w:sz w:val="24"/>
                <w:szCs w:val="24"/>
              </w:rPr>
            </w:pPr>
            <w:r>
              <w:rPr>
                <w:rFonts w:ascii="Arial" w:hAnsi="Arial" w:cs="Arial"/>
                <w:b/>
                <w:sz w:val="24"/>
                <w:szCs w:val="24"/>
              </w:rPr>
              <w:t>EN CASO DE QUE LA INFORMACIÓN NO ESTUVIERA VULNERADA, SOLICITE AL RESPONSABLE DEL ÁREA UN INFORME AL RESPECTO CON EL OBJETO DE RESPONDER EL CONTENIDO DEL APARTADO A.</w:t>
            </w:r>
          </w:p>
        </w:tc>
      </w:tr>
      <w:tr w:rsidR="00731FFC" w:rsidTr="00A87960">
        <w:trPr>
          <w:trHeight w:val="431"/>
        </w:trPr>
        <w:tc>
          <w:tcPr>
            <w:tcW w:w="9225" w:type="dxa"/>
            <w:gridSpan w:val="7"/>
          </w:tcPr>
          <w:p w:rsidR="00731FFC" w:rsidRDefault="00731FFC" w:rsidP="00A87960">
            <w:pPr>
              <w:jc w:val="center"/>
              <w:rPr>
                <w:rFonts w:ascii="Arial" w:hAnsi="Arial" w:cs="Arial"/>
                <w:b/>
                <w:sz w:val="24"/>
                <w:szCs w:val="24"/>
              </w:rPr>
            </w:pPr>
            <w:r>
              <w:rPr>
                <w:rFonts w:ascii="Arial" w:hAnsi="Arial" w:cs="Arial"/>
                <w:b/>
                <w:sz w:val="24"/>
                <w:szCs w:val="24"/>
              </w:rPr>
              <w:t>APARTADO A</w:t>
            </w:r>
          </w:p>
        </w:tc>
      </w:tr>
      <w:tr w:rsidR="00731FFC" w:rsidTr="00A87960">
        <w:trPr>
          <w:trHeight w:val="315"/>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t>FECHA EN QUE SE CREO EL SISTEMA DE INFORMACIÓN O BASE DE DATOS VULNERADA</w:t>
            </w:r>
          </w:p>
        </w:tc>
        <w:tc>
          <w:tcPr>
            <w:tcW w:w="6210" w:type="dxa"/>
            <w:gridSpan w:val="5"/>
          </w:tcPr>
          <w:p w:rsidR="00731FFC" w:rsidRDefault="00731FFC" w:rsidP="00A87960">
            <w:pPr>
              <w:rPr>
                <w:rFonts w:ascii="Arial" w:hAnsi="Arial" w:cs="Arial"/>
                <w:b/>
                <w:sz w:val="24"/>
                <w:szCs w:val="24"/>
              </w:rPr>
            </w:pPr>
          </w:p>
        </w:tc>
      </w:tr>
      <w:tr w:rsidR="00731FFC" w:rsidTr="00A87960">
        <w:trPr>
          <w:trHeight w:val="210"/>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t xml:space="preserve">FUNDAMENTO LEGAL PARA OBTENCIÓN DE LOS DATOS </w:t>
            </w:r>
            <w:r>
              <w:rPr>
                <w:rFonts w:ascii="Arial" w:hAnsi="Arial" w:cs="Arial"/>
                <w:b/>
                <w:sz w:val="24"/>
                <w:szCs w:val="24"/>
              </w:rPr>
              <w:lastRenderedPageBreak/>
              <w:t>PERSONALES</w:t>
            </w:r>
          </w:p>
        </w:tc>
        <w:tc>
          <w:tcPr>
            <w:tcW w:w="6210" w:type="dxa"/>
            <w:gridSpan w:val="5"/>
          </w:tcPr>
          <w:p w:rsidR="00731FFC" w:rsidRDefault="00731FFC" w:rsidP="00A87960">
            <w:pPr>
              <w:rPr>
                <w:rFonts w:ascii="Arial" w:hAnsi="Arial" w:cs="Arial"/>
                <w:b/>
                <w:sz w:val="24"/>
                <w:szCs w:val="24"/>
              </w:rPr>
            </w:pPr>
          </w:p>
        </w:tc>
      </w:tr>
      <w:tr w:rsidR="00731FFC" w:rsidTr="00A87960">
        <w:trPr>
          <w:trHeight w:val="188"/>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lastRenderedPageBreak/>
              <w:t>RESGUARDO DE LOS SOPORTES</w:t>
            </w:r>
          </w:p>
        </w:tc>
        <w:tc>
          <w:tcPr>
            <w:tcW w:w="6210" w:type="dxa"/>
            <w:gridSpan w:val="5"/>
          </w:tcPr>
          <w:p w:rsidR="00731FFC" w:rsidRDefault="00731FFC" w:rsidP="00A87960">
            <w:pPr>
              <w:rPr>
                <w:rFonts w:ascii="Arial" w:hAnsi="Arial" w:cs="Arial"/>
                <w:b/>
                <w:sz w:val="24"/>
                <w:szCs w:val="24"/>
              </w:rPr>
            </w:pPr>
          </w:p>
        </w:tc>
      </w:tr>
      <w:tr w:rsidR="00731FFC" w:rsidTr="00A87960">
        <w:trPr>
          <w:trHeight w:val="180"/>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t>USUARIOS</w:t>
            </w:r>
          </w:p>
        </w:tc>
        <w:tc>
          <w:tcPr>
            <w:tcW w:w="6210" w:type="dxa"/>
            <w:gridSpan w:val="5"/>
          </w:tcPr>
          <w:p w:rsidR="00731FFC" w:rsidRDefault="00731FFC" w:rsidP="00A87960">
            <w:pPr>
              <w:rPr>
                <w:rFonts w:ascii="Arial" w:hAnsi="Arial" w:cs="Arial"/>
                <w:b/>
                <w:sz w:val="24"/>
                <w:szCs w:val="24"/>
              </w:rPr>
            </w:pPr>
          </w:p>
        </w:tc>
      </w:tr>
      <w:tr w:rsidR="00731FFC" w:rsidTr="00A87960">
        <w:trPr>
          <w:trHeight w:val="195"/>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t>MEDIDAS DE SEGURIDAD FISICAS TÉCNICAS Y ADMINISTRATIVAS APLIACADAS</w:t>
            </w:r>
          </w:p>
        </w:tc>
        <w:tc>
          <w:tcPr>
            <w:tcW w:w="6210" w:type="dxa"/>
            <w:gridSpan w:val="5"/>
          </w:tcPr>
          <w:p w:rsidR="00731FFC" w:rsidRDefault="00731FFC" w:rsidP="00A87960">
            <w:pPr>
              <w:rPr>
                <w:rFonts w:ascii="Arial" w:hAnsi="Arial" w:cs="Arial"/>
                <w:b/>
                <w:sz w:val="24"/>
                <w:szCs w:val="24"/>
              </w:rPr>
            </w:pPr>
          </w:p>
        </w:tc>
      </w:tr>
      <w:tr w:rsidR="00731FFC" w:rsidTr="00A87960">
        <w:trPr>
          <w:trHeight w:val="210"/>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t>LAS CAUSAS ENUNCIADAS EN EL FORMATO A</w:t>
            </w:r>
          </w:p>
        </w:tc>
        <w:tc>
          <w:tcPr>
            <w:tcW w:w="6210" w:type="dxa"/>
            <w:gridSpan w:val="5"/>
          </w:tcPr>
          <w:p w:rsidR="00731FFC" w:rsidRDefault="00731FFC" w:rsidP="00A87960">
            <w:pPr>
              <w:rPr>
                <w:rFonts w:ascii="Arial" w:hAnsi="Arial" w:cs="Arial"/>
                <w:b/>
                <w:sz w:val="24"/>
                <w:szCs w:val="24"/>
              </w:rPr>
            </w:pPr>
          </w:p>
        </w:tc>
      </w:tr>
      <w:tr w:rsidR="00731FFC" w:rsidTr="00A87960">
        <w:trPr>
          <w:trHeight w:val="600"/>
        </w:trPr>
        <w:tc>
          <w:tcPr>
            <w:tcW w:w="3015" w:type="dxa"/>
            <w:gridSpan w:val="2"/>
          </w:tcPr>
          <w:p w:rsidR="00731FFC" w:rsidRDefault="00731FFC" w:rsidP="00A87960">
            <w:pPr>
              <w:rPr>
                <w:rFonts w:ascii="Arial" w:hAnsi="Arial" w:cs="Arial"/>
                <w:b/>
                <w:sz w:val="24"/>
                <w:szCs w:val="24"/>
              </w:rPr>
            </w:pPr>
            <w:r>
              <w:rPr>
                <w:rFonts w:ascii="Arial" w:hAnsi="Arial" w:cs="Arial"/>
                <w:b/>
                <w:sz w:val="24"/>
                <w:szCs w:val="24"/>
              </w:rPr>
              <w:t>LO QUE EL TITULAR DEL ÁREA CONSIDERE PERTINENTE</w:t>
            </w:r>
          </w:p>
        </w:tc>
        <w:tc>
          <w:tcPr>
            <w:tcW w:w="6210" w:type="dxa"/>
            <w:gridSpan w:val="5"/>
          </w:tcPr>
          <w:p w:rsidR="00731FFC" w:rsidRDefault="00731FFC" w:rsidP="00A87960">
            <w:pPr>
              <w:rPr>
                <w:rFonts w:ascii="Arial" w:hAnsi="Arial" w:cs="Arial"/>
                <w:b/>
                <w:sz w:val="24"/>
                <w:szCs w:val="24"/>
              </w:rPr>
            </w:pPr>
          </w:p>
        </w:tc>
      </w:tr>
      <w:tr w:rsidR="00731FFC" w:rsidTr="00A87960">
        <w:trPr>
          <w:trHeight w:val="540"/>
        </w:trPr>
        <w:tc>
          <w:tcPr>
            <w:tcW w:w="9225" w:type="dxa"/>
            <w:gridSpan w:val="7"/>
          </w:tcPr>
          <w:p w:rsidR="00731FFC" w:rsidRDefault="00731FFC" w:rsidP="00A87960">
            <w:pPr>
              <w:jc w:val="center"/>
              <w:rPr>
                <w:rFonts w:ascii="Arial" w:hAnsi="Arial" w:cs="Arial"/>
                <w:b/>
                <w:sz w:val="24"/>
                <w:szCs w:val="24"/>
              </w:rPr>
            </w:pPr>
            <w:r>
              <w:rPr>
                <w:rFonts w:ascii="Arial" w:hAnsi="Arial" w:cs="Arial"/>
                <w:b/>
                <w:sz w:val="24"/>
                <w:szCs w:val="24"/>
              </w:rPr>
              <w:t>APARTADO B</w:t>
            </w:r>
          </w:p>
        </w:tc>
      </w:tr>
      <w:tr w:rsidR="00731FFC" w:rsidTr="00A87960">
        <w:trPr>
          <w:trHeight w:val="660"/>
        </w:trPr>
        <w:tc>
          <w:tcPr>
            <w:tcW w:w="3000" w:type="dxa"/>
          </w:tcPr>
          <w:p w:rsidR="00731FFC" w:rsidRDefault="00731FFC" w:rsidP="00A87960">
            <w:pPr>
              <w:rPr>
                <w:rFonts w:ascii="Arial" w:hAnsi="Arial" w:cs="Arial"/>
                <w:b/>
                <w:sz w:val="24"/>
                <w:szCs w:val="24"/>
              </w:rPr>
            </w:pPr>
            <w:r>
              <w:rPr>
                <w:rFonts w:ascii="Arial" w:hAnsi="Arial" w:cs="Arial"/>
                <w:b/>
                <w:sz w:val="24"/>
                <w:szCs w:val="24"/>
              </w:rPr>
              <w:t>ADMINISTRADOR DEL SISTEMA DE INFORMACIÓN O BASE DE DATOS VULNERADO</w:t>
            </w:r>
          </w:p>
        </w:tc>
        <w:tc>
          <w:tcPr>
            <w:tcW w:w="6225" w:type="dxa"/>
            <w:gridSpan w:val="6"/>
          </w:tcPr>
          <w:p w:rsidR="00731FFC" w:rsidRDefault="00731FFC" w:rsidP="00A87960">
            <w:pPr>
              <w:rPr>
                <w:rFonts w:ascii="Arial" w:hAnsi="Arial" w:cs="Arial"/>
                <w:b/>
                <w:sz w:val="24"/>
                <w:szCs w:val="24"/>
              </w:rPr>
            </w:pPr>
          </w:p>
        </w:tc>
      </w:tr>
      <w:tr w:rsidR="00731FFC" w:rsidTr="00A87960">
        <w:trPr>
          <w:trHeight w:val="750"/>
        </w:trPr>
        <w:tc>
          <w:tcPr>
            <w:tcW w:w="3000" w:type="dxa"/>
          </w:tcPr>
          <w:p w:rsidR="00731FFC" w:rsidRDefault="00731FFC" w:rsidP="00A87960">
            <w:pPr>
              <w:rPr>
                <w:rFonts w:ascii="Arial" w:hAnsi="Arial" w:cs="Arial"/>
                <w:b/>
                <w:sz w:val="24"/>
                <w:szCs w:val="24"/>
              </w:rPr>
            </w:pPr>
            <w:r>
              <w:rPr>
                <w:rFonts w:ascii="Arial" w:hAnsi="Arial" w:cs="Arial"/>
                <w:b/>
                <w:sz w:val="24"/>
                <w:szCs w:val="24"/>
              </w:rPr>
              <w:t>USUARIOS DEL SISTEMA DE INFORMACIÓN O BASE DE DATOS VULNERADOS</w:t>
            </w:r>
          </w:p>
        </w:tc>
        <w:tc>
          <w:tcPr>
            <w:tcW w:w="6225" w:type="dxa"/>
            <w:gridSpan w:val="6"/>
          </w:tcPr>
          <w:p w:rsidR="00731FFC" w:rsidRDefault="00731FFC" w:rsidP="00A87960">
            <w:pPr>
              <w:rPr>
                <w:rFonts w:ascii="Arial" w:hAnsi="Arial" w:cs="Arial"/>
                <w:b/>
                <w:sz w:val="24"/>
                <w:szCs w:val="24"/>
              </w:rPr>
            </w:pPr>
          </w:p>
        </w:tc>
      </w:tr>
      <w:tr w:rsidR="00731FFC" w:rsidTr="00A87960">
        <w:trPr>
          <w:trHeight w:val="915"/>
        </w:trPr>
        <w:tc>
          <w:tcPr>
            <w:tcW w:w="3000" w:type="dxa"/>
          </w:tcPr>
          <w:p w:rsidR="00731FFC" w:rsidRDefault="00731FFC" w:rsidP="00A87960">
            <w:pPr>
              <w:rPr>
                <w:rFonts w:ascii="Arial" w:hAnsi="Arial" w:cs="Arial"/>
                <w:b/>
                <w:sz w:val="24"/>
                <w:szCs w:val="24"/>
              </w:rPr>
            </w:pPr>
            <w:r>
              <w:rPr>
                <w:rFonts w:ascii="Arial" w:hAnsi="Arial" w:cs="Arial"/>
                <w:b/>
                <w:sz w:val="24"/>
                <w:szCs w:val="24"/>
              </w:rPr>
              <w:t xml:space="preserve">LOS HECHOS DE MODO, TIEMPO Y LUGAR ENUNCIADOS EN EL FORMATO </w:t>
            </w:r>
          </w:p>
        </w:tc>
        <w:tc>
          <w:tcPr>
            <w:tcW w:w="6225" w:type="dxa"/>
            <w:gridSpan w:val="6"/>
          </w:tcPr>
          <w:p w:rsidR="00731FFC" w:rsidRDefault="00731FFC" w:rsidP="00A87960">
            <w:pPr>
              <w:rPr>
                <w:rFonts w:ascii="Arial" w:hAnsi="Arial" w:cs="Arial"/>
                <w:b/>
                <w:sz w:val="24"/>
                <w:szCs w:val="24"/>
              </w:rPr>
            </w:pPr>
          </w:p>
        </w:tc>
      </w:tr>
      <w:tr w:rsidR="00731FFC" w:rsidTr="00A87960">
        <w:trPr>
          <w:trHeight w:val="825"/>
        </w:trPr>
        <w:tc>
          <w:tcPr>
            <w:tcW w:w="3000" w:type="dxa"/>
          </w:tcPr>
          <w:p w:rsidR="00731FFC" w:rsidRDefault="00731FFC" w:rsidP="00A87960">
            <w:pPr>
              <w:rPr>
                <w:rFonts w:ascii="Arial" w:hAnsi="Arial" w:cs="Arial"/>
                <w:b/>
                <w:sz w:val="24"/>
                <w:szCs w:val="24"/>
              </w:rPr>
            </w:pPr>
            <w:r>
              <w:rPr>
                <w:rFonts w:ascii="Arial" w:hAnsi="Arial" w:cs="Arial"/>
                <w:b/>
                <w:sz w:val="24"/>
                <w:szCs w:val="24"/>
              </w:rPr>
              <w:lastRenderedPageBreak/>
              <w:t>RESGUARDANTE SOPORTE FISÍCO O ELECTRÓNICO VULNERADO</w:t>
            </w:r>
          </w:p>
        </w:tc>
        <w:tc>
          <w:tcPr>
            <w:tcW w:w="6225" w:type="dxa"/>
            <w:gridSpan w:val="6"/>
          </w:tcPr>
          <w:p w:rsidR="00731FFC" w:rsidRDefault="00731FFC" w:rsidP="00A87960">
            <w:pPr>
              <w:rPr>
                <w:rFonts w:ascii="Arial" w:hAnsi="Arial" w:cs="Arial"/>
                <w:b/>
                <w:sz w:val="24"/>
                <w:szCs w:val="24"/>
              </w:rPr>
            </w:pPr>
          </w:p>
        </w:tc>
      </w:tr>
    </w:tbl>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p>
    <w:p w:rsidR="00731FFC" w:rsidRDefault="00731FFC" w:rsidP="00731FFC">
      <w:pPr>
        <w:rPr>
          <w:rFonts w:ascii="Arial" w:hAnsi="Arial" w:cs="Arial"/>
          <w:b/>
          <w:sz w:val="24"/>
          <w:szCs w:val="24"/>
        </w:rPr>
      </w:pPr>
      <w:r>
        <w:rPr>
          <w:rFonts w:ascii="Arial" w:hAnsi="Arial" w:cs="Arial"/>
          <w:b/>
          <w:sz w:val="24"/>
          <w:szCs w:val="24"/>
        </w:rPr>
        <w:lastRenderedPageBreak/>
        <w:t>ANEXO 3.- EJEMPLOS DE ALERTAS DE SEGURIDAD.</w:t>
      </w:r>
      <w:r w:rsidRPr="000E022A">
        <w:rPr>
          <w:rFonts w:ascii="Arial" w:hAnsi="Arial" w:cs="Arial"/>
          <w:b/>
          <w:noProof/>
          <w:sz w:val="24"/>
          <w:szCs w:val="24"/>
          <w:lang w:eastAsia="es-MX"/>
        </w:rPr>
        <w:t xml:space="preserve"> </w:t>
      </w:r>
    </w:p>
    <w:p w:rsidR="00731FFC" w:rsidRDefault="00731FFC" w:rsidP="00731FFC">
      <w:pPr>
        <w:jc w:val="both"/>
        <w:rPr>
          <w:rFonts w:ascii="Arial" w:hAnsi="Arial" w:cs="Arial"/>
          <w:sz w:val="24"/>
          <w:szCs w:val="24"/>
        </w:rPr>
      </w:pPr>
      <w:r w:rsidRPr="00433E68">
        <w:rPr>
          <w:rFonts w:ascii="Arial" w:hAnsi="Arial" w:cs="Arial"/>
          <w:sz w:val="24"/>
          <w:szCs w:val="24"/>
        </w:rPr>
        <w:t>Cuando se identifica o reporta una alerta de seguridad que involucra información comprometida o daño a los activos, se habla de un incidente de seguridad. En la siguiente tabla se enlistan diferentes categorías de incidentes de seguridad.</w:t>
      </w:r>
    </w:p>
    <w:p w:rsidR="00731FFC" w:rsidRDefault="00731FFC" w:rsidP="00731FFC">
      <w:pPr>
        <w:jc w:val="both"/>
        <w:rPr>
          <w:rFonts w:ascii="Arial" w:hAnsi="Arial" w:cs="Arial"/>
          <w:sz w:val="24"/>
          <w:szCs w:val="24"/>
        </w:rPr>
      </w:pPr>
    </w:p>
    <w:tbl>
      <w:tblPr>
        <w:tblStyle w:val="Tablaconcuadrcula"/>
        <w:tblW w:w="0" w:type="auto"/>
        <w:tblLook w:val="04A0"/>
      </w:tblPr>
      <w:tblGrid>
        <w:gridCol w:w="4489"/>
        <w:gridCol w:w="4489"/>
      </w:tblGrid>
      <w:tr w:rsidR="00731FFC" w:rsidRPr="000E022A" w:rsidTr="00A87960">
        <w:tc>
          <w:tcPr>
            <w:tcW w:w="4489" w:type="dxa"/>
          </w:tcPr>
          <w:p w:rsidR="00731FFC" w:rsidRPr="000E022A" w:rsidRDefault="00731FFC" w:rsidP="00A87960">
            <w:pPr>
              <w:jc w:val="center"/>
              <w:rPr>
                <w:rFonts w:ascii="Arial" w:hAnsi="Arial" w:cs="Arial"/>
                <w:b/>
                <w:sz w:val="24"/>
                <w:szCs w:val="24"/>
              </w:rPr>
            </w:pPr>
            <w:r w:rsidRPr="000E022A">
              <w:rPr>
                <w:rFonts w:ascii="Arial" w:hAnsi="Arial" w:cs="Arial"/>
                <w:b/>
                <w:sz w:val="24"/>
                <w:szCs w:val="24"/>
              </w:rPr>
              <w:t>CATEGORÍA</w:t>
            </w:r>
          </w:p>
        </w:tc>
        <w:tc>
          <w:tcPr>
            <w:tcW w:w="4489" w:type="dxa"/>
          </w:tcPr>
          <w:p w:rsidR="00731FFC" w:rsidRPr="000E022A" w:rsidRDefault="00731FFC" w:rsidP="00A87960">
            <w:pPr>
              <w:jc w:val="center"/>
              <w:rPr>
                <w:rFonts w:ascii="Arial" w:hAnsi="Arial" w:cs="Arial"/>
                <w:b/>
                <w:sz w:val="24"/>
                <w:szCs w:val="24"/>
              </w:rPr>
            </w:pPr>
            <w:r w:rsidRPr="000E022A">
              <w:rPr>
                <w:rFonts w:ascii="Arial" w:hAnsi="Arial" w:cs="Arial"/>
                <w:b/>
                <w:sz w:val="24"/>
                <w:szCs w:val="24"/>
              </w:rPr>
              <w:t>EJEMPLOS</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Desastre natural</w:t>
            </w:r>
          </w:p>
          <w:p w:rsidR="00731FFC" w:rsidRPr="000E022A" w:rsidRDefault="00731FFC" w:rsidP="00A87960">
            <w:pPr>
              <w:jc w:val="both"/>
              <w:rPr>
                <w:rFonts w:ascii="Arial" w:hAnsi="Arial" w:cs="Arial"/>
                <w:sz w:val="20"/>
                <w:szCs w:val="20"/>
              </w:rPr>
            </w:pPr>
            <w:r w:rsidRPr="000E022A">
              <w:rPr>
                <w:rFonts w:ascii="Arial" w:hAnsi="Arial" w:cs="Arial"/>
                <w:sz w:val="20"/>
                <w:szCs w:val="20"/>
              </w:rPr>
              <w:t>( más allá del control humano)</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Terremoto, erupción de un volcán, tsunami, huracán, etc.</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Inestabilidad social</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Huelgas, terrorismo, guerra.</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Daño físico</w:t>
            </w:r>
          </w:p>
          <w:p w:rsidR="00731FFC" w:rsidRPr="000E022A" w:rsidRDefault="00731FFC" w:rsidP="00A87960">
            <w:pPr>
              <w:jc w:val="both"/>
              <w:rPr>
                <w:rFonts w:ascii="Arial" w:hAnsi="Arial" w:cs="Arial"/>
                <w:sz w:val="20"/>
                <w:szCs w:val="20"/>
              </w:rPr>
            </w:pPr>
            <w:r w:rsidRPr="000E022A">
              <w:rPr>
                <w:rFonts w:ascii="Arial" w:hAnsi="Arial" w:cs="Arial"/>
                <w:sz w:val="20"/>
                <w:szCs w:val="20"/>
              </w:rPr>
              <w:t>(accidental o deliberado)</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Incendio, inundación, malas condiciones ambientales (contaminación, polvo, corrosión, congelamiento), radiación o pulso electromagnético, destrucción parcial o total de medio almacenamiento físico o electrónico.</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Falla de la infraestructura</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Falla en el suministro de servicios como: energía, agua, telecomunicaciones y redes, aire acondicionado.</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Falla técnica</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Fallas de hardware, mal funcionamiento del software, sobrecarga o saturación en el uso de los sistemas, falta de mantenimiento.</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Software malicioso</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 xml:space="preserve">Diferentes categorías de software malicioso </w:t>
            </w:r>
            <w:proofErr w:type="gramStart"/>
            <w:r w:rsidRPr="000E022A">
              <w:rPr>
                <w:rFonts w:ascii="Arial" w:hAnsi="Arial" w:cs="Arial"/>
                <w:sz w:val="20"/>
                <w:szCs w:val="20"/>
              </w:rPr>
              <w:t>( malware</w:t>
            </w:r>
            <w:proofErr w:type="gramEnd"/>
            <w:r w:rsidRPr="000E022A">
              <w:rPr>
                <w:rFonts w:ascii="Arial" w:hAnsi="Arial" w:cs="Arial"/>
                <w:sz w:val="20"/>
                <w:szCs w:val="20"/>
              </w:rPr>
              <w:t xml:space="preserve">) como virus, troyanos, software de acceso y control remoto ( RTA, por sus siglas en inglés), amenazas persistentes avanzadas(APT, por sus siglas en inglés), </w:t>
            </w:r>
            <w:proofErr w:type="spellStart"/>
            <w:r w:rsidRPr="000E022A">
              <w:rPr>
                <w:rFonts w:ascii="Arial" w:hAnsi="Arial" w:cs="Arial"/>
                <w:sz w:val="20"/>
                <w:szCs w:val="20"/>
              </w:rPr>
              <w:t>Ransomware</w:t>
            </w:r>
            <w:proofErr w:type="spellEnd"/>
            <w:r w:rsidRPr="000E022A">
              <w:rPr>
                <w:rFonts w:ascii="Arial" w:hAnsi="Arial" w:cs="Arial"/>
                <w:sz w:val="20"/>
                <w:szCs w:val="20"/>
              </w:rPr>
              <w:t>.</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Ataques técnicos</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Explotación de vulnerabilidades de la configuración, protocolos o programas, normalmente a la fuerza.</w:t>
            </w:r>
          </w:p>
          <w:p w:rsidR="00731FFC" w:rsidRPr="000E022A" w:rsidRDefault="00731FFC" w:rsidP="00A87960">
            <w:pPr>
              <w:jc w:val="both"/>
              <w:rPr>
                <w:rFonts w:ascii="Arial" w:hAnsi="Arial" w:cs="Arial"/>
                <w:sz w:val="20"/>
                <w:szCs w:val="20"/>
              </w:rPr>
            </w:pPr>
            <w:r w:rsidRPr="000E022A">
              <w:rPr>
                <w:rFonts w:ascii="Arial" w:hAnsi="Arial" w:cs="Arial"/>
                <w:sz w:val="20"/>
                <w:szCs w:val="20"/>
              </w:rPr>
              <w:t>Escaneos de redes, utilización de puertas traseras en el software, intentos de accesos no autorizados, inferencia de contraseñas, ataques de denegación de servicios.</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 xml:space="preserve">Incumplimiento de reglas o políticas </w:t>
            </w:r>
          </w:p>
          <w:p w:rsidR="00731FFC" w:rsidRPr="000E022A" w:rsidRDefault="00731FFC" w:rsidP="00A87960">
            <w:pPr>
              <w:jc w:val="both"/>
              <w:rPr>
                <w:rFonts w:ascii="Arial" w:hAnsi="Arial" w:cs="Arial"/>
                <w:sz w:val="20"/>
                <w:szCs w:val="20"/>
              </w:rPr>
            </w:pPr>
            <w:r w:rsidRPr="000E022A">
              <w:rPr>
                <w:rFonts w:ascii="Arial" w:hAnsi="Arial" w:cs="Arial"/>
                <w:sz w:val="20"/>
                <w:szCs w:val="20"/>
              </w:rPr>
              <w:t>( accidental o deliberado)</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Uso no autorizado de activos, uso de activos autorizados, pero para finalidades no autorizadas, uso de software, o dispositivos no permitidos, instalación de programas o aplicaciones no autorizadas o ilegales, copia o sustracción de documentos o información no autorizada,</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Información dañada</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Sobre escritura accidental, error de captura o de almacenamiento.</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Intercepción de información</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Espionaje, intervención de comunicaciones, ingeniería social, robo, pérdida o extravío de información.</w:t>
            </w:r>
          </w:p>
        </w:tc>
      </w:tr>
      <w:tr w:rsidR="00731FFC" w:rsidRPr="000E022A" w:rsidTr="00A87960">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Divulgación de contenido perjudicial</w:t>
            </w:r>
          </w:p>
        </w:tc>
        <w:tc>
          <w:tcPr>
            <w:tcW w:w="4489" w:type="dxa"/>
          </w:tcPr>
          <w:p w:rsidR="00731FFC" w:rsidRPr="000E022A" w:rsidRDefault="00731FFC" w:rsidP="00A87960">
            <w:pPr>
              <w:jc w:val="both"/>
              <w:rPr>
                <w:rFonts w:ascii="Arial" w:hAnsi="Arial" w:cs="Arial"/>
                <w:sz w:val="20"/>
                <w:szCs w:val="20"/>
              </w:rPr>
            </w:pPr>
            <w:r w:rsidRPr="000E022A">
              <w:rPr>
                <w:rFonts w:ascii="Arial" w:hAnsi="Arial" w:cs="Arial"/>
                <w:sz w:val="20"/>
                <w:szCs w:val="20"/>
              </w:rPr>
              <w:t>Difusión en medios masivos de comunicación de contenido ilegal, malicioso, abusivo o que pueda dañar los derechos morales o patrimoniales de las personas.</w:t>
            </w:r>
          </w:p>
        </w:tc>
      </w:tr>
    </w:tbl>
    <w:p w:rsidR="00731FFC" w:rsidRDefault="00731FFC" w:rsidP="00731FFC">
      <w:pPr>
        <w:rPr>
          <w:rFonts w:ascii="Arial" w:hAnsi="Arial" w:cs="Arial"/>
          <w:sz w:val="24"/>
          <w:szCs w:val="24"/>
        </w:rPr>
      </w:pPr>
    </w:p>
    <w:p w:rsidR="00731FFC" w:rsidRPr="00CF5EC6" w:rsidRDefault="00731FFC" w:rsidP="00731FFC">
      <w:pPr>
        <w:rPr>
          <w:rFonts w:ascii="Arial" w:hAnsi="Arial" w:cs="Arial"/>
          <w:b/>
          <w:sz w:val="28"/>
          <w:szCs w:val="28"/>
        </w:rPr>
      </w:pPr>
      <w:r w:rsidRPr="00CF5EC6">
        <w:rPr>
          <w:rFonts w:ascii="Arial" w:hAnsi="Arial" w:cs="Arial"/>
          <w:b/>
          <w:sz w:val="28"/>
          <w:szCs w:val="28"/>
        </w:rPr>
        <w:t>ANEXO 4.- MANUAL PARA CIFRAR DOCUMENTOS</w:t>
      </w:r>
    </w:p>
    <w:p w:rsidR="00731FFC" w:rsidRDefault="00731FFC" w:rsidP="00731FFC">
      <w:pPr>
        <w:ind w:firstLine="708"/>
        <w:rPr>
          <w:rFonts w:ascii="Arial" w:hAnsi="Arial" w:cs="Arial"/>
          <w:sz w:val="28"/>
          <w:szCs w:val="28"/>
        </w:rPr>
      </w:pPr>
    </w:p>
    <w:p w:rsidR="00731FFC" w:rsidRPr="003C26A3" w:rsidRDefault="00731FFC" w:rsidP="00731FFC">
      <w:pPr>
        <w:ind w:firstLine="708"/>
        <w:rPr>
          <w:rFonts w:ascii="Arial" w:hAnsi="Arial" w:cs="Arial"/>
          <w:sz w:val="28"/>
          <w:szCs w:val="28"/>
        </w:rPr>
      </w:pPr>
      <w:r w:rsidRPr="000E022A">
        <w:rPr>
          <w:rFonts w:ascii="Arial" w:hAnsi="Arial" w:cs="Arial"/>
          <w:sz w:val="28"/>
          <w:szCs w:val="28"/>
        </w:rPr>
        <w:t>“Cómo cifrar documentos en Word o Excel”</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1"/>
      </w:tblGrid>
      <w:tr w:rsidR="00731FFC" w:rsidTr="00A87960">
        <w:trPr>
          <w:trHeight w:val="475"/>
        </w:trPr>
        <w:tc>
          <w:tcPr>
            <w:tcW w:w="8871" w:type="dxa"/>
          </w:tcPr>
          <w:p w:rsidR="00731FFC" w:rsidRPr="009F7485" w:rsidRDefault="00731FFC" w:rsidP="00A87960">
            <w:pPr>
              <w:ind w:firstLine="708"/>
              <w:rPr>
                <w:rFonts w:ascii="Arial" w:hAnsi="Arial" w:cs="Arial"/>
                <w:b/>
                <w:sz w:val="24"/>
                <w:szCs w:val="24"/>
              </w:rPr>
            </w:pPr>
            <w:r w:rsidRPr="000E022A">
              <w:rPr>
                <w:rFonts w:ascii="Arial" w:hAnsi="Arial" w:cs="Arial"/>
                <w:sz w:val="24"/>
                <w:szCs w:val="24"/>
              </w:rPr>
              <w:t xml:space="preserve"> </w:t>
            </w:r>
            <w:r w:rsidRPr="009F7485">
              <w:rPr>
                <w:rFonts w:ascii="Arial" w:hAnsi="Arial" w:cs="Arial"/>
                <w:b/>
                <w:sz w:val="24"/>
                <w:szCs w:val="24"/>
              </w:rPr>
              <w:t>CONTRASEÑA PARA ARCHIVO WORD</w:t>
            </w:r>
          </w:p>
        </w:tc>
      </w:tr>
      <w:tr w:rsidR="00731FFC" w:rsidTr="00A87960">
        <w:trPr>
          <w:trHeight w:val="421"/>
        </w:trPr>
        <w:tc>
          <w:tcPr>
            <w:tcW w:w="8871" w:type="dxa"/>
          </w:tcPr>
          <w:p w:rsidR="00731FFC" w:rsidRDefault="00731FFC" w:rsidP="00A87960">
            <w:pPr>
              <w:rPr>
                <w:rFonts w:ascii="Arial" w:hAnsi="Arial" w:cs="Arial"/>
                <w:sz w:val="24"/>
                <w:szCs w:val="24"/>
              </w:rPr>
            </w:pPr>
            <w:r w:rsidRPr="009F7485">
              <w:rPr>
                <w:rFonts w:ascii="Arial" w:hAnsi="Arial" w:cs="Arial"/>
                <w:sz w:val="24"/>
                <w:szCs w:val="24"/>
              </w:rPr>
              <w:t>1.- Lo primero es abrir el archivo que queramos proteger.</w:t>
            </w:r>
          </w:p>
        </w:tc>
      </w:tr>
      <w:tr w:rsidR="00731FFC" w:rsidTr="00A87960">
        <w:trPr>
          <w:trHeight w:val="747"/>
        </w:trPr>
        <w:tc>
          <w:tcPr>
            <w:tcW w:w="8871" w:type="dxa"/>
          </w:tcPr>
          <w:p w:rsidR="00731FFC" w:rsidRPr="009F7485" w:rsidRDefault="00731FFC" w:rsidP="00A87960">
            <w:pPr>
              <w:ind w:left="57"/>
              <w:rPr>
                <w:rFonts w:ascii="Arial" w:hAnsi="Arial" w:cs="Arial"/>
                <w:sz w:val="24"/>
                <w:szCs w:val="24"/>
              </w:rPr>
            </w:pPr>
            <w:r w:rsidRPr="009F7485">
              <w:rPr>
                <w:rFonts w:ascii="Arial" w:hAnsi="Arial" w:cs="Arial"/>
                <w:sz w:val="24"/>
                <w:szCs w:val="24"/>
              </w:rPr>
              <w:t>2.- Una vez abierto, vamos a Archivo. Se da clic en Información y le damos a proteger documento, cifrar contraseña.</w:t>
            </w:r>
          </w:p>
        </w:tc>
      </w:tr>
      <w:tr w:rsidR="00731FFC" w:rsidTr="00A87960">
        <w:trPr>
          <w:trHeight w:val="909"/>
        </w:trPr>
        <w:tc>
          <w:tcPr>
            <w:tcW w:w="8871" w:type="dxa"/>
          </w:tcPr>
          <w:p w:rsidR="00731FFC" w:rsidRPr="009F7485" w:rsidRDefault="00731FFC" w:rsidP="00A87960">
            <w:pPr>
              <w:rPr>
                <w:rFonts w:ascii="Arial" w:hAnsi="Arial" w:cs="Arial"/>
                <w:sz w:val="24"/>
                <w:szCs w:val="24"/>
              </w:rPr>
            </w:pPr>
            <w:r w:rsidRPr="009F7485">
              <w:rPr>
                <w:rFonts w:ascii="Arial" w:hAnsi="Arial" w:cs="Arial"/>
                <w:sz w:val="24"/>
                <w:szCs w:val="24"/>
              </w:rPr>
              <w:t xml:space="preserve">3.- Acto seguido nos pide que pongamos una clave dos veces. En </w:t>
            </w:r>
            <w:r>
              <w:rPr>
                <w:rFonts w:ascii="Arial" w:hAnsi="Arial" w:cs="Arial"/>
                <w:sz w:val="24"/>
                <w:szCs w:val="24"/>
              </w:rPr>
              <w:t>cuanto a</w:t>
            </w:r>
            <w:r w:rsidRPr="009F7485">
              <w:rPr>
                <w:rFonts w:ascii="Arial" w:hAnsi="Arial" w:cs="Arial"/>
                <w:sz w:val="24"/>
                <w:szCs w:val="24"/>
              </w:rPr>
              <w:t>ceptemos, quedará registrada.</w:t>
            </w:r>
          </w:p>
        </w:tc>
      </w:tr>
    </w:tbl>
    <w:p w:rsidR="00731FFC" w:rsidRPr="009F7485" w:rsidRDefault="00731FFC" w:rsidP="00731FFC">
      <w:pPr>
        <w:rPr>
          <w:rFonts w:ascii="Arial" w:hAnsi="Arial" w:cs="Arial"/>
          <w:sz w:val="24"/>
          <w:szCs w:val="24"/>
        </w:rPr>
      </w:pPr>
      <w:r w:rsidRPr="009F7485">
        <w:rPr>
          <w:rFonts w:ascii="Arial" w:hAnsi="Arial" w:cs="Arial"/>
          <w:sz w:val="24"/>
          <w:szCs w:val="24"/>
        </w:rPr>
        <w:t>Si desea revertir la situación, se hará los siguientes pasos:</w:t>
      </w:r>
    </w:p>
    <w:p w:rsidR="00731FFC" w:rsidRPr="009F7485" w:rsidRDefault="00731FFC" w:rsidP="00731FFC">
      <w:pPr>
        <w:jc w:val="both"/>
        <w:rPr>
          <w:rFonts w:ascii="Arial" w:hAnsi="Arial" w:cs="Arial"/>
          <w:sz w:val="24"/>
          <w:szCs w:val="24"/>
        </w:rPr>
      </w:pPr>
      <w:r w:rsidRPr="009F7485">
        <w:rPr>
          <w:rFonts w:ascii="Arial" w:hAnsi="Arial" w:cs="Arial"/>
          <w:sz w:val="24"/>
          <w:szCs w:val="24"/>
        </w:rPr>
        <w:t>* Seguir los pasos anteriores (1,2y 3), una vez que estamos en cifrar contraseña, simplemente tendremos que borrarla y dar clic en aceptar. El archivo de Word quedará abierto nuevamente.</w:t>
      </w:r>
    </w:p>
    <w:p w:rsidR="00731FFC" w:rsidRPr="009F7485" w:rsidRDefault="00731FFC" w:rsidP="00731FFC">
      <w:pPr>
        <w:jc w:val="both"/>
        <w:rPr>
          <w:rFonts w:ascii="Arial" w:hAnsi="Arial" w:cs="Arial"/>
          <w:sz w:val="24"/>
          <w:szCs w:val="24"/>
        </w:rPr>
      </w:pPr>
      <w:r w:rsidRPr="009F7485">
        <w:rPr>
          <w:rFonts w:ascii="Arial" w:hAnsi="Arial" w:cs="Arial"/>
          <w:sz w:val="24"/>
          <w:szCs w:val="24"/>
        </w:rPr>
        <w:t>También podremos hacer que nuestro documento sea sólo de lectura, restringir la edición u otorgar permisos sólo a ciertos usuarios.</w:t>
      </w:r>
    </w:p>
    <w:p w:rsidR="00731FFC" w:rsidRPr="000E022A" w:rsidRDefault="00731FFC" w:rsidP="00731FFC">
      <w:pPr>
        <w:rPr>
          <w:rFonts w:ascii="Arial" w:hAnsi="Arial" w:cs="Arial"/>
          <w:sz w:val="28"/>
          <w:szCs w:val="2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1"/>
      </w:tblGrid>
      <w:tr w:rsidR="00731FFC" w:rsidTr="00A87960">
        <w:trPr>
          <w:trHeight w:val="475"/>
        </w:trPr>
        <w:tc>
          <w:tcPr>
            <w:tcW w:w="8871" w:type="dxa"/>
          </w:tcPr>
          <w:p w:rsidR="00731FFC" w:rsidRPr="009F7485" w:rsidRDefault="00731FFC" w:rsidP="00A87960">
            <w:pPr>
              <w:ind w:firstLine="708"/>
              <w:rPr>
                <w:rFonts w:ascii="Arial" w:hAnsi="Arial" w:cs="Arial"/>
                <w:b/>
                <w:sz w:val="24"/>
                <w:szCs w:val="24"/>
              </w:rPr>
            </w:pPr>
            <w:r w:rsidRPr="009F7485">
              <w:rPr>
                <w:rFonts w:ascii="Arial" w:hAnsi="Arial" w:cs="Arial"/>
                <w:b/>
                <w:sz w:val="24"/>
                <w:szCs w:val="24"/>
              </w:rPr>
              <w:t xml:space="preserve">CONTRASEÑA PARA ARCHIVO </w:t>
            </w:r>
            <w:r>
              <w:rPr>
                <w:rFonts w:ascii="Arial" w:hAnsi="Arial" w:cs="Arial"/>
                <w:b/>
                <w:sz w:val="24"/>
                <w:szCs w:val="24"/>
              </w:rPr>
              <w:t>EXCEL</w:t>
            </w:r>
          </w:p>
        </w:tc>
      </w:tr>
      <w:tr w:rsidR="00731FFC" w:rsidTr="00A87960">
        <w:trPr>
          <w:trHeight w:val="421"/>
        </w:trPr>
        <w:tc>
          <w:tcPr>
            <w:tcW w:w="8871" w:type="dxa"/>
          </w:tcPr>
          <w:p w:rsidR="00731FFC" w:rsidRDefault="00731FFC" w:rsidP="00A87960">
            <w:pPr>
              <w:rPr>
                <w:rFonts w:ascii="Arial" w:hAnsi="Arial" w:cs="Arial"/>
                <w:sz w:val="24"/>
                <w:szCs w:val="24"/>
              </w:rPr>
            </w:pPr>
            <w:r w:rsidRPr="009F7485">
              <w:rPr>
                <w:rFonts w:ascii="Arial" w:hAnsi="Arial" w:cs="Arial"/>
                <w:sz w:val="24"/>
                <w:szCs w:val="24"/>
              </w:rPr>
              <w:t>1.- Lo primero es abrir el archivo</w:t>
            </w:r>
            <w:r>
              <w:rPr>
                <w:rFonts w:ascii="Arial" w:hAnsi="Arial" w:cs="Arial"/>
                <w:sz w:val="24"/>
                <w:szCs w:val="24"/>
              </w:rPr>
              <w:t xml:space="preserve"> e ir a Archivo, Información.</w:t>
            </w:r>
          </w:p>
        </w:tc>
      </w:tr>
      <w:tr w:rsidR="00731FFC" w:rsidTr="00A87960">
        <w:trPr>
          <w:trHeight w:val="747"/>
        </w:trPr>
        <w:tc>
          <w:tcPr>
            <w:tcW w:w="8871" w:type="dxa"/>
          </w:tcPr>
          <w:p w:rsidR="00731FFC" w:rsidRPr="009F7485" w:rsidRDefault="00731FFC" w:rsidP="00A87960">
            <w:pPr>
              <w:ind w:left="57"/>
              <w:rPr>
                <w:rFonts w:ascii="Arial" w:hAnsi="Arial" w:cs="Arial"/>
                <w:sz w:val="24"/>
                <w:szCs w:val="24"/>
              </w:rPr>
            </w:pPr>
            <w:r w:rsidRPr="009F7485">
              <w:rPr>
                <w:rFonts w:ascii="Arial" w:hAnsi="Arial" w:cs="Arial"/>
                <w:sz w:val="24"/>
                <w:szCs w:val="24"/>
              </w:rPr>
              <w:t xml:space="preserve">2.- </w:t>
            </w:r>
            <w:r>
              <w:rPr>
                <w:rFonts w:ascii="Arial" w:hAnsi="Arial" w:cs="Arial"/>
                <w:sz w:val="24"/>
                <w:szCs w:val="24"/>
              </w:rPr>
              <w:t>una vez aquí dar clic en Permisos, proteger libro y cifrar con contraseña.</w:t>
            </w:r>
          </w:p>
        </w:tc>
      </w:tr>
      <w:tr w:rsidR="00731FFC" w:rsidTr="00A87960">
        <w:trPr>
          <w:trHeight w:val="909"/>
        </w:trPr>
        <w:tc>
          <w:tcPr>
            <w:tcW w:w="8871" w:type="dxa"/>
          </w:tcPr>
          <w:p w:rsidR="00731FFC" w:rsidRPr="009F7485" w:rsidRDefault="00731FFC" w:rsidP="00A87960">
            <w:pPr>
              <w:rPr>
                <w:rFonts w:ascii="Arial" w:hAnsi="Arial" w:cs="Arial"/>
                <w:sz w:val="24"/>
                <w:szCs w:val="24"/>
              </w:rPr>
            </w:pPr>
            <w:r w:rsidRPr="009F7485">
              <w:rPr>
                <w:rFonts w:ascii="Arial" w:hAnsi="Arial" w:cs="Arial"/>
                <w:sz w:val="24"/>
                <w:szCs w:val="24"/>
              </w:rPr>
              <w:t>3.- Acto seguido nos pide que pongamos una clave dos veces.</w:t>
            </w:r>
            <w:r>
              <w:rPr>
                <w:rFonts w:ascii="Arial" w:hAnsi="Arial" w:cs="Arial"/>
                <w:sz w:val="24"/>
                <w:szCs w:val="24"/>
              </w:rPr>
              <w:t xml:space="preserve"> El archivo estará cifrado con una contraseña.</w:t>
            </w:r>
          </w:p>
        </w:tc>
      </w:tr>
    </w:tbl>
    <w:p w:rsidR="00731FFC" w:rsidRPr="009F7485" w:rsidRDefault="00731FFC" w:rsidP="00731FFC">
      <w:pPr>
        <w:ind w:firstLine="708"/>
        <w:rPr>
          <w:rFonts w:ascii="Arial" w:hAnsi="Arial" w:cs="Arial"/>
          <w:sz w:val="24"/>
          <w:szCs w:val="24"/>
        </w:rPr>
      </w:pPr>
      <w:r w:rsidRPr="009F7485">
        <w:rPr>
          <w:rFonts w:ascii="Arial" w:hAnsi="Arial" w:cs="Arial"/>
          <w:sz w:val="24"/>
          <w:szCs w:val="24"/>
        </w:rPr>
        <w:t xml:space="preserve">                    </w:t>
      </w:r>
    </w:p>
    <w:p w:rsidR="00731FFC" w:rsidRPr="00AE4104" w:rsidRDefault="00731FFC" w:rsidP="00731FFC">
      <w:pPr>
        <w:rPr>
          <w:rFonts w:ascii="Arial" w:hAnsi="Arial" w:cs="Arial"/>
          <w:sz w:val="24"/>
          <w:szCs w:val="24"/>
        </w:rPr>
      </w:pPr>
      <w:r w:rsidRPr="00EF49E5">
        <w:rPr>
          <w:rFonts w:ascii="Arial" w:hAnsi="Arial" w:cs="Arial"/>
          <w:sz w:val="24"/>
          <w:szCs w:val="24"/>
        </w:rPr>
        <w:t>Para revertir la situación debemos de realizar el mismo proceso. Borr</w:t>
      </w:r>
      <w:r>
        <w:rPr>
          <w:rFonts w:ascii="Arial" w:hAnsi="Arial" w:cs="Arial"/>
          <w:sz w:val="24"/>
          <w:szCs w:val="24"/>
        </w:rPr>
        <w:t xml:space="preserve">ar la clave que hemos puesto y </w:t>
      </w:r>
      <w:r w:rsidRPr="00EF49E5">
        <w:rPr>
          <w:rFonts w:ascii="Arial" w:hAnsi="Arial" w:cs="Arial"/>
          <w:sz w:val="24"/>
          <w:szCs w:val="24"/>
        </w:rPr>
        <w:t>pulsar en aceptar.</w:t>
      </w:r>
    </w:p>
    <w:p w:rsidR="00731FFC" w:rsidRPr="0025308F" w:rsidRDefault="00731FFC" w:rsidP="00731FFC">
      <w:pPr>
        <w:jc w:val="center"/>
        <w:rPr>
          <w:rFonts w:ascii="Arial" w:hAnsi="Arial" w:cs="Arial"/>
          <w:b/>
          <w:sz w:val="28"/>
          <w:szCs w:val="28"/>
        </w:rPr>
      </w:pPr>
      <w:r w:rsidRPr="0025308F">
        <w:rPr>
          <w:rFonts w:ascii="Arial" w:hAnsi="Arial" w:cs="Arial"/>
          <w:b/>
          <w:sz w:val="28"/>
          <w:szCs w:val="28"/>
        </w:rPr>
        <w:lastRenderedPageBreak/>
        <w:t>“COMO CIFRAR UN ARCHIVO”</w:t>
      </w:r>
    </w:p>
    <w:p w:rsidR="00731FFC" w:rsidRDefault="00731FFC" w:rsidP="00731FFC">
      <w:pPr>
        <w:jc w:val="both"/>
        <w:rPr>
          <w:rFonts w:ascii="Arial" w:hAnsi="Arial" w:cs="Arial"/>
          <w:sz w:val="24"/>
          <w:szCs w:val="24"/>
        </w:rPr>
      </w:pPr>
      <w:r w:rsidRPr="00EF49E5">
        <w:rPr>
          <w:rFonts w:ascii="Arial" w:hAnsi="Arial" w:cs="Arial"/>
          <w:sz w:val="24"/>
          <w:szCs w:val="24"/>
        </w:rPr>
        <w:t>El cifrado de archivos ayuda a proteger los datos mediante su cifrado. Solo una  disponga de la clave de cifrado correcta (por ejemplo, una contraseña) puede descifrarlos. El cifrado de archivos no está disponible en Windows 10 home.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22"/>
      </w:tblGrid>
      <w:tr w:rsidR="00731FFC" w:rsidTr="00A87960">
        <w:trPr>
          <w:trHeight w:val="475"/>
        </w:trPr>
        <w:tc>
          <w:tcPr>
            <w:tcW w:w="8722" w:type="dxa"/>
          </w:tcPr>
          <w:p w:rsidR="00731FFC" w:rsidRPr="0025308F" w:rsidRDefault="00731FFC" w:rsidP="00A87960">
            <w:pPr>
              <w:jc w:val="center"/>
              <w:rPr>
                <w:rFonts w:ascii="Arial" w:hAnsi="Arial" w:cs="Arial"/>
                <w:b/>
                <w:sz w:val="24"/>
                <w:szCs w:val="24"/>
              </w:rPr>
            </w:pPr>
            <w:r w:rsidRPr="0025308F">
              <w:rPr>
                <w:rFonts w:ascii="Arial" w:hAnsi="Arial" w:cs="Arial"/>
                <w:b/>
                <w:sz w:val="24"/>
                <w:szCs w:val="24"/>
              </w:rPr>
              <w:t>COMO CIFRAR UN ARCHIVO</w:t>
            </w:r>
          </w:p>
        </w:tc>
      </w:tr>
      <w:tr w:rsidR="00731FFC" w:rsidTr="00A87960">
        <w:trPr>
          <w:trHeight w:val="774"/>
        </w:trPr>
        <w:tc>
          <w:tcPr>
            <w:tcW w:w="8722" w:type="dxa"/>
          </w:tcPr>
          <w:p w:rsidR="00731FFC" w:rsidRPr="0025308F" w:rsidRDefault="00731FFC" w:rsidP="00A87960">
            <w:pPr>
              <w:jc w:val="both"/>
              <w:rPr>
                <w:rFonts w:ascii="Arial" w:hAnsi="Arial" w:cs="Arial"/>
                <w:sz w:val="24"/>
                <w:szCs w:val="24"/>
              </w:rPr>
            </w:pPr>
            <w:r w:rsidRPr="0025308F">
              <w:rPr>
                <w:rFonts w:ascii="Arial" w:hAnsi="Arial" w:cs="Arial"/>
                <w:sz w:val="24"/>
                <w:szCs w:val="24"/>
              </w:rPr>
              <w:t>1.- Haz clic con el botón de</w:t>
            </w:r>
            <w:r>
              <w:rPr>
                <w:rFonts w:ascii="Arial" w:hAnsi="Arial" w:cs="Arial"/>
                <w:sz w:val="24"/>
                <w:szCs w:val="24"/>
              </w:rPr>
              <w:t>recho en un archivo o carpeta (</w:t>
            </w:r>
            <w:r w:rsidRPr="0025308F">
              <w:rPr>
                <w:rFonts w:ascii="Arial" w:hAnsi="Arial" w:cs="Arial"/>
                <w:sz w:val="24"/>
                <w:szCs w:val="24"/>
              </w:rPr>
              <w:t>o mantenerlo presionado) y selecciona Propiedades.</w:t>
            </w:r>
          </w:p>
        </w:tc>
      </w:tr>
      <w:tr w:rsidR="00731FFC" w:rsidTr="00A87960">
        <w:trPr>
          <w:trHeight w:val="869"/>
        </w:trPr>
        <w:tc>
          <w:tcPr>
            <w:tcW w:w="8722" w:type="dxa"/>
          </w:tcPr>
          <w:p w:rsidR="00731FFC" w:rsidRPr="0025308F" w:rsidRDefault="00731FFC" w:rsidP="00A87960">
            <w:pPr>
              <w:jc w:val="both"/>
              <w:rPr>
                <w:rFonts w:ascii="Arial" w:hAnsi="Arial" w:cs="Arial"/>
                <w:sz w:val="24"/>
                <w:szCs w:val="24"/>
              </w:rPr>
            </w:pPr>
            <w:r w:rsidRPr="0025308F">
              <w:rPr>
                <w:rFonts w:ascii="Arial" w:hAnsi="Arial" w:cs="Arial"/>
                <w:sz w:val="24"/>
                <w:szCs w:val="24"/>
              </w:rPr>
              <w:t>2.- Selecciona el botón opciones avanzadas y selecciona la casilla de verificación Cifrar contenido para proteger datos.</w:t>
            </w:r>
          </w:p>
        </w:tc>
      </w:tr>
      <w:tr w:rsidR="00731FFC" w:rsidTr="00A87960">
        <w:trPr>
          <w:trHeight w:val="869"/>
        </w:trPr>
        <w:tc>
          <w:tcPr>
            <w:tcW w:w="8722" w:type="dxa"/>
          </w:tcPr>
          <w:p w:rsidR="00731FFC" w:rsidRPr="0025308F" w:rsidRDefault="00731FFC" w:rsidP="00A87960">
            <w:pPr>
              <w:jc w:val="both"/>
              <w:rPr>
                <w:rFonts w:ascii="Arial" w:hAnsi="Arial" w:cs="Arial"/>
                <w:sz w:val="24"/>
                <w:szCs w:val="24"/>
              </w:rPr>
            </w:pPr>
            <w:r w:rsidRPr="0025308F">
              <w:rPr>
                <w:rFonts w:ascii="Arial" w:hAnsi="Arial" w:cs="Arial"/>
                <w:sz w:val="24"/>
                <w:szCs w:val="24"/>
              </w:rPr>
              <w:t>3.- Selecciona Aceptar  para cerrar la ventana Atributos avanzados, selecciona  Aplicar y luego selecciona  Aceptar.</w:t>
            </w:r>
          </w:p>
        </w:tc>
      </w:tr>
    </w:tbl>
    <w:p w:rsidR="00731FFC" w:rsidRDefault="00731FFC" w:rsidP="00731FFC">
      <w:pPr>
        <w:tabs>
          <w:tab w:val="left" w:pos="1290"/>
        </w:tabs>
      </w:pPr>
    </w:p>
    <w:p w:rsidR="00731FFC" w:rsidRPr="007B0B4D" w:rsidRDefault="00731FFC" w:rsidP="00731FFC">
      <w:pPr>
        <w:tabs>
          <w:tab w:val="left" w:pos="1290"/>
        </w:tabs>
      </w:pPr>
    </w:p>
    <w:p w:rsidR="00731FFC" w:rsidRPr="00DF3FD7" w:rsidRDefault="00731FFC" w:rsidP="00731FFC">
      <w:pPr>
        <w:jc w:val="both"/>
        <w:rPr>
          <w:sz w:val="24"/>
          <w:szCs w:val="24"/>
        </w:rPr>
      </w:pPr>
    </w:p>
    <w:p w:rsidR="00731FFC" w:rsidRDefault="00731FFC" w:rsidP="00731FFC">
      <w:pPr>
        <w:tabs>
          <w:tab w:val="left" w:pos="3165"/>
        </w:tabs>
      </w:pPr>
    </w:p>
    <w:p w:rsidR="00731FFC" w:rsidRPr="008358C7" w:rsidRDefault="00731FFC" w:rsidP="00731FFC"/>
    <w:p w:rsidR="00731FFC" w:rsidRPr="008358C7" w:rsidRDefault="00731FFC" w:rsidP="00731FFC"/>
    <w:p w:rsidR="00731FFC" w:rsidRPr="008358C7" w:rsidRDefault="00731FFC" w:rsidP="00731FFC"/>
    <w:p w:rsidR="00731FFC" w:rsidRPr="008358C7" w:rsidRDefault="00731FFC" w:rsidP="00731FFC"/>
    <w:p w:rsidR="00731FFC" w:rsidRPr="008358C7" w:rsidRDefault="00731FFC" w:rsidP="00731FFC"/>
    <w:p w:rsidR="00731FFC" w:rsidRDefault="00731FFC" w:rsidP="00731FFC"/>
    <w:p w:rsidR="00731FFC" w:rsidRPr="008358C7" w:rsidRDefault="00731FFC" w:rsidP="00731FFC">
      <w:pPr>
        <w:tabs>
          <w:tab w:val="left" w:pos="2610"/>
        </w:tabs>
      </w:pPr>
      <w:r>
        <w:tab/>
      </w:r>
    </w:p>
    <w:p w:rsidR="00731FFC" w:rsidRPr="00731FFC" w:rsidRDefault="00731FFC" w:rsidP="00731FFC">
      <w:pPr>
        <w:tabs>
          <w:tab w:val="left" w:pos="3293"/>
        </w:tabs>
      </w:pPr>
    </w:p>
    <w:sectPr w:rsidR="00731FFC" w:rsidRPr="00731FFC" w:rsidSect="002F5757">
      <w:headerReference w:type="default" r:id="rId25"/>
      <w:footerReference w:type="default" r:id="rId26"/>
      <w:pgSz w:w="12240" w:h="15840"/>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60" w:rsidRDefault="00A87960" w:rsidP="00447B68">
      <w:pPr>
        <w:spacing w:after="0" w:line="240" w:lineRule="auto"/>
      </w:pPr>
      <w:r>
        <w:separator/>
      </w:r>
    </w:p>
  </w:endnote>
  <w:endnote w:type="continuationSeparator" w:id="0">
    <w:p w:rsidR="00A87960" w:rsidRDefault="00A87960" w:rsidP="00447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es-ES"/>
      </w:rPr>
      <w:id w:val="16794668"/>
      <w:docPartObj>
        <w:docPartGallery w:val="Page Numbers (Bottom of Page)"/>
        <w:docPartUnique/>
      </w:docPartObj>
    </w:sdtPr>
    <w:sdtContent>
      <w:sdt>
        <w:sdtPr>
          <w:rPr>
            <w:rFonts w:asciiTheme="majorHAnsi" w:eastAsiaTheme="majorEastAsia" w:hAnsiTheme="majorHAnsi" w:cstheme="majorBidi"/>
            <w:lang w:val="es-ES"/>
          </w:rPr>
          <w:id w:val="216747786"/>
          <w:docPartObj>
            <w:docPartGallery w:val="Page Numbers (Margins)"/>
            <w:docPartUnique/>
          </w:docPartObj>
        </w:sdtPr>
        <w:sdtContent>
          <w:p w:rsidR="00A87960" w:rsidRDefault="00A87960">
            <w:pPr>
              <w:rPr>
                <w:rFonts w:asciiTheme="majorHAnsi" w:eastAsiaTheme="majorEastAsia" w:hAnsiTheme="majorHAnsi" w:cstheme="majorBidi"/>
                <w:lang w:val="es-ES"/>
              </w:rPr>
            </w:pPr>
            <w:r w:rsidRPr="002036FB">
              <w:rPr>
                <w:rFonts w:asciiTheme="majorHAnsi" w:eastAsiaTheme="majorEastAsia" w:hAnsiTheme="majorHAnsi" w:cstheme="majorBidi"/>
                <w:noProof/>
                <w:lang w:val="es-ES"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A87960" w:rsidRDefault="00A87960">
                        <w:pPr>
                          <w:pStyle w:val="Piedepgina"/>
                          <w:jc w:val="center"/>
                          <w:rPr>
                            <w:b/>
                            <w:color w:val="FFFFFF" w:themeColor="background1"/>
                            <w:sz w:val="32"/>
                            <w:szCs w:val="32"/>
                          </w:rPr>
                        </w:pPr>
                        <w:fldSimple w:instr=" PAGE    \* MERGEFORMAT ">
                          <w:r w:rsidR="0083551F" w:rsidRPr="0083551F">
                            <w:rPr>
                              <w:b/>
                              <w:noProof/>
                              <w:color w:val="FFFFFF" w:themeColor="background1"/>
                              <w:sz w:val="32"/>
                              <w:szCs w:val="32"/>
                            </w:rPr>
                            <w:t>1</w:t>
                          </w:r>
                        </w:fldSimple>
                      </w:p>
                    </w:txbxContent>
                  </v:textbox>
                  <w10:wrap anchorx="margin" anchory="page"/>
                </v:oval>
              </w:pict>
            </w:r>
          </w:p>
        </w:sdtContent>
      </w:sdt>
    </w:sdtContent>
  </w:sdt>
  <w:p w:rsidR="00A87960" w:rsidRDefault="00A879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60" w:rsidRDefault="00A87960" w:rsidP="00447B68">
      <w:pPr>
        <w:spacing w:after="0" w:line="240" w:lineRule="auto"/>
      </w:pPr>
      <w:r>
        <w:separator/>
      </w:r>
    </w:p>
  </w:footnote>
  <w:footnote w:type="continuationSeparator" w:id="0">
    <w:p w:rsidR="00A87960" w:rsidRDefault="00A87960" w:rsidP="00447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A87960" w:rsidRDefault="00A8796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8457F9">
          <w:rPr>
            <w:rFonts w:asciiTheme="majorHAnsi" w:eastAsiaTheme="majorEastAsia" w:hAnsiTheme="majorHAnsi" w:cstheme="majorBidi"/>
            <w:sz w:val="32"/>
            <w:szCs w:val="32"/>
          </w:rPr>
          <w:t>Documento de Seguridad para la Protección de Datos Personales del Congreso del Estado de Jalisco</w:t>
        </w:r>
      </w:p>
    </w:sdtContent>
  </w:sdt>
  <w:p w:rsidR="00A87960" w:rsidRDefault="00A879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724"/>
    <w:multiLevelType w:val="hybridMultilevel"/>
    <w:tmpl w:val="AD02D15C"/>
    <w:lvl w:ilvl="0" w:tplc="010EE74C">
      <w:start w:val="8"/>
      <w:numFmt w:val="bullet"/>
      <w:lvlText w:val=""/>
      <w:lvlJc w:val="left"/>
      <w:pPr>
        <w:ind w:left="720" w:hanging="360"/>
      </w:pPr>
      <w:rPr>
        <w:rFonts w:ascii="Symbol" w:eastAsiaTheme="minorHAnsi" w:hAnsi="Symbol" w:cs="Arial" w:hint="default"/>
        <w:b w:val="0"/>
        <w:u w:val="none"/>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973CF7"/>
    <w:multiLevelType w:val="hybridMultilevel"/>
    <w:tmpl w:val="4EEE62FA"/>
    <w:lvl w:ilvl="0" w:tplc="F60A726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7B4AB4"/>
    <w:multiLevelType w:val="multilevel"/>
    <w:tmpl w:val="55A0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E0BAF"/>
    <w:multiLevelType w:val="hybridMultilevel"/>
    <w:tmpl w:val="C6006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A93814"/>
    <w:multiLevelType w:val="hybridMultilevel"/>
    <w:tmpl w:val="61906DC6"/>
    <w:lvl w:ilvl="0" w:tplc="32C651D8">
      <w:start w:val="1"/>
      <w:numFmt w:val="upperLetter"/>
      <w:lvlText w:val="%1)"/>
      <w:lvlJc w:val="left"/>
      <w:pPr>
        <w:ind w:left="363" w:hanging="360"/>
      </w:pPr>
      <w:rPr>
        <w:rFonts w:hint="default"/>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E7B43"/>
    <w:rsid w:val="000A77D8"/>
    <w:rsid w:val="000B0034"/>
    <w:rsid w:val="00133BE5"/>
    <w:rsid w:val="001522A7"/>
    <w:rsid w:val="001D1B94"/>
    <w:rsid w:val="002036FB"/>
    <w:rsid w:val="00273655"/>
    <w:rsid w:val="002F5757"/>
    <w:rsid w:val="00371C11"/>
    <w:rsid w:val="003851F7"/>
    <w:rsid w:val="003B4D80"/>
    <w:rsid w:val="00447B68"/>
    <w:rsid w:val="00474EDF"/>
    <w:rsid w:val="004E7B43"/>
    <w:rsid w:val="004F4348"/>
    <w:rsid w:val="00522463"/>
    <w:rsid w:val="005A78D3"/>
    <w:rsid w:val="005E574A"/>
    <w:rsid w:val="00731FFC"/>
    <w:rsid w:val="00786C7E"/>
    <w:rsid w:val="007D636B"/>
    <w:rsid w:val="007E1691"/>
    <w:rsid w:val="00800F73"/>
    <w:rsid w:val="0083551F"/>
    <w:rsid w:val="008E05F2"/>
    <w:rsid w:val="00A629DF"/>
    <w:rsid w:val="00A87960"/>
    <w:rsid w:val="00AC7674"/>
    <w:rsid w:val="00B3083C"/>
    <w:rsid w:val="00C03132"/>
    <w:rsid w:val="00CC7F06"/>
    <w:rsid w:val="00DD3821"/>
    <w:rsid w:val="00EF1E2C"/>
    <w:rsid w:val="00F34A6C"/>
    <w:rsid w:val="00FF41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6" type="connector" idref="#_x0000_s1039"/>
        <o:r id="V:Rule7" type="connector" idref="#_x0000_s1027"/>
        <o:r id="V:Rule8" type="connector" idref="#_x0000_s1045"/>
        <o:r id="V:Rule9" type="connector" idref="#_x0000_s105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B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B68"/>
    <w:rPr>
      <w:rFonts w:ascii="Tahoma" w:hAnsi="Tahoma" w:cs="Tahoma"/>
      <w:sz w:val="16"/>
      <w:szCs w:val="16"/>
    </w:rPr>
  </w:style>
  <w:style w:type="paragraph" w:styleId="Sinespaciado">
    <w:name w:val="No Spacing"/>
    <w:aliases w:val="Títulos"/>
    <w:link w:val="SinespaciadoCar"/>
    <w:uiPriority w:val="1"/>
    <w:qFormat/>
    <w:rsid w:val="00447B68"/>
    <w:pPr>
      <w:spacing w:after="0" w:line="480" w:lineRule="auto"/>
      <w:jc w:val="center"/>
    </w:pPr>
    <w:rPr>
      <w:rFonts w:ascii="Arial" w:hAnsi="Arial"/>
      <w:b/>
    </w:rPr>
  </w:style>
  <w:style w:type="character" w:customStyle="1" w:styleId="SinespaciadoCar">
    <w:name w:val="Sin espaciado Car"/>
    <w:aliases w:val="Títulos Car"/>
    <w:basedOn w:val="Fuentedeprrafopredeter"/>
    <w:link w:val="Sinespaciado"/>
    <w:uiPriority w:val="1"/>
    <w:rsid w:val="00447B68"/>
    <w:rPr>
      <w:rFonts w:ascii="Arial" w:hAnsi="Arial"/>
      <w:b/>
    </w:rPr>
  </w:style>
  <w:style w:type="paragraph" w:styleId="NormalWeb">
    <w:name w:val="Normal (Web)"/>
    <w:basedOn w:val="Normal"/>
    <w:uiPriority w:val="99"/>
    <w:unhideWhenUsed/>
    <w:rsid w:val="00447B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47B68"/>
    <w:pPr>
      <w:ind w:left="720"/>
      <w:contextualSpacing/>
    </w:pPr>
  </w:style>
  <w:style w:type="paragraph" w:styleId="Encabezado">
    <w:name w:val="header"/>
    <w:basedOn w:val="Normal"/>
    <w:link w:val="EncabezadoCar"/>
    <w:uiPriority w:val="99"/>
    <w:unhideWhenUsed/>
    <w:rsid w:val="00447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B68"/>
  </w:style>
  <w:style w:type="character" w:styleId="Hipervnculo">
    <w:name w:val="Hyperlink"/>
    <w:basedOn w:val="Fuentedeprrafopredeter"/>
    <w:uiPriority w:val="99"/>
    <w:unhideWhenUsed/>
    <w:rsid w:val="00447B68"/>
    <w:rPr>
      <w:color w:val="0000FF"/>
      <w:u w:val="single"/>
    </w:rPr>
  </w:style>
  <w:style w:type="table" w:styleId="Tablaconcuadrcula">
    <w:name w:val="Table Grid"/>
    <w:basedOn w:val="Tablanormal"/>
    <w:uiPriority w:val="59"/>
    <w:rsid w:val="00447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47B68"/>
    <w:rPr>
      <w:b/>
      <w:bCs/>
    </w:rPr>
  </w:style>
  <w:style w:type="paragraph" w:styleId="Piedepgina">
    <w:name w:val="footer"/>
    <w:basedOn w:val="Normal"/>
    <w:link w:val="PiedepginaCar"/>
    <w:uiPriority w:val="99"/>
    <w:unhideWhenUsed/>
    <w:rsid w:val="00447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B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congresojal.gob.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ransparencia@congresojal.gob.mx"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infomexjalisco.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congresojal.gob.mx"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plataformadetransparencia.org.mx/web/guest/inici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congresojal.gob.mx"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97E208-2AE6-459A-8914-A8C9B9D84176}"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s-MX"/>
        </a:p>
      </dgm:t>
    </dgm:pt>
    <dgm:pt modelId="{44D89751-769A-4B6C-9A11-A2EDD4D2515B}">
      <dgm:prSet phldrT="[Texto]" custT="1"/>
      <dgm:spPr/>
      <dgm:t>
        <a:bodyPr/>
        <a:lstStyle/>
        <a:p>
          <a:r>
            <a:rPr lang="es-MX" sz="800"/>
            <a:t>PRINCIPIOS</a:t>
          </a:r>
        </a:p>
      </dgm:t>
    </dgm:pt>
    <dgm:pt modelId="{044613C7-3081-4302-AC8A-8D553CD31A70}" type="parTrans" cxnId="{88E008B5-053D-4CDC-9078-16B75964CC8B}">
      <dgm:prSet/>
      <dgm:spPr/>
      <dgm:t>
        <a:bodyPr/>
        <a:lstStyle/>
        <a:p>
          <a:endParaRPr lang="es-MX"/>
        </a:p>
      </dgm:t>
    </dgm:pt>
    <dgm:pt modelId="{C45D1B80-E092-44F8-92A6-F899248613C1}" type="sibTrans" cxnId="{88E008B5-053D-4CDC-9078-16B75964CC8B}">
      <dgm:prSet/>
      <dgm:spPr/>
      <dgm:t>
        <a:bodyPr/>
        <a:lstStyle/>
        <a:p>
          <a:endParaRPr lang="es-MX"/>
        </a:p>
      </dgm:t>
    </dgm:pt>
    <dgm:pt modelId="{0036D773-78F5-4F85-AEDF-DB3C864D294F}">
      <dgm:prSet phldrT="[Texto]" custT="1"/>
      <dgm:spPr/>
      <dgm:t>
        <a:bodyPr/>
        <a:lstStyle/>
        <a:p>
          <a:r>
            <a:rPr lang="es-MX" sz="1050"/>
            <a:t>LICITUD</a:t>
          </a:r>
        </a:p>
      </dgm:t>
    </dgm:pt>
    <dgm:pt modelId="{7A0278F5-0EE5-4CAD-A823-6951E56A4914}" type="parTrans" cxnId="{E2F581BC-E42B-4ECD-AD84-AFE30DCCD983}">
      <dgm:prSet/>
      <dgm:spPr/>
      <dgm:t>
        <a:bodyPr/>
        <a:lstStyle/>
        <a:p>
          <a:endParaRPr lang="es-MX"/>
        </a:p>
      </dgm:t>
    </dgm:pt>
    <dgm:pt modelId="{47F36CCD-C9D8-4D8C-A333-193506D21B20}" type="sibTrans" cxnId="{E2F581BC-E42B-4ECD-AD84-AFE30DCCD983}">
      <dgm:prSet/>
      <dgm:spPr/>
      <dgm:t>
        <a:bodyPr/>
        <a:lstStyle/>
        <a:p>
          <a:endParaRPr lang="es-MX"/>
        </a:p>
      </dgm:t>
    </dgm:pt>
    <dgm:pt modelId="{24A8E9E9-0863-46A7-827A-8500C196F19B}">
      <dgm:prSet phldrT="[Texto]" custT="1"/>
      <dgm:spPr/>
      <dgm:t>
        <a:bodyPr/>
        <a:lstStyle/>
        <a:p>
          <a:r>
            <a:rPr lang="es-MX" sz="900"/>
            <a:t>FINALIDAD</a:t>
          </a:r>
        </a:p>
      </dgm:t>
    </dgm:pt>
    <dgm:pt modelId="{EE17E0C3-940A-44E5-9CEF-A310BE26C9D0}" type="parTrans" cxnId="{71087CD0-2F9C-4B81-97EF-7CA87D5D7277}">
      <dgm:prSet/>
      <dgm:spPr/>
      <dgm:t>
        <a:bodyPr/>
        <a:lstStyle/>
        <a:p>
          <a:endParaRPr lang="es-MX"/>
        </a:p>
      </dgm:t>
    </dgm:pt>
    <dgm:pt modelId="{D3B6A3E6-2BBF-4619-9AFB-D9150ADD5782}" type="sibTrans" cxnId="{71087CD0-2F9C-4B81-97EF-7CA87D5D7277}">
      <dgm:prSet/>
      <dgm:spPr/>
      <dgm:t>
        <a:bodyPr/>
        <a:lstStyle/>
        <a:p>
          <a:endParaRPr lang="es-MX"/>
        </a:p>
      </dgm:t>
    </dgm:pt>
    <dgm:pt modelId="{79B05503-1351-4283-AE7A-9AAD4104FE8B}">
      <dgm:prSet phldrT="[Texto]" custT="1"/>
      <dgm:spPr/>
      <dgm:t>
        <a:bodyPr/>
        <a:lstStyle/>
        <a:p>
          <a:r>
            <a:rPr lang="es-MX" sz="900"/>
            <a:t>CALIDAD</a:t>
          </a:r>
        </a:p>
      </dgm:t>
    </dgm:pt>
    <dgm:pt modelId="{52190C97-4E2E-43C9-9AEB-4A7904440E2A}" type="parTrans" cxnId="{55BE7D9C-C2F6-4487-885E-6D149D0F7B5B}">
      <dgm:prSet/>
      <dgm:spPr/>
      <dgm:t>
        <a:bodyPr/>
        <a:lstStyle/>
        <a:p>
          <a:endParaRPr lang="es-MX"/>
        </a:p>
      </dgm:t>
    </dgm:pt>
    <dgm:pt modelId="{B4BA6A2A-1164-4382-AC8F-AD6CF0961B5E}" type="sibTrans" cxnId="{55BE7D9C-C2F6-4487-885E-6D149D0F7B5B}">
      <dgm:prSet/>
      <dgm:spPr/>
      <dgm:t>
        <a:bodyPr/>
        <a:lstStyle/>
        <a:p>
          <a:endParaRPr lang="es-MX"/>
        </a:p>
      </dgm:t>
    </dgm:pt>
    <dgm:pt modelId="{B821471F-52B7-42C4-BAAC-EB72DEAB1665}">
      <dgm:prSet phldrT="[Texto]" custT="1"/>
      <dgm:spPr/>
      <dgm:t>
        <a:bodyPr/>
        <a:lstStyle/>
        <a:p>
          <a:r>
            <a:rPr lang="es-MX" sz="800"/>
            <a:t>CONSENTIMIENTO</a:t>
          </a:r>
        </a:p>
      </dgm:t>
    </dgm:pt>
    <dgm:pt modelId="{ABCEE668-5660-4D22-946B-554B8AB8897F}" type="parTrans" cxnId="{784BB9B3-3023-4822-BE77-BC903984D3BA}">
      <dgm:prSet/>
      <dgm:spPr/>
      <dgm:t>
        <a:bodyPr/>
        <a:lstStyle/>
        <a:p>
          <a:endParaRPr lang="es-MX"/>
        </a:p>
      </dgm:t>
    </dgm:pt>
    <dgm:pt modelId="{92A256E5-1FB3-4050-8844-29E9A9C31396}" type="sibTrans" cxnId="{784BB9B3-3023-4822-BE77-BC903984D3BA}">
      <dgm:prSet/>
      <dgm:spPr/>
      <dgm:t>
        <a:bodyPr/>
        <a:lstStyle/>
        <a:p>
          <a:endParaRPr lang="es-MX"/>
        </a:p>
      </dgm:t>
    </dgm:pt>
    <dgm:pt modelId="{C720688D-7B11-4A17-BA4B-FB811EE00658}">
      <dgm:prSet phldrT="[Texto]" custT="1"/>
      <dgm:spPr/>
      <dgm:t>
        <a:bodyPr/>
        <a:lstStyle/>
        <a:p>
          <a:r>
            <a:rPr lang="es-MX" sz="900"/>
            <a:t>LEALTAD</a:t>
          </a:r>
        </a:p>
      </dgm:t>
    </dgm:pt>
    <dgm:pt modelId="{5CEA6092-72C3-4529-9A98-B8261F3D7673}" type="parTrans" cxnId="{EEE8ACAC-CE9D-4BBB-BC26-0BD276918C8C}">
      <dgm:prSet/>
      <dgm:spPr/>
      <dgm:t>
        <a:bodyPr/>
        <a:lstStyle/>
        <a:p>
          <a:endParaRPr lang="es-MX"/>
        </a:p>
      </dgm:t>
    </dgm:pt>
    <dgm:pt modelId="{39ACB391-3FFA-49CB-AD53-CD34748E2D99}" type="sibTrans" cxnId="{EEE8ACAC-CE9D-4BBB-BC26-0BD276918C8C}">
      <dgm:prSet/>
      <dgm:spPr/>
      <dgm:t>
        <a:bodyPr/>
        <a:lstStyle/>
        <a:p>
          <a:endParaRPr lang="es-MX"/>
        </a:p>
      </dgm:t>
    </dgm:pt>
    <dgm:pt modelId="{4E9CC916-4A70-45DE-A73F-FC23C3755EC1}">
      <dgm:prSet phldrT="[Texto]" custT="1"/>
      <dgm:spPr/>
      <dgm:t>
        <a:bodyPr/>
        <a:lstStyle/>
        <a:p>
          <a:r>
            <a:rPr lang="es-MX" sz="800"/>
            <a:t>PROPORCIONALIDAD</a:t>
          </a:r>
        </a:p>
      </dgm:t>
    </dgm:pt>
    <dgm:pt modelId="{38EBFF06-9022-492D-B51E-3EC538CCF016}" type="parTrans" cxnId="{CCC44313-373C-4B78-9FC0-5E9B3ED330C6}">
      <dgm:prSet/>
      <dgm:spPr/>
      <dgm:t>
        <a:bodyPr/>
        <a:lstStyle/>
        <a:p>
          <a:endParaRPr lang="es-MX"/>
        </a:p>
      </dgm:t>
    </dgm:pt>
    <dgm:pt modelId="{BF12D05A-9041-40E9-8620-1098CAC51E3D}" type="sibTrans" cxnId="{CCC44313-373C-4B78-9FC0-5E9B3ED330C6}">
      <dgm:prSet/>
      <dgm:spPr/>
      <dgm:t>
        <a:bodyPr/>
        <a:lstStyle/>
        <a:p>
          <a:endParaRPr lang="es-MX"/>
        </a:p>
      </dgm:t>
    </dgm:pt>
    <dgm:pt modelId="{FC377453-A479-4433-8F78-AC2837281F80}">
      <dgm:prSet phldrT="[Texto]" custT="1"/>
      <dgm:spPr/>
      <dgm:t>
        <a:bodyPr/>
        <a:lstStyle/>
        <a:p>
          <a:r>
            <a:rPr lang="es-MX" sz="800"/>
            <a:t>INFORMACIÓN</a:t>
          </a:r>
        </a:p>
      </dgm:t>
    </dgm:pt>
    <dgm:pt modelId="{B7A37DBF-A5E3-440D-B45F-709F806873C9}" type="parTrans" cxnId="{2732A4AA-D80E-4279-9EE6-660EDF0B4328}">
      <dgm:prSet/>
      <dgm:spPr/>
      <dgm:t>
        <a:bodyPr/>
        <a:lstStyle/>
        <a:p>
          <a:endParaRPr lang="es-MX"/>
        </a:p>
      </dgm:t>
    </dgm:pt>
    <dgm:pt modelId="{F08BA9D4-B4AB-4408-9DCC-C3554EFD6D6E}" type="sibTrans" cxnId="{2732A4AA-D80E-4279-9EE6-660EDF0B4328}">
      <dgm:prSet/>
      <dgm:spPr/>
      <dgm:t>
        <a:bodyPr/>
        <a:lstStyle/>
        <a:p>
          <a:endParaRPr lang="es-MX"/>
        </a:p>
      </dgm:t>
    </dgm:pt>
    <dgm:pt modelId="{41ECF187-76FD-4C4C-AC33-33C0849623A5}">
      <dgm:prSet phldrT="[Texto]" custT="1"/>
      <dgm:spPr/>
      <dgm:t>
        <a:bodyPr/>
        <a:lstStyle/>
        <a:p>
          <a:r>
            <a:rPr lang="es-MX" sz="900"/>
            <a:t>RESPONSABILIDAD</a:t>
          </a:r>
        </a:p>
      </dgm:t>
    </dgm:pt>
    <dgm:pt modelId="{1423D7D6-2BCB-4B6F-A701-713874C4D225}" type="parTrans" cxnId="{C1C971EB-1083-4A9D-9D83-4543609D13A3}">
      <dgm:prSet/>
      <dgm:spPr/>
      <dgm:t>
        <a:bodyPr/>
        <a:lstStyle/>
        <a:p>
          <a:endParaRPr lang="es-MX"/>
        </a:p>
      </dgm:t>
    </dgm:pt>
    <dgm:pt modelId="{FAB0EC5F-D48A-48F5-ABC3-459F11E7AEF2}" type="sibTrans" cxnId="{C1C971EB-1083-4A9D-9D83-4543609D13A3}">
      <dgm:prSet/>
      <dgm:spPr/>
      <dgm:t>
        <a:bodyPr/>
        <a:lstStyle/>
        <a:p>
          <a:endParaRPr lang="es-MX"/>
        </a:p>
      </dgm:t>
    </dgm:pt>
    <dgm:pt modelId="{2399BCF2-803E-4002-B93E-5D88C839E2C4}" type="pres">
      <dgm:prSet presAssocID="{E797E208-2AE6-459A-8914-A8C9B9D84176}" presName="diagram" presStyleCnt="0">
        <dgm:presLayoutVars>
          <dgm:dir/>
          <dgm:resizeHandles/>
        </dgm:presLayoutVars>
      </dgm:prSet>
      <dgm:spPr/>
      <dgm:t>
        <a:bodyPr/>
        <a:lstStyle/>
        <a:p>
          <a:endParaRPr lang="es-MX"/>
        </a:p>
      </dgm:t>
    </dgm:pt>
    <dgm:pt modelId="{7434AF94-66CD-4660-BF79-E3245A0E7CC2}" type="pres">
      <dgm:prSet presAssocID="{44D89751-769A-4B6C-9A11-A2EDD4D2515B}" presName="firstNode" presStyleLbl="node1" presStyleIdx="0" presStyleCnt="9" custScaleY="82589" custLinFactNeighborX="5536" custLinFactNeighborY="1108">
        <dgm:presLayoutVars>
          <dgm:bulletEnabled val="1"/>
        </dgm:presLayoutVars>
      </dgm:prSet>
      <dgm:spPr/>
      <dgm:t>
        <a:bodyPr/>
        <a:lstStyle/>
        <a:p>
          <a:endParaRPr lang="es-MX"/>
        </a:p>
      </dgm:t>
    </dgm:pt>
    <dgm:pt modelId="{99520141-33F0-4224-9E74-F50668479E9E}" type="pres">
      <dgm:prSet presAssocID="{C45D1B80-E092-44F8-92A6-F899248613C1}" presName="sibTrans" presStyleLbl="sibTrans2D1" presStyleIdx="0" presStyleCnt="8"/>
      <dgm:spPr/>
      <dgm:t>
        <a:bodyPr/>
        <a:lstStyle/>
        <a:p>
          <a:endParaRPr lang="es-MX"/>
        </a:p>
      </dgm:t>
    </dgm:pt>
    <dgm:pt modelId="{B1A73F07-DBBA-4703-BE32-38A168A6B063}" type="pres">
      <dgm:prSet presAssocID="{0036D773-78F5-4F85-AEDF-DB3C864D294F}" presName="middleNode" presStyleCnt="0"/>
      <dgm:spPr/>
    </dgm:pt>
    <dgm:pt modelId="{88FAD74F-335A-4B0A-B339-6F75012E4B29}" type="pres">
      <dgm:prSet presAssocID="{0036D773-78F5-4F85-AEDF-DB3C864D294F}" presName="padding" presStyleLbl="node1" presStyleIdx="0" presStyleCnt="9"/>
      <dgm:spPr/>
    </dgm:pt>
    <dgm:pt modelId="{FEA34553-599F-46AF-88F9-7217B5F7EBC5}" type="pres">
      <dgm:prSet presAssocID="{0036D773-78F5-4F85-AEDF-DB3C864D294F}" presName="shape" presStyleLbl="node1" presStyleIdx="1" presStyleCnt="9" custScaleX="150944" custScaleY="134493">
        <dgm:presLayoutVars>
          <dgm:bulletEnabled val="1"/>
        </dgm:presLayoutVars>
      </dgm:prSet>
      <dgm:spPr/>
      <dgm:t>
        <a:bodyPr/>
        <a:lstStyle/>
        <a:p>
          <a:endParaRPr lang="es-MX"/>
        </a:p>
      </dgm:t>
    </dgm:pt>
    <dgm:pt modelId="{6C760551-43C2-4864-A0F7-9CE1FC09F490}" type="pres">
      <dgm:prSet presAssocID="{47F36CCD-C9D8-4D8C-A333-193506D21B20}" presName="sibTrans" presStyleLbl="sibTrans2D1" presStyleIdx="1" presStyleCnt="8"/>
      <dgm:spPr/>
      <dgm:t>
        <a:bodyPr/>
        <a:lstStyle/>
        <a:p>
          <a:endParaRPr lang="es-MX"/>
        </a:p>
      </dgm:t>
    </dgm:pt>
    <dgm:pt modelId="{559FD537-1A71-46AE-8803-C462F9B8C508}" type="pres">
      <dgm:prSet presAssocID="{24A8E9E9-0863-46A7-827A-8500C196F19B}" presName="middleNode" presStyleCnt="0"/>
      <dgm:spPr/>
    </dgm:pt>
    <dgm:pt modelId="{E9BE5495-926A-4EBD-9BF0-0368072ED7FD}" type="pres">
      <dgm:prSet presAssocID="{24A8E9E9-0863-46A7-827A-8500C196F19B}" presName="padding" presStyleLbl="node1" presStyleIdx="1" presStyleCnt="9"/>
      <dgm:spPr/>
    </dgm:pt>
    <dgm:pt modelId="{9555FB7B-9EC2-4CB3-AE7F-FDB4E0B308DD}" type="pres">
      <dgm:prSet presAssocID="{24A8E9E9-0863-46A7-827A-8500C196F19B}" presName="shape" presStyleLbl="node1" presStyleIdx="2" presStyleCnt="9" custScaleX="127830" custScaleY="127429">
        <dgm:presLayoutVars>
          <dgm:bulletEnabled val="1"/>
        </dgm:presLayoutVars>
      </dgm:prSet>
      <dgm:spPr/>
      <dgm:t>
        <a:bodyPr/>
        <a:lstStyle/>
        <a:p>
          <a:endParaRPr lang="es-MX"/>
        </a:p>
      </dgm:t>
    </dgm:pt>
    <dgm:pt modelId="{D0F29B0B-6AFC-40BC-B42D-A58B9181249D}" type="pres">
      <dgm:prSet presAssocID="{D3B6A3E6-2BBF-4619-9AFB-D9150ADD5782}" presName="sibTrans" presStyleLbl="sibTrans2D1" presStyleIdx="2" presStyleCnt="8"/>
      <dgm:spPr/>
      <dgm:t>
        <a:bodyPr/>
        <a:lstStyle/>
        <a:p>
          <a:endParaRPr lang="es-MX"/>
        </a:p>
      </dgm:t>
    </dgm:pt>
    <dgm:pt modelId="{FEA324FC-FA44-4997-B9C3-EB8996DFA4F5}" type="pres">
      <dgm:prSet presAssocID="{79B05503-1351-4283-AE7A-9AAD4104FE8B}" presName="middleNode" presStyleCnt="0"/>
      <dgm:spPr/>
    </dgm:pt>
    <dgm:pt modelId="{71EFA27B-5596-4F37-BEC8-AFCC0093250F}" type="pres">
      <dgm:prSet presAssocID="{79B05503-1351-4283-AE7A-9AAD4104FE8B}" presName="padding" presStyleLbl="node1" presStyleIdx="2" presStyleCnt="9"/>
      <dgm:spPr/>
    </dgm:pt>
    <dgm:pt modelId="{986E12AD-D16B-438D-B95C-C72A144B276D}" type="pres">
      <dgm:prSet presAssocID="{79B05503-1351-4283-AE7A-9AAD4104FE8B}" presName="shape" presStyleLbl="node1" presStyleIdx="3" presStyleCnt="9" custScaleX="132713" custScaleY="120221">
        <dgm:presLayoutVars>
          <dgm:bulletEnabled val="1"/>
        </dgm:presLayoutVars>
      </dgm:prSet>
      <dgm:spPr/>
      <dgm:t>
        <a:bodyPr/>
        <a:lstStyle/>
        <a:p>
          <a:endParaRPr lang="es-MX"/>
        </a:p>
      </dgm:t>
    </dgm:pt>
    <dgm:pt modelId="{875ACFDC-FBBE-4903-9C6D-7B2476A5006F}" type="pres">
      <dgm:prSet presAssocID="{B4BA6A2A-1164-4382-AC8F-AD6CF0961B5E}" presName="sibTrans" presStyleLbl="sibTrans2D1" presStyleIdx="3" presStyleCnt="8"/>
      <dgm:spPr/>
      <dgm:t>
        <a:bodyPr/>
        <a:lstStyle/>
        <a:p>
          <a:endParaRPr lang="es-MX"/>
        </a:p>
      </dgm:t>
    </dgm:pt>
    <dgm:pt modelId="{B83C5EEC-8F1B-47A2-884C-1B83289DDEF5}" type="pres">
      <dgm:prSet presAssocID="{B821471F-52B7-42C4-BAAC-EB72DEAB1665}" presName="middleNode" presStyleCnt="0"/>
      <dgm:spPr/>
    </dgm:pt>
    <dgm:pt modelId="{8716BE48-DC5C-4C3B-9B7A-14A1E546235A}" type="pres">
      <dgm:prSet presAssocID="{B821471F-52B7-42C4-BAAC-EB72DEAB1665}" presName="padding" presStyleLbl="node1" presStyleIdx="3" presStyleCnt="9"/>
      <dgm:spPr/>
    </dgm:pt>
    <dgm:pt modelId="{46777B96-BF66-44AA-8A9F-03B6293D574E}" type="pres">
      <dgm:prSet presAssocID="{B821471F-52B7-42C4-BAAC-EB72DEAB1665}" presName="shape" presStyleLbl="node1" presStyleIdx="4" presStyleCnt="9" custScaleX="168859" custScaleY="118873" custLinFactNeighborX="-3302">
        <dgm:presLayoutVars>
          <dgm:bulletEnabled val="1"/>
        </dgm:presLayoutVars>
      </dgm:prSet>
      <dgm:spPr/>
      <dgm:t>
        <a:bodyPr/>
        <a:lstStyle/>
        <a:p>
          <a:endParaRPr lang="es-MX"/>
        </a:p>
      </dgm:t>
    </dgm:pt>
    <dgm:pt modelId="{F5CD6182-7310-4E20-832B-C6B933E20048}" type="pres">
      <dgm:prSet presAssocID="{92A256E5-1FB3-4050-8844-29E9A9C31396}" presName="sibTrans" presStyleLbl="sibTrans2D1" presStyleIdx="4" presStyleCnt="8"/>
      <dgm:spPr/>
      <dgm:t>
        <a:bodyPr/>
        <a:lstStyle/>
        <a:p>
          <a:endParaRPr lang="es-MX"/>
        </a:p>
      </dgm:t>
    </dgm:pt>
    <dgm:pt modelId="{055C623E-2760-465A-93C2-AA1A7A7A3F95}" type="pres">
      <dgm:prSet presAssocID="{C720688D-7B11-4A17-BA4B-FB811EE00658}" presName="middleNode" presStyleCnt="0"/>
      <dgm:spPr/>
    </dgm:pt>
    <dgm:pt modelId="{89958E34-BEE8-42BB-85DF-30F3889778DB}" type="pres">
      <dgm:prSet presAssocID="{C720688D-7B11-4A17-BA4B-FB811EE00658}" presName="padding" presStyleLbl="node1" presStyleIdx="4" presStyleCnt="9"/>
      <dgm:spPr/>
    </dgm:pt>
    <dgm:pt modelId="{FA65331B-30C2-48CD-A6B8-616A0C29A82B}" type="pres">
      <dgm:prSet presAssocID="{C720688D-7B11-4A17-BA4B-FB811EE00658}" presName="shape" presStyleLbl="node1" presStyleIdx="5" presStyleCnt="9" custScaleX="129411" custScaleY="130732">
        <dgm:presLayoutVars>
          <dgm:bulletEnabled val="1"/>
        </dgm:presLayoutVars>
      </dgm:prSet>
      <dgm:spPr/>
      <dgm:t>
        <a:bodyPr/>
        <a:lstStyle/>
        <a:p>
          <a:endParaRPr lang="es-MX"/>
        </a:p>
      </dgm:t>
    </dgm:pt>
    <dgm:pt modelId="{CF4BF01C-66A0-4FCD-9CB3-08F01C666B87}" type="pres">
      <dgm:prSet presAssocID="{39ACB391-3FFA-49CB-AD53-CD34748E2D99}" presName="sibTrans" presStyleLbl="sibTrans2D1" presStyleIdx="5" presStyleCnt="8"/>
      <dgm:spPr/>
      <dgm:t>
        <a:bodyPr/>
        <a:lstStyle/>
        <a:p>
          <a:endParaRPr lang="es-MX"/>
        </a:p>
      </dgm:t>
    </dgm:pt>
    <dgm:pt modelId="{D4A75C46-100C-43E3-A699-B3492D72A71A}" type="pres">
      <dgm:prSet presAssocID="{4E9CC916-4A70-45DE-A73F-FC23C3755EC1}" presName="middleNode" presStyleCnt="0"/>
      <dgm:spPr/>
    </dgm:pt>
    <dgm:pt modelId="{542CF747-68BB-48B0-BE0F-960D404F07F0}" type="pres">
      <dgm:prSet presAssocID="{4E9CC916-4A70-45DE-A73F-FC23C3755EC1}" presName="padding" presStyleLbl="node1" presStyleIdx="5" presStyleCnt="9"/>
      <dgm:spPr/>
    </dgm:pt>
    <dgm:pt modelId="{03163800-8E0C-4153-96A2-4B721C819B81}" type="pres">
      <dgm:prSet presAssocID="{4E9CC916-4A70-45DE-A73F-FC23C3755EC1}" presName="shape" presStyleLbl="node1" presStyleIdx="6" presStyleCnt="9" custScaleX="182338" custScaleY="123851">
        <dgm:presLayoutVars>
          <dgm:bulletEnabled val="1"/>
        </dgm:presLayoutVars>
      </dgm:prSet>
      <dgm:spPr/>
      <dgm:t>
        <a:bodyPr/>
        <a:lstStyle/>
        <a:p>
          <a:endParaRPr lang="es-MX"/>
        </a:p>
      </dgm:t>
    </dgm:pt>
    <dgm:pt modelId="{A0EA7F55-B44E-454F-838D-00394DC41287}" type="pres">
      <dgm:prSet presAssocID="{BF12D05A-9041-40E9-8620-1098CAC51E3D}" presName="sibTrans" presStyleLbl="sibTrans2D1" presStyleIdx="6" presStyleCnt="8"/>
      <dgm:spPr/>
      <dgm:t>
        <a:bodyPr/>
        <a:lstStyle/>
        <a:p>
          <a:endParaRPr lang="es-MX"/>
        </a:p>
      </dgm:t>
    </dgm:pt>
    <dgm:pt modelId="{98C8D767-A06D-4D57-9A29-CE61EB00F0D1}" type="pres">
      <dgm:prSet presAssocID="{FC377453-A479-4433-8F78-AC2837281F80}" presName="middleNode" presStyleCnt="0"/>
      <dgm:spPr/>
    </dgm:pt>
    <dgm:pt modelId="{DEE0DB71-2241-401A-A10E-3F8BEC83580D}" type="pres">
      <dgm:prSet presAssocID="{FC377453-A479-4433-8F78-AC2837281F80}" presName="padding" presStyleLbl="node1" presStyleIdx="6" presStyleCnt="9"/>
      <dgm:spPr/>
    </dgm:pt>
    <dgm:pt modelId="{59684C90-20AB-42F2-80F1-1130A2329810}" type="pres">
      <dgm:prSet presAssocID="{FC377453-A479-4433-8F78-AC2837281F80}" presName="shape" presStyleLbl="node1" presStyleIdx="7" presStyleCnt="9" custScaleX="133797" custScaleY="142486">
        <dgm:presLayoutVars>
          <dgm:bulletEnabled val="1"/>
        </dgm:presLayoutVars>
      </dgm:prSet>
      <dgm:spPr/>
      <dgm:t>
        <a:bodyPr/>
        <a:lstStyle/>
        <a:p>
          <a:endParaRPr lang="es-MX"/>
        </a:p>
      </dgm:t>
    </dgm:pt>
    <dgm:pt modelId="{78AF5628-CE1B-4248-8CF5-A85A902D0880}" type="pres">
      <dgm:prSet presAssocID="{F08BA9D4-B4AB-4408-9DCC-C3554EFD6D6E}" presName="sibTrans" presStyleLbl="sibTrans2D1" presStyleIdx="7" presStyleCnt="8"/>
      <dgm:spPr/>
      <dgm:t>
        <a:bodyPr/>
        <a:lstStyle/>
        <a:p>
          <a:endParaRPr lang="es-MX"/>
        </a:p>
      </dgm:t>
    </dgm:pt>
    <dgm:pt modelId="{3CE625F0-A341-4C25-A585-8C00BA8C8370}" type="pres">
      <dgm:prSet presAssocID="{41ECF187-76FD-4C4C-AC33-33C0849623A5}" presName="lastNode" presStyleLbl="node1" presStyleIdx="8" presStyleCnt="9" custScaleX="134926" custScaleY="80812">
        <dgm:presLayoutVars>
          <dgm:bulletEnabled val="1"/>
        </dgm:presLayoutVars>
      </dgm:prSet>
      <dgm:spPr/>
      <dgm:t>
        <a:bodyPr/>
        <a:lstStyle/>
        <a:p>
          <a:endParaRPr lang="es-MX"/>
        </a:p>
      </dgm:t>
    </dgm:pt>
  </dgm:ptLst>
  <dgm:cxnLst>
    <dgm:cxn modelId="{E2F581BC-E42B-4ECD-AD84-AFE30DCCD983}" srcId="{E797E208-2AE6-459A-8914-A8C9B9D84176}" destId="{0036D773-78F5-4F85-AEDF-DB3C864D294F}" srcOrd="1" destOrd="0" parTransId="{7A0278F5-0EE5-4CAD-A823-6951E56A4914}" sibTransId="{47F36CCD-C9D8-4D8C-A333-193506D21B20}"/>
    <dgm:cxn modelId="{4AED8C71-702D-4C49-B6CF-89095BDCE349}" type="presOf" srcId="{44D89751-769A-4B6C-9A11-A2EDD4D2515B}" destId="{7434AF94-66CD-4660-BF79-E3245A0E7CC2}" srcOrd="0" destOrd="0" presId="urn:microsoft.com/office/officeart/2005/8/layout/bProcess2"/>
    <dgm:cxn modelId="{88E008B5-053D-4CDC-9078-16B75964CC8B}" srcId="{E797E208-2AE6-459A-8914-A8C9B9D84176}" destId="{44D89751-769A-4B6C-9A11-A2EDD4D2515B}" srcOrd="0" destOrd="0" parTransId="{044613C7-3081-4302-AC8A-8D553CD31A70}" sibTransId="{C45D1B80-E092-44F8-92A6-F899248613C1}"/>
    <dgm:cxn modelId="{CFFB211B-E1B3-4C5E-9481-7C7E39A453C7}" type="presOf" srcId="{79B05503-1351-4283-AE7A-9AAD4104FE8B}" destId="{986E12AD-D16B-438D-B95C-C72A144B276D}" srcOrd="0" destOrd="0" presId="urn:microsoft.com/office/officeart/2005/8/layout/bProcess2"/>
    <dgm:cxn modelId="{EEE8ACAC-CE9D-4BBB-BC26-0BD276918C8C}" srcId="{E797E208-2AE6-459A-8914-A8C9B9D84176}" destId="{C720688D-7B11-4A17-BA4B-FB811EE00658}" srcOrd="5" destOrd="0" parTransId="{5CEA6092-72C3-4529-9A98-B8261F3D7673}" sibTransId="{39ACB391-3FFA-49CB-AD53-CD34748E2D99}"/>
    <dgm:cxn modelId="{BE3ED3DE-8FA4-496F-BB76-7F3BBCC7597C}" type="presOf" srcId="{24A8E9E9-0863-46A7-827A-8500C196F19B}" destId="{9555FB7B-9EC2-4CB3-AE7F-FDB4E0B308DD}" srcOrd="0" destOrd="0" presId="urn:microsoft.com/office/officeart/2005/8/layout/bProcess2"/>
    <dgm:cxn modelId="{915EAFDC-38A0-4623-9EA6-D898A0556FA1}" type="presOf" srcId="{41ECF187-76FD-4C4C-AC33-33C0849623A5}" destId="{3CE625F0-A341-4C25-A585-8C00BA8C8370}" srcOrd="0" destOrd="0" presId="urn:microsoft.com/office/officeart/2005/8/layout/bProcess2"/>
    <dgm:cxn modelId="{2AB154B0-5EAF-4C77-B1F5-651AF7EFC6CE}" type="presOf" srcId="{D3B6A3E6-2BBF-4619-9AFB-D9150ADD5782}" destId="{D0F29B0B-6AFC-40BC-B42D-A58B9181249D}" srcOrd="0" destOrd="0" presId="urn:microsoft.com/office/officeart/2005/8/layout/bProcess2"/>
    <dgm:cxn modelId="{5A2A8794-1A49-4D66-99EA-508C94478686}" type="presOf" srcId="{C720688D-7B11-4A17-BA4B-FB811EE00658}" destId="{FA65331B-30C2-48CD-A6B8-616A0C29A82B}" srcOrd="0" destOrd="0" presId="urn:microsoft.com/office/officeart/2005/8/layout/bProcess2"/>
    <dgm:cxn modelId="{784BB9B3-3023-4822-BE77-BC903984D3BA}" srcId="{E797E208-2AE6-459A-8914-A8C9B9D84176}" destId="{B821471F-52B7-42C4-BAAC-EB72DEAB1665}" srcOrd="4" destOrd="0" parTransId="{ABCEE668-5660-4D22-946B-554B8AB8897F}" sibTransId="{92A256E5-1FB3-4050-8844-29E9A9C31396}"/>
    <dgm:cxn modelId="{E3F9778A-4830-4BCC-8C0C-AC5D9526A9E1}" type="presOf" srcId="{E797E208-2AE6-459A-8914-A8C9B9D84176}" destId="{2399BCF2-803E-4002-B93E-5D88C839E2C4}" srcOrd="0" destOrd="0" presId="urn:microsoft.com/office/officeart/2005/8/layout/bProcess2"/>
    <dgm:cxn modelId="{C1C971EB-1083-4A9D-9D83-4543609D13A3}" srcId="{E797E208-2AE6-459A-8914-A8C9B9D84176}" destId="{41ECF187-76FD-4C4C-AC33-33C0849623A5}" srcOrd="8" destOrd="0" parTransId="{1423D7D6-2BCB-4B6F-A701-713874C4D225}" sibTransId="{FAB0EC5F-D48A-48F5-ABC3-459F11E7AEF2}"/>
    <dgm:cxn modelId="{5AEF5DFE-A80A-443C-A311-F0F9884A3214}" type="presOf" srcId="{4E9CC916-4A70-45DE-A73F-FC23C3755EC1}" destId="{03163800-8E0C-4153-96A2-4B721C819B81}" srcOrd="0" destOrd="0" presId="urn:microsoft.com/office/officeart/2005/8/layout/bProcess2"/>
    <dgm:cxn modelId="{55BE7D9C-C2F6-4487-885E-6D149D0F7B5B}" srcId="{E797E208-2AE6-459A-8914-A8C9B9D84176}" destId="{79B05503-1351-4283-AE7A-9AAD4104FE8B}" srcOrd="3" destOrd="0" parTransId="{52190C97-4E2E-43C9-9AEB-4A7904440E2A}" sibTransId="{B4BA6A2A-1164-4382-AC8F-AD6CF0961B5E}"/>
    <dgm:cxn modelId="{2BA20DC6-0950-4ED6-834F-621B779C78EA}" type="presOf" srcId="{BF12D05A-9041-40E9-8620-1098CAC51E3D}" destId="{A0EA7F55-B44E-454F-838D-00394DC41287}" srcOrd="0" destOrd="0" presId="urn:microsoft.com/office/officeart/2005/8/layout/bProcess2"/>
    <dgm:cxn modelId="{2732A4AA-D80E-4279-9EE6-660EDF0B4328}" srcId="{E797E208-2AE6-459A-8914-A8C9B9D84176}" destId="{FC377453-A479-4433-8F78-AC2837281F80}" srcOrd="7" destOrd="0" parTransId="{B7A37DBF-A5E3-440D-B45F-709F806873C9}" sibTransId="{F08BA9D4-B4AB-4408-9DCC-C3554EFD6D6E}"/>
    <dgm:cxn modelId="{0CAAFEA8-C793-46B3-97E2-2269CB27C556}" type="presOf" srcId="{C45D1B80-E092-44F8-92A6-F899248613C1}" destId="{99520141-33F0-4224-9E74-F50668479E9E}" srcOrd="0" destOrd="0" presId="urn:microsoft.com/office/officeart/2005/8/layout/bProcess2"/>
    <dgm:cxn modelId="{4F525D8A-4785-4D19-936E-7A16A0960F75}" type="presOf" srcId="{B4BA6A2A-1164-4382-AC8F-AD6CF0961B5E}" destId="{875ACFDC-FBBE-4903-9C6D-7B2476A5006F}" srcOrd="0" destOrd="0" presId="urn:microsoft.com/office/officeart/2005/8/layout/bProcess2"/>
    <dgm:cxn modelId="{ECA88C10-C539-4C49-B8BF-ACD2197D8288}" type="presOf" srcId="{39ACB391-3FFA-49CB-AD53-CD34748E2D99}" destId="{CF4BF01C-66A0-4FCD-9CB3-08F01C666B87}" srcOrd="0" destOrd="0" presId="urn:microsoft.com/office/officeart/2005/8/layout/bProcess2"/>
    <dgm:cxn modelId="{28E6732E-2B9C-4390-8BF8-51FE30F74A7D}" type="presOf" srcId="{FC377453-A479-4433-8F78-AC2837281F80}" destId="{59684C90-20AB-42F2-80F1-1130A2329810}" srcOrd="0" destOrd="0" presId="urn:microsoft.com/office/officeart/2005/8/layout/bProcess2"/>
    <dgm:cxn modelId="{71087CD0-2F9C-4B81-97EF-7CA87D5D7277}" srcId="{E797E208-2AE6-459A-8914-A8C9B9D84176}" destId="{24A8E9E9-0863-46A7-827A-8500C196F19B}" srcOrd="2" destOrd="0" parTransId="{EE17E0C3-940A-44E5-9CEF-A310BE26C9D0}" sibTransId="{D3B6A3E6-2BBF-4619-9AFB-D9150ADD5782}"/>
    <dgm:cxn modelId="{BDB3E596-EDFE-4E63-AFCC-8E40CC89383E}" type="presOf" srcId="{F08BA9D4-B4AB-4408-9DCC-C3554EFD6D6E}" destId="{78AF5628-CE1B-4248-8CF5-A85A902D0880}" srcOrd="0" destOrd="0" presId="urn:microsoft.com/office/officeart/2005/8/layout/bProcess2"/>
    <dgm:cxn modelId="{D20083AA-AB2E-4127-A4F7-BAE7559C9CDC}" type="presOf" srcId="{0036D773-78F5-4F85-AEDF-DB3C864D294F}" destId="{FEA34553-599F-46AF-88F9-7217B5F7EBC5}" srcOrd="0" destOrd="0" presId="urn:microsoft.com/office/officeart/2005/8/layout/bProcess2"/>
    <dgm:cxn modelId="{CCC44313-373C-4B78-9FC0-5E9B3ED330C6}" srcId="{E797E208-2AE6-459A-8914-A8C9B9D84176}" destId="{4E9CC916-4A70-45DE-A73F-FC23C3755EC1}" srcOrd="6" destOrd="0" parTransId="{38EBFF06-9022-492D-B51E-3EC538CCF016}" sibTransId="{BF12D05A-9041-40E9-8620-1098CAC51E3D}"/>
    <dgm:cxn modelId="{9E823BA5-7533-4177-9179-39A0070B85D5}" type="presOf" srcId="{47F36CCD-C9D8-4D8C-A333-193506D21B20}" destId="{6C760551-43C2-4864-A0F7-9CE1FC09F490}" srcOrd="0" destOrd="0" presId="urn:microsoft.com/office/officeart/2005/8/layout/bProcess2"/>
    <dgm:cxn modelId="{C9829C55-7CC3-4325-980D-9B315881E0C1}" type="presOf" srcId="{B821471F-52B7-42C4-BAAC-EB72DEAB1665}" destId="{46777B96-BF66-44AA-8A9F-03B6293D574E}" srcOrd="0" destOrd="0" presId="urn:microsoft.com/office/officeart/2005/8/layout/bProcess2"/>
    <dgm:cxn modelId="{2F485CDD-FD1B-4658-AD88-237CF11093A2}" type="presOf" srcId="{92A256E5-1FB3-4050-8844-29E9A9C31396}" destId="{F5CD6182-7310-4E20-832B-C6B933E20048}" srcOrd="0" destOrd="0" presId="urn:microsoft.com/office/officeart/2005/8/layout/bProcess2"/>
    <dgm:cxn modelId="{1503D592-3A85-463A-9AF0-BFF097C8DC4C}" type="presParOf" srcId="{2399BCF2-803E-4002-B93E-5D88C839E2C4}" destId="{7434AF94-66CD-4660-BF79-E3245A0E7CC2}" srcOrd="0" destOrd="0" presId="urn:microsoft.com/office/officeart/2005/8/layout/bProcess2"/>
    <dgm:cxn modelId="{BB9AB16C-8660-4AE6-81D6-D9B77C9B64DE}" type="presParOf" srcId="{2399BCF2-803E-4002-B93E-5D88C839E2C4}" destId="{99520141-33F0-4224-9E74-F50668479E9E}" srcOrd="1" destOrd="0" presId="urn:microsoft.com/office/officeart/2005/8/layout/bProcess2"/>
    <dgm:cxn modelId="{8A589F40-4102-43E3-A3BF-213D63BBF920}" type="presParOf" srcId="{2399BCF2-803E-4002-B93E-5D88C839E2C4}" destId="{B1A73F07-DBBA-4703-BE32-38A168A6B063}" srcOrd="2" destOrd="0" presId="urn:microsoft.com/office/officeart/2005/8/layout/bProcess2"/>
    <dgm:cxn modelId="{F7BFF49F-A158-45C6-8FDE-9552E4DCC5CC}" type="presParOf" srcId="{B1A73F07-DBBA-4703-BE32-38A168A6B063}" destId="{88FAD74F-335A-4B0A-B339-6F75012E4B29}" srcOrd="0" destOrd="0" presId="urn:microsoft.com/office/officeart/2005/8/layout/bProcess2"/>
    <dgm:cxn modelId="{65D64DD9-CBAA-4D6F-80BD-7513830D4495}" type="presParOf" srcId="{B1A73F07-DBBA-4703-BE32-38A168A6B063}" destId="{FEA34553-599F-46AF-88F9-7217B5F7EBC5}" srcOrd="1" destOrd="0" presId="urn:microsoft.com/office/officeart/2005/8/layout/bProcess2"/>
    <dgm:cxn modelId="{CC41AC1E-F16C-42FF-8A0C-DE3D6B7A7270}" type="presParOf" srcId="{2399BCF2-803E-4002-B93E-5D88C839E2C4}" destId="{6C760551-43C2-4864-A0F7-9CE1FC09F490}" srcOrd="3" destOrd="0" presId="urn:microsoft.com/office/officeart/2005/8/layout/bProcess2"/>
    <dgm:cxn modelId="{F95BD364-453D-4AA2-9E49-159E371B4EE8}" type="presParOf" srcId="{2399BCF2-803E-4002-B93E-5D88C839E2C4}" destId="{559FD537-1A71-46AE-8803-C462F9B8C508}" srcOrd="4" destOrd="0" presId="urn:microsoft.com/office/officeart/2005/8/layout/bProcess2"/>
    <dgm:cxn modelId="{9BB3401A-0496-4E79-BC3E-2036A0542B7F}" type="presParOf" srcId="{559FD537-1A71-46AE-8803-C462F9B8C508}" destId="{E9BE5495-926A-4EBD-9BF0-0368072ED7FD}" srcOrd="0" destOrd="0" presId="urn:microsoft.com/office/officeart/2005/8/layout/bProcess2"/>
    <dgm:cxn modelId="{C47D5366-B708-43B0-B067-A30F65C15C46}" type="presParOf" srcId="{559FD537-1A71-46AE-8803-C462F9B8C508}" destId="{9555FB7B-9EC2-4CB3-AE7F-FDB4E0B308DD}" srcOrd="1" destOrd="0" presId="urn:microsoft.com/office/officeart/2005/8/layout/bProcess2"/>
    <dgm:cxn modelId="{2525B858-409D-41A4-9BD7-DA2A10F80DCE}" type="presParOf" srcId="{2399BCF2-803E-4002-B93E-5D88C839E2C4}" destId="{D0F29B0B-6AFC-40BC-B42D-A58B9181249D}" srcOrd="5" destOrd="0" presId="urn:microsoft.com/office/officeart/2005/8/layout/bProcess2"/>
    <dgm:cxn modelId="{72F1D03B-D9DF-49B5-A58B-0B7BAB4673AA}" type="presParOf" srcId="{2399BCF2-803E-4002-B93E-5D88C839E2C4}" destId="{FEA324FC-FA44-4997-B9C3-EB8996DFA4F5}" srcOrd="6" destOrd="0" presId="urn:microsoft.com/office/officeart/2005/8/layout/bProcess2"/>
    <dgm:cxn modelId="{407CB515-4E4D-4F97-9E95-8DBF030EFB91}" type="presParOf" srcId="{FEA324FC-FA44-4997-B9C3-EB8996DFA4F5}" destId="{71EFA27B-5596-4F37-BEC8-AFCC0093250F}" srcOrd="0" destOrd="0" presId="urn:microsoft.com/office/officeart/2005/8/layout/bProcess2"/>
    <dgm:cxn modelId="{855C9F53-2B2F-4819-869C-62DFF3530C2E}" type="presParOf" srcId="{FEA324FC-FA44-4997-B9C3-EB8996DFA4F5}" destId="{986E12AD-D16B-438D-B95C-C72A144B276D}" srcOrd="1" destOrd="0" presId="urn:microsoft.com/office/officeart/2005/8/layout/bProcess2"/>
    <dgm:cxn modelId="{9A842C28-706B-4930-8E01-BE15D9A9BB24}" type="presParOf" srcId="{2399BCF2-803E-4002-B93E-5D88C839E2C4}" destId="{875ACFDC-FBBE-4903-9C6D-7B2476A5006F}" srcOrd="7" destOrd="0" presId="urn:microsoft.com/office/officeart/2005/8/layout/bProcess2"/>
    <dgm:cxn modelId="{69CF9831-CA81-4DBE-92C7-C2BB946DAB2F}" type="presParOf" srcId="{2399BCF2-803E-4002-B93E-5D88C839E2C4}" destId="{B83C5EEC-8F1B-47A2-884C-1B83289DDEF5}" srcOrd="8" destOrd="0" presId="urn:microsoft.com/office/officeart/2005/8/layout/bProcess2"/>
    <dgm:cxn modelId="{33571FC1-7515-4BCF-9D98-632AB8FBC7B3}" type="presParOf" srcId="{B83C5EEC-8F1B-47A2-884C-1B83289DDEF5}" destId="{8716BE48-DC5C-4C3B-9B7A-14A1E546235A}" srcOrd="0" destOrd="0" presId="urn:microsoft.com/office/officeart/2005/8/layout/bProcess2"/>
    <dgm:cxn modelId="{2243340B-E5B7-4F98-AEF5-61793755A731}" type="presParOf" srcId="{B83C5EEC-8F1B-47A2-884C-1B83289DDEF5}" destId="{46777B96-BF66-44AA-8A9F-03B6293D574E}" srcOrd="1" destOrd="0" presId="urn:microsoft.com/office/officeart/2005/8/layout/bProcess2"/>
    <dgm:cxn modelId="{9A2CB299-C696-4D53-ABE3-7D129E5E3354}" type="presParOf" srcId="{2399BCF2-803E-4002-B93E-5D88C839E2C4}" destId="{F5CD6182-7310-4E20-832B-C6B933E20048}" srcOrd="9" destOrd="0" presId="urn:microsoft.com/office/officeart/2005/8/layout/bProcess2"/>
    <dgm:cxn modelId="{194C0024-37D8-4E1E-9857-E0FF173B62DD}" type="presParOf" srcId="{2399BCF2-803E-4002-B93E-5D88C839E2C4}" destId="{055C623E-2760-465A-93C2-AA1A7A7A3F95}" srcOrd="10" destOrd="0" presId="urn:microsoft.com/office/officeart/2005/8/layout/bProcess2"/>
    <dgm:cxn modelId="{0E41B038-C470-459C-BFEB-233B05E204EE}" type="presParOf" srcId="{055C623E-2760-465A-93C2-AA1A7A7A3F95}" destId="{89958E34-BEE8-42BB-85DF-30F3889778DB}" srcOrd="0" destOrd="0" presId="urn:microsoft.com/office/officeart/2005/8/layout/bProcess2"/>
    <dgm:cxn modelId="{E83087B6-952A-4D25-BB8E-058026920AFF}" type="presParOf" srcId="{055C623E-2760-465A-93C2-AA1A7A7A3F95}" destId="{FA65331B-30C2-48CD-A6B8-616A0C29A82B}" srcOrd="1" destOrd="0" presId="urn:microsoft.com/office/officeart/2005/8/layout/bProcess2"/>
    <dgm:cxn modelId="{904FBCBB-4F25-4CED-9057-4AC04030D7D0}" type="presParOf" srcId="{2399BCF2-803E-4002-B93E-5D88C839E2C4}" destId="{CF4BF01C-66A0-4FCD-9CB3-08F01C666B87}" srcOrd="11" destOrd="0" presId="urn:microsoft.com/office/officeart/2005/8/layout/bProcess2"/>
    <dgm:cxn modelId="{D1AC287C-E622-4E58-99F3-3D4EEF095FC4}" type="presParOf" srcId="{2399BCF2-803E-4002-B93E-5D88C839E2C4}" destId="{D4A75C46-100C-43E3-A699-B3492D72A71A}" srcOrd="12" destOrd="0" presId="urn:microsoft.com/office/officeart/2005/8/layout/bProcess2"/>
    <dgm:cxn modelId="{624D01F0-19AE-41D9-A359-DBD255FE2044}" type="presParOf" srcId="{D4A75C46-100C-43E3-A699-B3492D72A71A}" destId="{542CF747-68BB-48B0-BE0F-960D404F07F0}" srcOrd="0" destOrd="0" presId="urn:microsoft.com/office/officeart/2005/8/layout/bProcess2"/>
    <dgm:cxn modelId="{3DDE1D9F-D494-48AE-B715-44718FE46DBA}" type="presParOf" srcId="{D4A75C46-100C-43E3-A699-B3492D72A71A}" destId="{03163800-8E0C-4153-96A2-4B721C819B81}" srcOrd="1" destOrd="0" presId="urn:microsoft.com/office/officeart/2005/8/layout/bProcess2"/>
    <dgm:cxn modelId="{F7AC1C4E-6EF8-4857-BBAA-28C14A8F9AC5}" type="presParOf" srcId="{2399BCF2-803E-4002-B93E-5D88C839E2C4}" destId="{A0EA7F55-B44E-454F-838D-00394DC41287}" srcOrd="13" destOrd="0" presId="urn:microsoft.com/office/officeart/2005/8/layout/bProcess2"/>
    <dgm:cxn modelId="{5977E844-E51E-4AD1-AAC6-6D3EA4C0759A}" type="presParOf" srcId="{2399BCF2-803E-4002-B93E-5D88C839E2C4}" destId="{98C8D767-A06D-4D57-9A29-CE61EB00F0D1}" srcOrd="14" destOrd="0" presId="urn:microsoft.com/office/officeart/2005/8/layout/bProcess2"/>
    <dgm:cxn modelId="{80DA6BD3-1F68-41FD-8A79-83ED72FF0107}" type="presParOf" srcId="{98C8D767-A06D-4D57-9A29-CE61EB00F0D1}" destId="{DEE0DB71-2241-401A-A10E-3F8BEC83580D}" srcOrd="0" destOrd="0" presId="urn:microsoft.com/office/officeart/2005/8/layout/bProcess2"/>
    <dgm:cxn modelId="{EBB4335A-D310-47AA-B38E-292DBD5AF395}" type="presParOf" srcId="{98C8D767-A06D-4D57-9A29-CE61EB00F0D1}" destId="{59684C90-20AB-42F2-80F1-1130A2329810}" srcOrd="1" destOrd="0" presId="urn:microsoft.com/office/officeart/2005/8/layout/bProcess2"/>
    <dgm:cxn modelId="{6AB3B3C8-8440-4E71-B147-F5A69833420C}" type="presParOf" srcId="{2399BCF2-803E-4002-B93E-5D88C839E2C4}" destId="{78AF5628-CE1B-4248-8CF5-A85A902D0880}" srcOrd="15" destOrd="0" presId="urn:microsoft.com/office/officeart/2005/8/layout/bProcess2"/>
    <dgm:cxn modelId="{B8AE40A2-BBF4-4F13-8D65-23B84B4E8554}" type="presParOf" srcId="{2399BCF2-803E-4002-B93E-5D88C839E2C4}" destId="{3CE625F0-A341-4C25-A585-8C00BA8C8370}" srcOrd="16" destOrd="0" presId="urn:microsoft.com/office/officeart/2005/8/layout/b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AD5939-3F6D-4FC9-9940-AB8787C6062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s-MX"/>
        </a:p>
      </dgm:t>
    </dgm:pt>
    <dgm:pt modelId="{3AC61127-6C9D-4CEF-85A9-986990EB9ECC}">
      <dgm:prSet phldrT="[Texto]"/>
      <dgm:spPr/>
      <dgm:t>
        <a:bodyPr/>
        <a:lstStyle/>
        <a:p>
          <a:r>
            <a:rPr lang="es-MX"/>
            <a:t>Proporcionalidad de los </a:t>
          </a:r>
        </a:p>
        <a:p>
          <a:r>
            <a:rPr lang="es-MX"/>
            <a:t>Datos Personales.</a:t>
          </a:r>
        </a:p>
      </dgm:t>
    </dgm:pt>
    <dgm:pt modelId="{0F97836D-7AA1-4423-8E7F-5B8131692D8E}" type="parTrans" cxnId="{9A98275D-A703-4688-B1FD-A36416F371AE}">
      <dgm:prSet/>
      <dgm:spPr/>
      <dgm:t>
        <a:bodyPr/>
        <a:lstStyle/>
        <a:p>
          <a:endParaRPr lang="es-MX"/>
        </a:p>
      </dgm:t>
    </dgm:pt>
    <dgm:pt modelId="{D748222E-2071-4980-9963-7E0332AD4D83}" type="sibTrans" cxnId="{9A98275D-A703-4688-B1FD-A36416F371AE}">
      <dgm:prSet/>
      <dgm:spPr/>
      <dgm:t>
        <a:bodyPr/>
        <a:lstStyle/>
        <a:p>
          <a:endParaRPr lang="es-MX"/>
        </a:p>
      </dgm:t>
    </dgm:pt>
    <dgm:pt modelId="{AA5A468F-15F0-42F5-9D94-8160EDC1CFB9}">
      <dgm:prSet phldrT="[Texto]" custT="1"/>
      <dgm:spPr/>
      <dgm:t>
        <a:bodyPr/>
        <a:lstStyle/>
        <a:p>
          <a:r>
            <a:rPr lang="es-MX" sz="1100"/>
            <a:t>Que esten relacionados con las finalidades</a:t>
          </a:r>
        </a:p>
      </dgm:t>
    </dgm:pt>
    <dgm:pt modelId="{53F6F3FA-4DCF-4174-9EDF-115FAA0E5979}" type="parTrans" cxnId="{FF1E15E0-6E39-4F39-9A74-E32B18C01AD0}">
      <dgm:prSet/>
      <dgm:spPr/>
      <dgm:t>
        <a:bodyPr/>
        <a:lstStyle/>
        <a:p>
          <a:endParaRPr lang="es-MX"/>
        </a:p>
      </dgm:t>
    </dgm:pt>
    <dgm:pt modelId="{E5119FB7-D1C6-45E7-858B-3F6F9746C84A}" type="sibTrans" cxnId="{FF1E15E0-6E39-4F39-9A74-E32B18C01AD0}">
      <dgm:prSet/>
      <dgm:spPr/>
      <dgm:t>
        <a:bodyPr/>
        <a:lstStyle/>
        <a:p>
          <a:endParaRPr lang="es-MX"/>
        </a:p>
      </dgm:t>
    </dgm:pt>
    <dgm:pt modelId="{4F73BB06-B21F-4647-96BF-30AADCB95F3B}">
      <dgm:prSet phldrT="[Texto]"/>
      <dgm:spPr/>
      <dgm:t>
        <a:bodyPr/>
        <a:lstStyle/>
        <a:p>
          <a:r>
            <a:rPr lang="es-MX"/>
            <a:t>Previstos en el aviso de privacidad</a:t>
          </a:r>
        </a:p>
      </dgm:t>
    </dgm:pt>
    <dgm:pt modelId="{3CFAFC56-211B-42B2-9BA4-DDD05678A845}" type="parTrans" cxnId="{5F2830D1-A197-4498-87C8-9985EA277CFA}">
      <dgm:prSet/>
      <dgm:spPr/>
      <dgm:t>
        <a:bodyPr/>
        <a:lstStyle/>
        <a:p>
          <a:endParaRPr lang="es-MX"/>
        </a:p>
      </dgm:t>
    </dgm:pt>
    <dgm:pt modelId="{7891F864-EF17-4B33-AC7A-6F9B0B368913}" type="sibTrans" cxnId="{5F2830D1-A197-4498-87C8-9985EA277CFA}">
      <dgm:prSet/>
      <dgm:spPr/>
      <dgm:t>
        <a:bodyPr/>
        <a:lstStyle/>
        <a:p>
          <a:endParaRPr lang="es-MX"/>
        </a:p>
      </dgm:t>
    </dgm:pt>
    <dgm:pt modelId="{D8E0D0C9-82A5-40F2-B830-CEC28ADF6F15}">
      <dgm:prSet phldrT="[Texto]" custT="1"/>
      <dgm:spPr/>
      <dgm:t>
        <a:bodyPr/>
        <a:lstStyle/>
        <a:p>
          <a:r>
            <a:rPr lang="es-MX" sz="1100"/>
            <a:t>Que sean  necesarios, adecuados y relevantes</a:t>
          </a:r>
          <a:r>
            <a:rPr lang="es-MX" sz="1050"/>
            <a:t>.</a:t>
          </a:r>
        </a:p>
      </dgm:t>
    </dgm:pt>
    <dgm:pt modelId="{DA6FDF52-F5E2-4959-8F05-010C31230BC4}" type="parTrans" cxnId="{F12E2280-9321-497B-B8DC-5AC52E215FDD}">
      <dgm:prSet/>
      <dgm:spPr/>
      <dgm:t>
        <a:bodyPr/>
        <a:lstStyle/>
        <a:p>
          <a:endParaRPr lang="es-MX"/>
        </a:p>
      </dgm:t>
    </dgm:pt>
    <dgm:pt modelId="{473C5441-AF03-41FD-BB90-AA26F2564736}" type="sibTrans" cxnId="{F12E2280-9321-497B-B8DC-5AC52E215FDD}">
      <dgm:prSet/>
      <dgm:spPr/>
      <dgm:t>
        <a:bodyPr/>
        <a:lstStyle/>
        <a:p>
          <a:endParaRPr lang="es-MX"/>
        </a:p>
      </dgm:t>
    </dgm:pt>
    <dgm:pt modelId="{11E7A1E0-DE6B-4751-992A-525393DF9834}" type="pres">
      <dgm:prSet presAssocID="{75AD5939-3F6D-4FC9-9940-AB8787C60628}" presName="composite" presStyleCnt="0">
        <dgm:presLayoutVars>
          <dgm:chMax val="1"/>
          <dgm:dir/>
          <dgm:resizeHandles val="exact"/>
        </dgm:presLayoutVars>
      </dgm:prSet>
      <dgm:spPr/>
      <dgm:t>
        <a:bodyPr/>
        <a:lstStyle/>
        <a:p>
          <a:endParaRPr lang="es-MX"/>
        </a:p>
      </dgm:t>
    </dgm:pt>
    <dgm:pt modelId="{43E7F149-8B75-408E-96E9-F4E7C414A6C9}" type="pres">
      <dgm:prSet presAssocID="{75AD5939-3F6D-4FC9-9940-AB8787C60628}" presName="radial" presStyleCnt="0">
        <dgm:presLayoutVars>
          <dgm:animLvl val="ctr"/>
        </dgm:presLayoutVars>
      </dgm:prSet>
      <dgm:spPr/>
    </dgm:pt>
    <dgm:pt modelId="{0638E148-F703-486A-BD00-0C1ADEAE7CAC}" type="pres">
      <dgm:prSet presAssocID="{3AC61127-6C9D-4CEF-85A9-986990EB9ECC}" presName="centerShape" presStyleLbl="vennNode1" presStyleIdx="0" presStyleCnt="4"/>
      <dgm:spPr/>
      <dgm:t>
        <a:bodyPr/>
        <a:lstStyle/>
        <a:p>
          <a:endParaRPr lang="es-MX"/>
        </a:p>
      </dgm:t>
    </dgm:pt>
    <dgm:pt modelId="{6069D572-EAAB-4126-9180-B92BDBC4415D}" type="pres">
      <dgm:prSet presAssocID="{AA5A468F-15F0-42F5-9D94-8160EDC1CFB9}" presName="node" presStyleLbl="vennNode1" presStyleIdx="1" presStyleCnt="4">
        <dgm:presLayoutVars>
          <dgm:bulletEnabled val="1"/>
        </dgm:presLayoutVars>
      </dgm:prSet>
      <dgm:spPr/>
      <dgm:t>
        <a:bodyPr/>
        <a:lstStyle/>
        <a:p>
          <a:endParaRPr lang="es-MX"/>
        </a:p>
      </dgm:t>
    </dgm:pt>
    <dgm:pt modelId="{49C2ABCD-44E3-4069-8D14-74F63B4877B4}" type="pres">
      <dgm:prSet presAssocID="{4F73BB06-B21F-4647-96BF-30AADCB95F3B}" presName="node" presStyleLbl="vennNode1" presStyleIdx="2" presStyleCnt="4">
        <dgm:presLayoutVars>
          <dgm:bulletEnabled val="1"/>
        </dgm:presLayoutVars>
      </dgm:prSet>
      <dgm:spPr/>
      <dgm:t>
        <a:bodyPr/>
        <a:lstStyle/>
        <a:p>
          <a:endParaRPr lang="es-MX"/>
        </a:p>
      </dgm:t>
    </dgm:pt>
    <dgm:pt modelId="{8D9714AB-3EE1-41F6-975E-AB3EE44CDC50}" type="pres">
      <dgm:prSet presAssocID="{D8E0D0C9-82A5-40F2-B830-CEC28ADF6F15}" presName="node" presStyleLbl="vennNode1" presStyleIdx="3" presStyleCnt="4">
        <dgm:presLayoutVars>
          <dgm:bulletEnabled val="1"/>
        </dgm:presLayoutVars>
      </dgm:prSet>
      <dgm:spPr/>
      <dgm:t>
        <a:bodyPr/>
        <a:lstStyle/>
        <a:p>
          <a:endParaRPr lang="es-MX"/>
        </a:p>
      </dgm:t>
    </dgm:pt>
  </dgm:ptLst>
  <dgm:cxnLst>
    <dgm:cxn modelId="{4FCA0569-AEF5-4844-8F8A-51C6A4904361}" type="presOf" srcId="{75AD5939-3F6D-4FC9-9940-AB8787C60628}" destId="{11E7A1E0-DE6B-4751-992A-525393DF9834}" srcOrd="0" destOrd="0" presId="urn:microsoft.com/office/officeart/2005/8/layout/radial3"/>
    <dgm:cxn modelId="{BA9E1B7D-3C67-4B08-9FF9-F330C6F57411}" type="presOf" srcId="{4F73BB06-B21F-4647-96BF-30AADCB95F3B}" destId="{49C2ABCD-44E3-4069-8D14-74F63B4877B4}" srcOrd="0" destOrd="0" presId="urn:microsoft.com/office/officeart/2005/8/layout/radial3"/>
    <dgm:cxn modelId="{8013F6F1-7D7E-48B5-96F2-6447ADE54CC9}" type="presOf" srcId="{D8E0D0C9-82A5-40F2-B830-CEC28ADF6F15}" destId="{8D9714AB-3EE1-41F6-975E-AB3EE44CDC50}" srcOrd="0" destOrd="0" presId="urn:microsoft.com/office/officeart/2005/8/layout/radial3"/>
    <dgm:cxn modelId="{9A98275D-A703-4688-B1FD-A36416F371AE}" srcId="{75AD5939-3F6D-4FC9-9940-AB8787C60628}" destId="{3AC61127-6C9D-4CEF-85A9-986990EB9ECC}" srcOrd="0" destOrd="0" parTransId="{0F97836D-7AA1-4423-8E7F-5B8131692D8E}" sibTransId="{D748222E-2071-4980-9963-7E0332AD4D83}"/>
    <dgm:cxn modelId="{5F2830D1-A197-4498-87C8-9985EA277CFA}" srcId="{3AC61127-6C9D-4CEF-85A9-986990EB9ECC}" destId="{4F73BB06-B21F-4647-96BF-30AADCB95F3B}" srcOrd="1" destOrd="0" parTransId="{3CFAFC56-211B-42B2-9BA4-DDD05678A845}" sibTransId="{7891F864-EF17-4B33-AC7A-6F9B0B368913}"/>
    <dgm:cxn modelId="{FF1E15E0-6E39-4F39-9A74-E32B18C01AD0}" srcId="{3AC61127-6C9D-4CEF-85A9-986990EB9ECC}" destId="{AA5A468F-15F0-42F5-9D94-8160EDC1CFB9}" srcOrd="0" destOrd="0" parTransId="{53F6F3FA-4DCF-4174-9EDF-115FAA0E5979}" sibTransId="{E5119FB7-D1C6-45E7-858B-3F6F9746C84A}"/>
    <dgm:cxn modelId="{F12E2280-9321-497B-B8DC-5AC52E215FDD}" srcId="{3AC61127-6C9D-4CEF-85A9-986990EB9ECC}" destId="{D8E0D0C9-82A5-40F2-B830-CEC28ADF6F15}" srcOrd="2" destOrd="0" parTransId="{DA6FDF52-F5E2-4959-8F05-010C31230BC4}" sibTransId="{473C5441-AF03-41FD-BB90-AA26F2564736}"/>
    <dgm:cxn modelId="{C9EF42E2-AC09-47A3-B0C1-B888058425FF}" type="presOf" srcId="{AA5A468F-15F0-42F5-9D94-8160EDC1CFB9}" destId="{6069D572-EAAB-4126-9180-B92BDBC4415D}" srcOrd="0" destOrd="0" presId="urn:microsoft.com/office/officeart/2005/8/layout/radial3"/>
    <dgm:cxn modelId="{2ABEFC66-89D6-455F-A3A8-2F4F2C5EBDD8}" type="presOf" srcId="{3AC61127-6C9D-4CEF-85A9-986990EB9ECC}" destId="{0638E148-F703-486A-BD00-0C1ADEAE7CAC}" srcOrd="0" destOrd="0" presId="urn:microsoft.com/office/officeart/2005/8/layout/radial3"/>
    <dgm:cxn modelId="{03262EB4-EDA7-49E0-BD8E-3DAE48275332}" type="presParOf" srcId="{11E7A1E0-DE6B-4751-992A-525393DF9834}" destId="{43E7F149-8B75-408E-96E9-F4E7C414A6C9}" srcOrd="0" destOrd="0" presId="urn:microsoft.com/office/officeart/2005/8/layout/radial3"/>
    <dgm:cxn modelId="{C726E007-C2BB-4438-80D1-A0912B53617F}" type="presParOf" srcId="{43E7F149-8B75-408E-96E9-F4E7C414A6C9}" destId="{0638E148-F703-486A-BD00-0C1ADEAE7CAC}" srcOrd="0" destOrd="0" presId="urn:microsoft.com/office/officeart/2005/8/layout/radial3"/>
    <dgm:cxn modelId="{3EB77EA3-D398-4866-835B-3C5CCEED3C57}" type="presParOf" srcId="{43E7F149-8B75-408E-96E9-F4E7C414A6C9}" destId="{6069D572-EAAB-4126-9180-B92BDBC4415D}" srcOrd="1" destOrd="0" presId="urn:microsoft.com/office/officeart/2005/8/layout/radial3"/>
    <dgm:cxn modelId="{852965CC-F8B1-4BA2-A0E6-DBF9B154604E}" type="presParOf" srcId="{43E7F149-8B75-408E-96E9-F4E7C414A6C9}" destId="{49C2ABCD-44E3-4069-8D14-74F63B4877B4}" srcOrd="2" destOrd="0" presId="urn:microsoft.com/office/officeart/2005/8/layout/radial3"/>
    <dgm:cxn modelId="{5D5FD4F7-7757-44E8-9F69-F9E786AB0838}" type="presParOf" srcId="{43E7F149-8B75-408E-96E9-F4E7C414A6C9}" destId="{8D9714AB-3EE1-41F6-975E-AB3EE44CDC50}" srcOrd="3" destOrd="0" presId="urn:microsoft.com/office/officeart/2005/8/layout/radial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34AF94-66CD-4660-BF79-E3245A0E7CC2}">
      <dsp:nvSpPr>
        <dsp:cNvPr id="0" name=""/>
        <dsp:cNvSpPr/>
      </dsp:nvSpPr>
      <dsp:spPr>
        <a:xfrm>
          <a:off x="607592" y="200640"/>
          <a:ext cx="1072388" cy="8856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PRINCIPIOS</a:t>
          </a:r>
        </a:p>
      </dsp:txBody>
      <dsp:txXfrm>
        <a:off x="607592" y="200640"/>
        <a:ext cx="1072388" cy="885674"/>
      </dsp:txXfrm>
    </dsp:sp>
    <dsp:sp modelId="{99520141-33F0-4224-9E74-F50668479E9E}">
      <dsp:nvSpPr>
        <dsp:cNvPr id="0" name=""/>
        <dsp:cNvSpPr/>
      </dsp:nvSpPr>
      <dsp:spPr>
        <a:xfrm rot="10951925">
          <a:off x="927010" y="1195185"/>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A34553-599F-46AF-88F9-7217B5F7EBC5}">
      <dsp:nvSpPr>
        <dsp:cNvPr id="0" name=""/>
        <dsp:cNvSpPr/>
      </dsp:nvSpPr>
      <dsp:spPr>
        <a:xfrm>
          <a:off x="544580" y="1504959"/>
          <a:ext cx="1079676" cy="9620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MX" sz="1050" kern="1200"/>
            <a:t>LICITUD</a:t>
          </a:r>
        </a:p>
      </dsp:txBody>
      <dsp:txXfrm>
        <a:off x="544580" y="1504959"/>
        <a:ext cx="1079676" cy="962005"/>
      </dsp:txXfrm>
    </dsp:sp>
    <dsp:sp modelId="{6C760551-43C2-4864-A0F7-9CE1FC09F490}">
      <dsp:nvSpPr>
        <dsp:cNvPr id="0" name=""/>
        <dsp:cNvSpPr/>
      </dsp:nvSpPr>
      <dsp:spPr>
        <a:xfrm rot="10800000">
          <a:off x="896750" y="2621971"/>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55FB7B-9EC2-4CB3-AE7F-FDB4E0B308DD}">
      <dsp:nvSpPr>
        <dsp:cNvPr id="0" name=""/>
        <dsp:cNvSpPr/>
      </dsp:nvSpPr>
      <dsp:spPr>
        <a:xfrm>
          <a:off x="627245" y="2977947"/>
          <a:ext cx="914346" cy="911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t>FINALIDAD</a:t>
          </a:r>
        </a:p>
      </dsp:txBody>
      <dsp:txXfrm>
        <a:off x="627245" y="2977947"/>
        <a:ext cx="914346" cy="911477"/>
      </dsp:txXfrm>
    </dsp:sp>
    <dsp:sp modelId="{D0F29B0B-6AFC-40BC-B42D-A58B9181249D}">
      <dsp:nvSpPr>
        <dsp:cNvPr id="0" name=""/>
        <dsp:cNvSpPr/>
      </dsp:nvSpPr>
      <dsp:spPr>
        <a:xfrm rot="5400000">
          <a:off x="1734019" y="3327172"/>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6E12AD-D16B-438D-B95C-C72A144B276D}">
      <dsp:nvSpPr>
        <dsp:cNvPr id="0" name=""/>
        <dsp:cNvSpPr/>
      </dsp:nvSpPr>
      <dsp:spPr>
        <a:xfrm>
          <a:off x="2289723" y="3003726"/>
          <a:ext cx="949273" cy="859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t>CALIDAD</a:t>
          </a:r>
        </a:p>
      </dsp:txBody>
      <dsp:txXfrm>
        <a:off x="2289723" y="3003726"/>
        <a:ext cx="949273" cy="859920"/>
      </dsp:txXfrm>
    </dsp:sp>
    <dsp:sp modelId="{875ACFDC-FBBE-4903-9C6D-7B2476A5006F}">
      <dsp:nvSpPr>
        <dsp:cNvPr id="0" name=""/>
        <dsp:cNvSpPr/>
      </dsp:nvSpPr>
      <dsp:spPr>
        <a:xfrm rot="21543920">
          <a:off x="2564745" y="2594880"/>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777B96-BF66-44AA-8A9F-03B6293D574E}">
      <dsp:nvSpPr>
        <dsp:cNvPr id="0" name=""/>
        <dsp:cNvSpPr/>
      </dsp:nvSpPr>
      <dsp:spPr>
        <a:xfrm>
          <a:off x="2136832" y="1560823"/>
          <a:ext cx="1207819" cy="8502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CONSENTIMIENTO</a:t>
          </a:r>
        </a:p>
      </dsp:txBody>
      <dsp:txXfrm>
        <a:off x="2136832" y="1560823"/>
        <a:ext cx="1207819" cy="850278"/>
      </dsp:txXfrm>
    </dsp:sp>
    <dsp:sp modelId="{F5CD6182-7310-4E20-832B-C6B933E20048}">
      <dsp:nvSpPr>
        <dsp:cNvPr id="0" name=""/>
        <dsp:cNvSpPr/>
      </dsp:nvSpPr>
      <dsp:spPr>
        <a:xfrm rot="56080">
          <a:off x="2564636" y="1170746"/>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65331B-30C2-48CD-A6B8-616A0C29A82B}">
      <dsp:nvSpPr>
        <dsp:cNvPr id="0" name=""/>
        <dsp:cNvSpPr/>
      </dsp:nvSpPr>
      <dsp:spPr>
        <a:xfrm>
          <a:off x="2301533" y="70686"/>
          <a:ext cx="925654" cy="9351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t>LEALTAD</a:t>
          </a:r>
        </a:p>
      </dsp:txBody>
      <dsp:txXfrm>
        <a:off x="2301533" y="70686"/>
        <a:ext cx="925654" cy="935103"/>
      </dsp:txXfrm>
    </dsp:sp>
    <dsp:sp modelId="{CF4BF01C-66A0-4FCD-9CB3-08F01C666B87}">
      <dsp:nvSpPr>
        <dsp:cNvPr id="0" name=""/>
        <dsp:cNvSpPr/>
      </dsp:nvSpPr>
      <dsp:spPr>
        <a:xfrm rot="5400000">
          <a:off x="3419861" y="431724"/>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163800-8E0C-4153-96A2-4B721C819B81}">
      <dsp:nvSpPr>
        <dsp:cNvPr id="0" name=""/>
        <dsp:cNvSpPr/>
      </dsp:nvSpPr>
      <dsp:spPr>
        <a:xfrm>
          <a:off x="3975813" y="95296"/>
          <a:ext cx="1304232" cy="885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PROPORCIONALIDAD</a:t>
          </a:r>
        </a:p>
      </dsp:txBody>
      <dsp:txXfrm>
        <a:off x="3975813" y="95296"/>
        <a:ext cx="1304232" cy="885884"/>
      </dsp:txXfrm>
    </dsp:sp>
    <dsp:sp modelId="{A0EA7F55-B44E-454F-838D-00394DC41287}">
      <dsp:nvSpPr>
        <dsp:cNvPr id="0" name=""/>
        <dsp:cNvSpPr/>
      </dsp:nvSpPr>
      <dsp:spPr>
        <a:xfrm rot="10800000">
          <a:off x="4440261" y="1128292"/>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684C90-20AB-42F2-80F1-1130A2329810}">
      <dsp:nvSpPr>
        <dsp:cNvPr id="0" name=""/>
        <dsp:cNvSpPr/>
      </dsp:nvSpPr>
      <dsp:spPr>
        <a:xfrm>
          <a:off x="4149415" y="1476373"/>
          <a:ext cx="957026" cy="1019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a:t>INFORMACIÓN</a:t>
          </a:r>
        </a:p>
      </dsp:txBody>
      <dsp:txXfrm>
        <a:off x="4149415" y="1476373"/>
        <a:ext cx="957026" cy="1019177"/>
      </dsp:txXfrm>
    </dsp:sp>
    <dsp:sp modelId="{78AF5628-CE1B-4248-8CF5-A85A902D0880}">
      <dsp:nvSpPr>
        <dsp:cNvPr id="0" name=""/>
        <dsp:cNvSpPr/>
      </dsp:nvSpPr>
      <dsp:spPr>
        <a:xfrm rot="10800000">
          <a:off x="4440261" y="2596036"/>
          <a:ext cx="375335" cy="21302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E625F0-A341-4C25-A585-8C00BA8C8370}">
      <dsp:nvSpPr>
        <dsp:cNvPr id="0" name=""/>
        <dsp:cNvSpPr/>
      </dsp:nvSpPr>
      <dsp:spPr>
        <a:xfrm>
          <a:off x="3904464" y="2897492"/>
          <a:ext cx="1446930" cy="866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kern="1200"/>
            <a:t>RESPONSABILIDAD</a:t>
          </a:r>
        </a:p>
      </dsp:txBody>
      <dsp:txXfrm>
        <a:off x="3904464" y="2897492"/>
        <a:ext cx="1446930" cy="86661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38E148-F703-486A-BD00-0C1ADEAE7CAC}">
      <dsp:nvSpPr>
        <dsp:cNvPr id="0" name=""/>
        <dsp:cNvSpPr/>
      </dsp:nvSpPr>
      <dsp:spPr>
        <a:xfrm>
          <a:off x="1760264" y="937010"/>
          <a:ext cx="1965870" cy="196587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MX" sz="1500" kern="1200"/>
            <a:t>Proporcionalidad de los </a:t>
          </a:r>
        </a:p>
        <a:p>
          <a:pPr lvl="0" algn="ctr" defTabSz="666750">
            <a:lnSpc>
              <a:spcPct val="90000"/>
            </a:lnSpc>
            <a:spcBef>
              <a:spcPct val="0"/>
            </a:spcBef>
            <a:spcAft>
              <a:spcPct val="35000"/>
            </a:spcAft>
          </a:pPr>
          <a:r>
            <a:rPr lang="es-MX" sz="1500" kern="1200"/>
            <a:t>Datos Personales.</a:t>
          </a:r>
        </a:p>
      </dsp:txBody>
      <dsp:txXfrm>
        <a:off x="1760264" y="937010"/>
        <a:ext cx="1965870" cy="1965870"/>
      </dsp:txXfrm>
    </dsp:sp>
    <dsp:sp modelId="{6069D572-EAAB-4126-9180-B92BDBC4415D}">
      <dsp:nvSpPr>
        <dsp:cNvPr id="0" name=""/>
        <dsp:cNvSpPr/>
      </dsp:nvSpPr>
      <dsp:spPr>
        <a:xfrm>
          <a:off x="2251732" y="149495"/>
          <a:ext cx="982935" cy="98293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Que esten relacionados con las finalidades</a:t>
          </a:r>
        </a:p>
      </dsp:txBody>
      <dsp:txXfrm>
        <a:off x="2251732" y="149495"/>
        <a:ext cx="982935" cy="982935"/>
      </dsp:txXfrm>
    </dsp:sp>
    <dsp:sp modelId="{49C2ABCD-44E3-4069-8D14-74F63B4877B4}">
      <dsp:nvSpPr>
        <dsp:cNvPr id="0" name=""/>
        <dsp:cNvSpPr/>
      </dsp:nvSpPr>
      <dsp:spPr>
        <a:xfrm>
          <a:off x="3359363" y="2067969"/>
          <a:ext cx="982935" cy="98293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Previstos en el aviso de privacidad</a:t>
          </a:r>
        </a:p>
      </dsp:txBody>
      <dsp:txXfrm>
        <a:off x="3359363" y="2067969"/>
        <a:ext cx="982935" cy="982935"/>
      </dsp:txXfrm>
    </dsp:sp>
    <dsp:sp modelId="{8D9714AB-3EE1-41F6-975E-AB3EE44CDC50}">
      <dsp:nvSpPr>
        <dsp:cNvPr id="0" name=""/>
        <dsp:cNvSpPr/>
      </dsp:nvSpPr>
      <dsp:spPr>
        <a:xfrm>
          <a:off x="1144100" y="2067969"/>
          <a:ext cx="982935" cy="98293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t>Que sean  necesarios, adecuados y relevantes</a:t>
          </a:r>
          <a:r>
            <a:rPr lang="es-MX" sz="1050" kern="1200"/>
            <a:t>.</a:t>
          </a:r>
        </a:p>
      </dsp:txBody>
      <dsp:txXfrm>
        <a:off x="1144100" y="2067969"/>
        <a:ext cx="982935" cy="98293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70</Pages>
  <Words>14768</Words>
  <Characters>81229</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Documento de Seguridad para la Protección de Datos Personales del Congreso del Estado de Jalisco</vt:lpstr>
    </vt:vector>
  </TitlesOfParts>
  <Company>Hewlett-Packard Company</Company>
  <LinksUpToDate>false</LinksUpToDate>
  <CharactersWithSpaces>95806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Seguridad para la Protección de Datos Personales del Congreso del Estado de Jalisco</dc:title>
  <dc:creator>alina.padilla</dc:creator>
  <cp:lastModifiedBy>alina.padilla</cp:lastModifiedBy>
  <cp:revision>5</cp:revision>
  <dcterms:created xsi:type="dcterms:W3CDTF">2021-09-23T15:23:00Z</dcterms:created>
  <dcterms:modified xsi:type="dcterms:W3CDTF">2021-09-28T18:38:00Z</dcterms:modified>
</cp:coreProperties>
</file>